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626E27F7" w:rsidR="00260099" w:rsidRPr="005332BA" w:rsidRDefault="00D172F6" w:rsidP="00E24437">
      <w:pPr>
        <w:pStyle w:val="Titolo1"/>
      </w:pPr>
      <w:bookmarkStart w:id="0" w:name="_Toc151238821"/>
      <w:bookmarkStart w:id="1" w:name="_Toc165020145"/>
      <w:r w:rsidRPr="005332BA">
        <w:t xml:space="preserve">LA MORALE </w:t>
      </w:r>
      <w:r>
        <w:t xml:space="preserve">NEL SECONDO LIBRO </w:t>
      </w:r>
      <w:r w:rsidR="00D46800">
        <w:t>DEI RE</w:t>
      </w:r>
      <w:bookmarkEnd w:id="1"/>
      <w:r w:rsidR="00D46800">
        <w:t xml:space="preserve"> </w:t>
      </w:r>
      <w:bookmarkEnd w:id="0"/>
    </w:p>
    <w:p w14:paraId="786609EB" w14:textId="77777777" w:rsidR="00BD52B5" w:rsidRPr="00BD52B5" w:rsidRDefault="00BD52B5" w:rsidP="00BD52B5">
      <w:bookmarkStart w:id="2" w:name="_Toc16182660"/>
      <w:bookmarkStart w:id="3" w:name="_Toc28348723"/>
      <w:bookmarkStart w:id="4" w:name="_Toc82104941"/>
    </w:p>
    <w:p w14:paraId="358BCBF8" w14:textId="54F62BE7" w:rsidR="00005E50" w:rsidRPr="00005E50" w:rsidRDefault="00E24437" w:rsidP="00E778E6">
      <w:pPr>
        <w:pStyle w:val="Titolo1"/>
      </w:pPr>
      <w:bookmarkStart w:id="5" w:name="_Toc151883050"/>
      <w:bookmarkStart w:id="6" w:name="_Toc165020146"/>
      <w:r w:rsidRPr="00005E50">
        <w:t>PREMESSA</w:t>
      </w:r>
      <w:bookmarkEnd w:id="5"/>
      <w:bookmarkEnd w:id="6"/>
      <w:r w:rsidRPr="00005E50">
        <w:t xml:space="preserve"> </w:t>
      </w:r>
    </w:p>
    <w:p w14:paraId="4F1CC4A8"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Possiamo racchiudere il Secondo Libro dei Re, in due sole verità.</w:t>
      </w:r>
    </w:p>
    <w:p w14:paraId="1DB13986"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Prima verità: </w:t>
      </w:r>
      <w:r w:rsidRPr="00005E50">
        <w:rPr>
          <w:rFonts w:ascii="Arial" w:hAnsi="Arial" w:cs="Arial"/>
          <w:i/>
          <w:iCs/>
          <w:color w:val="000000" w:themeColor="text1"/>
          <w:sz w:val="24"/>
          <w:szCs w:val="24"/>
        </w:rPr>
        <w:t>“La vita, la salvezza, la benedizione, la prosperità, la luce, l’abbondanza vengono sulla terra dall’obbedienza alla Parola di Dio”</w:t>
      </w:r>
      <w:r w:rsidRPr="00005E50">
        <w:rPr>
          <w:rFonts w:ascii="Arial" w:hAnsi="Arial" w:cs="Arial"/>
          <w:color w:val="000000" w:themeColor="text1"/>
          <w:sz w:val="24"/>
          <w:szCs w:val="24"/>
        </w:rPr>
        <w:t xml:space="preserve">.  </w:t>
      </w:r>
    </w:p>
    <w:p w14:paraId="32F89103" w14:textId="77777777" w:rsidR="00005E50" w:rsidRPr="00005E50" w:rsidRDefault="00005E50" w:rsidP="00005E50">
      <w:pPr>
        <w:spacing w:after="200"/>
        <w:jc w:val="both"/>
        <w:rPr>
          <w:rFonts w:ascii="Arial" w:hAnsi="Arial"/>
          <w:i/>
          <w:iCs/>
          <w:color w:val="000000" w:themeColor="text1"/>
          <w:sz w:val="24"/>
        </w:rPr>
      </w:pPr>
      <w:r w:rsidRPr="00005E50">
        <w:rPr>
          <w:rFonts w:ascii="Arial" w:hAnsi="Arial"/>
          <w:color w:val="000000" w:themeColor="text1"/>
          <w:sz w:val="24"/>
        </w:rPr>
        <w:t xml:space="preserve">Seconda verità: </w:t>
      </w:r>
      <w:r w:rsidRPr="00005E50">
        <w:rPr>
          <w:rFonts w:ascii="Arial" w:hAnsi="Arial"/>
          <w:i/>
          <w:iCs/>
          <w:color w:val="000000" w:themeColor="text1"/>
          <w:sz w:val="24"/>
        </w:rPr>
        <w:t>“La morte, la perdizione, la non vita, la penuria, le tenebre, la distruzione, la perdita della terra, la devastazione dello tempio del Signore, vengono dalla disobbedienza e dalla ribellione alla Parola di Dio”.</w:t>
      </w:r>
    </w:p>
    <w:p w14:paraId="04DFF6F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Chi nel Secondo Libro dei Re dona al popolo del Signore la Parola di Dio? La dona Eliseo, che è vero Profeta del Dio vivente. Quella di Eliseo è profezia che compie ciò che dice. La sua è vera Parola di Dio. La Parola di Dio sulla sua bocca è verità. Mai una sua Parola è caduta a vuoto. </w:t>
      </w:r>
    </w:p>
    <w:p w14:paraId="1F10F64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Riportano la Parola della Legge nel Popolo del Signore Ezechia e Giosia, due Re, che vissero per condurre i figli di Israele nell’obbedienza ai Decreti e alle Prescrizioni dati dal Signore perché fossero osservati, Decreti e Prescrizioni nella cui obbedienza era la vita, la benedizione, la salvezza non solo di ogni figlio di Israele, ma anche di tutto il regno e della stessa Gerusalemme. </w:t>
      </w:r>
    </w:p>
    <w:p w14:paraId="68C5F31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Ecco una stupenda sintesi del Secondo Libro dei Re in ordine alla Parola, data a noi dallo Spirito Santo per bocca del Siracide:</w:t>
      </w:r>
    </w:p>
    <w:p w14:paraId="0D0C852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Appena Elia fu avvolto dal turbine, Eliseo fu ripieno del suo spirito; nei suoi giorni non tremò davanti a nessun principe e nessuno riuscì a dominarlo. Nulla fu troppo grande per lui, e nel sepolcro il suo corpo profetizzò. Nella sua vita compì prodigi, e dopo la morte meravigliose furono le sue opere </w:t>
      </w:r>
    </w:p>
    <w:p w14:paraId="345C753E"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Con tutto ciò il popolo non si convertì e non rinnegò i suoi peccati, finché non fu deportato dal proprio paese e disperso su tutta la terra. Rimase soltanto un piccolissimo popolo e un principe della casa di Davide. Alcuni di loro fecero ciò che è gradito a Dio, ma altri moltiplicarono i peccati.</w:t>
      </w:r>
    </w:p>
    <w:p w14:paraId="5A0AAA1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Ezechia fortificò la sua città e portò l’acqua nel suo interno; con il ferro scavò un canale nella roccia e costruì cisterne per l’acqua. Nei suoi giorni Sennàcherib fece una spedizione e mandò Rapsache; alzò la sua mano contro Sion e si vantò spavaldamente nella sua superbia. Allora si agitarono loro i cuori e le mani, soffrirono come le partorienti. Invocarono il Signore misericordioso, tendendo le loro mani verso di lui. Il Santo li ascoltò subito dal cielo e li liberò per mezzo di Isaia. Egli colpì l’accampamento degli Assiri, e il suo angelo li sterminò, perché Ezechia aveva fatto quanto è gradito al Signore e aveva seguito con fermezza le vie di Davide, suo padre, come gli aveva indicato il profeta Isaia, grande e degno di fede nella sua visione. Nei suoi giorni il sole retrocedette ed egli prolungò la vita del re. Con grande ispirazione vide gli ultimi tempi e </w:t>
      </w:r>
      <w:r w:rsidRPr="00005E50">
        <w:rPr>
          <w:rFonts w:ascii="Arial" w:hAnsi="Arial" w:cs="Arial"/>
          <w:i/>
          <w:iCs/>
          <w:color w:val="000000" w:themeColor="text1"/>
          <w:sz w:val="23"/>
          <w:szCs w:val="24"/>
        </w:rPr>
        <w:lastRenderedPageBreak/>
        <w:t xml:space="preserve">consolò gli afflitti di Sion. Egli manifestò il futuro sino alla fine dei tempi, le cose nascoste prima che accadessero (Sir 48,12-25). </w:t>
      </w:r>
    </w:p>
    <w:p w14:paraId="662BCA4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ricordo di Giosia è come una mistura d’incenso, preparata dall’arte del profumiere. In ogni bocca è dolce come il miele, come musica in un banchetto. Egli si dedicò alla riforma del popolo e sradicò gli abomini dell’empietà. Diresse il suo cuore verso il Signore, in un’epoca d’iniqui riaffermò la pietà.</w:t>
      </w:r>
    </w:p>
    <w:p w14:paraId="38FD1B0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Se si eccettuano Davide, Ezechia e Giosia, tutti agirono perversamente; poiché avevano abbandonato la legge dell’Altissimo, i re di Giuda scomparvero. Lasciarono infatti il loro potere ad altri, la loro gloria a una nazione straniera. I nemici incendiarono l’eletta città del santuario, resero deserte le sue strade, secondo la parola di Geremia, che essi però maltrattarono, benché fosse stato consacrato profeta nel seno materno, per estirpare, distruggere e mandare in rovina, ma anche per costruire e piantare (Sir 49,1-7). </w:t>
      </w:r>
    </w:p>
    <w:p w14:paraId="6101DB3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Chi è venuto meno nel dono della Parola è il Sacerdote, vero profeta del Dio vivente nell’insegnamento della Legge e nel discernimento secondo verità operato sempre sul fondamento della Legge e dei Profeti. Senza la perenne, costante, ininterrotta, diuturna, duplice profezia del Sacerdote – dell’insegnamento della Legge e del discernimento secondo verità – insufficiente è l’opera del Profeta ed è insufficiente l’opera dei Re. Il Sacerdote è la perenne,  la costante, l’interrotta, l’immodificabile presenza in mezzo al popolo di Dio della profezia della Legge e del sano e retto discernimento. Né un profeta e né un Re potranno mai supplire alla profezia del Sacerdote. Se non può supplice nessun Re e nessun Profeta, tanto meno potrà supplire un qualsiasi altro figlio di Israele.</w:t>
      </w:r>
    </w:p>
    <w:p w14:paraId="1F42BAD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Questa purissima verità, anche se necessariamente dovrà essere aggiornata alla purissima e compiuta rivelazione avvenuta nel Nuovo Testamento, vale anche per i discepoli di Gesù e per tutta la Chiesa. Anche nel Nuovo Testamento il Sacerdote, in mezzo al Nuovo Popolo di Dio e nel mondo, è la perenne, la costante, la ininterrotta, la diuturna, l’insostituibile presenza di Gesù Signore che è per l’intero universo visibile e invisibile la Via, la Verità, la Vita. </w:t>
      </w:r>
    </w:p>
    <w:p w14:paraId="5E07CF3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A differenza del Sacerdote dell’Antico Testamento, il Sacerdote del Nuovo Testamento, è per costituzione ontologica, cristologica, sacramentale presenza di Cristo Gesù, Capo e Pastore del suo gregge.  La sua è profezia o parola sacramentale che sempre compie ciò che dice. Nei Sacramenti la sua profezia agisce ex opere operato e non invece in virtù dell’ex opere operantis. </w:t>
      </w:r>
    </w:p>
    <w:p w14:paraId="6CA5080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La sua profezia è nella vera, santa, perfetta distinzione tra i molteplici falsi cristi, i molteplici falsi vangeli, le molteplici false dottrina, le infinite false interpretazioni della Parola di Cristo Gesù e il vero Cristo, il vero Vangelo la vera Dottrina, la vera Interpretazione della Parola di Dio. </w:t>
      </w:r>
    </w:p>
    <w:p w14:paraId="1232FF3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La sua Parola è la via che ogni uomo deve percorrere se vuole raggiungere il vero Cristo, il vero Vangelo, la vera Dottrina, la vera Interpretazione del Vangelo secondo la purissima verità dello Spirito Santo. </w:t>
      </w:r>
    </w:p>
    <w:p w14:paraId="4974C94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lastRenderedPageBreak/>
        <w:t xml:space="preserve">La profezia sacramentale poiché agisce ex opere operato, detta la parola, sempre si compie ciò che essa dice. Per le altre due parole, la Parola del discernimento e la Parola che indica la via che conduce a Cristo, poiché agiscono ex opere operantis, è necessaria da parte del Sacerdote una conformazione a Cristo Gesù sempre più perfetta e totale. </w:t>
      </w:r>
    </w:p>
    <w:p w14:paraId="20597CE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Lui è Parola di Cristo nella misura in cui si conforma per natura a Cristo. Natura di Cristo in lui, Parola di Cristo in lui. </w:t>
      </w:r>
    </w:p>
    <w:p w14:paraId="2419B643"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Nessuno potrà mai sostituire il Sacerdote. Solo a lui Cristo Gesù ha partecipato la sua mediazione in modo pieno, totale, perfetto. Quando si parla di Sacerdote, si parla in primo luogo del Vescovo, che è il sommo sacerdote della Nuova alleanza. Poi si parla del Presbitero che è collaboratore e cooperatore dell’Ordine Episcopale. Solo lui in Cristo è la via, la verità, la vita. Lui sempre deve poter dire: “In Cristo, per Cristo, con Cristo, Io sono la Via, la Verità, la Vita”.</w:t>
      </w:r>
    </w:p>
    <w:p w14:paraId="0971E3F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Per poter dire questo lui è obbligato a conformare ogni giorno la sua natura alla natura di Cristo Gesù. </w:t>
      </w:r>
    </w:p>
    <w:p w14:paraId="7144048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Mettere sul candelabro la missione del Presbitero non significa sminuire la missione dei fedeli laici. Significa invece offrire loro la sorgente sacramentale della grazia e della verità, cui essi sempre dovranno attingere se vogliono dare pienezza di verità e di grazia alla loro missione. La verità e la forza della missione del fedele laico è dalla verità e dalla grazia del Presbitero. </w:t>
      </w:r>
    </w:p>
    <w:p w14:paraId="596D870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Poiché oggi c’è la diabolica e potente tentazione di ridicolizzare e di infangare il Presbitero, questo è segno che Satana vuole ridurre in schiavitù tutto il gregge di Cristo Signore. Quel giorno in cui il fedele laico perderà la sua fede nel Presbitero attesta di aver perso la fede nella sua verità e nella sua missione. Poiché oggi il fedele laico è tentato perché assuma poteri riservati ai sacerdoti per consacrazione saramentale, queste assunzioni sono tentazioni di Satana per la rovina della Chiesa. </w:t>
      </w:r>
    </w:p>
    <w:p w14:paraId="59E2F4E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Urge ancora mettere in luce una seconda verità. Mentre il Vescovo, successore degli Apostoli possiede la pienezza dei poteri di Cristo Gesù e della sua Mediazione, il Presbitero manca di questa pienezza e in più sempre lui deve esercitare il suo ministero in comunione gerarchica con l’Apostolo del Signore. Se lui si separa dall’Apostolo, si separa da Cristo Gesù, la sua missione sarà una sua missione, mai potrà essere la missione di Gesù Signore. </w:t>
      </w:r>
    </w:p>
    <w:p w14:paraId="72DB4E4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Ora chiediamoci, a chi l’Apostolo Pietro chiede di pascere il gregge di Cristo Signore? A chi l’Apostolo Paolo chiede di vigilare sul retto insegnamento? Di chi lo Spirito Santo si serve per richiamare gli Angeli delle Sette Chiese di Asia perché facciano tutti ritorno nella purissima verità e Dottrina di Gesù Signore? Ecco le loro parole:</w:t>
      </w:r>
    </w:p>
    <w:p w14:paraId="6257421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w:t>
      </w:r>
      <w:r w:rsidRPr="00005E50">
        <w:rPr>
          <w:rFonts w:ascii="Arial" w:hAnsi="Arial" w:cs="Arial"/>
          <w:i/>
          <w:iCs/>
          <w:color w:val="000000" w:themeColor="text1"/>
          <w:sz w:val="23"/>
          <w:szCs w:val="24"/>
        </w:rPr>
        <w:lastRenderedPageBreak/>
        <w:t>ma facendovi modelli del gregge. E quando apparirà il Pastore supremo, riceverete la corona della gloria che non appassisce.</w:t>
      </w:r>
    </w:p>
    <w:p w14:paraId="488EC0F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Anche voi, giovani, siate sottomessi agli anziani. Rivestitevi tutti di umiltà gli uni verso gli altri, perché Dio resiste ai superbi, ma dà grazia agli umili.</w:t>
      </w:r>
    </w:p>
    <w:p w14:paraId="278DE3C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Umiliatevi dunque sotto la potente mano di Dio, affinché vi esalti al tempo opportuno, riversando su di lui ogni vostra preoccupazione, perché egli ha cura di voi. Siate sobri, vegliate. Il vostro nemico, il diavolo, come leone ruggente va in giro cercando chi divorare. Resistetegli saldi nella fede, sapendo che le medesime sofferenze sono imposte ai vostri fratelli sparsi per il mondo (1Pt 5,1-9). </w:t>
      </w:r>
    </w:p>
    <w:p w14:paraId="0968228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7B01A20E"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08B2ED7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534BF9B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24B7D060"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AC1C61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6DA658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375FD2D"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w:t>
      </w:r>
      <w:r w:rsidRPr="00005E50">
        <w:rPr>
          <w:rFonts w:ascii="Arial" w:hAnsi="Arial" w:cs="Arial"/>
          <w:i/>
          <w:iCs/>
          <w:color w:val="000000" w:themeColor="text1"/>
          <w:sz w:val="23"/>
          <w:szCs w:val="24"/>
        </w:rPr>
        <w:lastRenderedPageBreak/>
        <w:t>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w:t>
      </w:r>
    </w:p>
    <w:p w14:paraId="107EA15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650008A0"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4D57DEA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w:t>
      </w:r>
      <w:r w:rsidRPr="00005E50">
        <w:rPr>
          <w:rFonts w:ascii="Arial" w:hAnsi="Arial" w:cs="Arial"/>
          <w:i/>
          <w:iCs/>
          <w:color w:val="000000" w:themeColor="text1"/>
          <w:sz w:val="23"/>
          <w:szCs w:val="24"/>
        </w:rPr>
        <w:lastRenderedPageBreak/>
        <w:t xml:space="preserve">io ho vinto e siedo con il Padre mio sul suo trono. Chi ha orecchi, ascolti ciò che lo Spirito dice alle Chiese”» (Ap 3,1-22). </w:t>
      </w:r>
    </w:p>
    <w:p w14:paraId="3F05A886"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Il Presbitero, per la sua consacrazione particolare a Cristo Sommo Sacerdote, Re e Profeta della Nuova Alleanza, nel sacramento dell’Ordine Sacro riceve tre ministeri dall’esercizio dei quali seconda verità, grazia, luce, sempre da attingere in Cristo Gesù, dipende la salvezza dell’uomo. Per consacrazione presbiterale lui deve insegnare ad ogni uomo chi è Cristo Gesù secondo il pensiero del Padre suo, sempre sotto mozione e conduzione dello Spirito Santo. Deve santificare i cuori dei credenti in Cristo celebrando per essi i divini misteri e pregando  senza interruzione perché essi raggiungano la perfetta conformazione a Gesù Signore. Deve condurre il gregge di Cristo Gesù alle sorgenti delle acque della vita eterna. Se non svolge secondo verità grazia, luce questi suoi particolari ministeri, il suo gregge dalla luce ritornerà nelle tenebre e il mondo per lui viene consegnato per sempre alla falsità, alla menzogna, alle tenebre. </w:t>
      </w:r>
    </w:p>
    <w:p w14:paraId="571F002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Poiché oggi il Sacerdozio ministeriale è così tanto disprezzato e infangato, avendo Gesù posta la vita del suo gregge nelle sue mani, è giusto offrire qualche fiammella di verità. O si rialza la purissima fede nella verità del Sacerdozio Ordinato, o Sacerdozio Ministeriale, o per la Chiesa e anche per il mondo vi saranno giorni di grande tenebra e universale cecità. Fin da subito va detto che quella del Presbitero è profezia sacramentale,  profezia di governo,  profezia di santificazione, profezia di discernimento, profezia di luce. profezia di verità, profezia di via che porta a Cristo. Quella del Presbitero è profezia per tutto il popolo di Dio. Ecco perché è giusto offrire al Nuovo Popolo di Dio alcune verità che rivelano qual è l’essenza e la natura del Presbitero della Nuova Alleanza. </w:t>
      </w:r>
    </w:p>
    <w:p w14:paraId="5B56ED4E" w14:textId="77777777" w:rsidR="00005E50" w:rsidRPr="00005E50" w:rsidRDefault="00005E50" w:rsidP="00005E50">
      <w:pPr>
        <w:keepNext/>
        <w:spacing w:after="200"/>
        <w:jc w:val="both"/>
        <w:outlineLvl w:val="2"/>
        <w:rPr>
          <w:rFonts w:ascii="Arial" w:hAnsi="Arial"/>
          <w:b/>
          <w:color w:val="000000" w:themeColor="text1"/>
          <w:sz w:val="24"/>
          <w:szCs w:val="18"/>
        </w:rPr>
      </w:pPr>
      <w:bookmarkStart w:id="7" w:name="_Toc151883051"/>
      <w:bookmarkStart w:id="8" w:name="_Toc165020147"/>
      <w:r w:rsidRPr="00005E50">
        <w:rPr>
          <w:rFonts w:ascii="Arial" w:hAnsi="Arial"/>
          <w:b/>
          <w:color w:val="000000" w:themeColor="text1"/>
          <w:sz w:val="24"/>
          <w:szCs w:val="18"/>
        </w:rPr>
        <w:t>Il sacerdozio ordinato: essenzialità e storicità</w:t>
      </w:r>
      <w:bookmarkEnd w:id="7"/>
      <w:bookmarkEnd w:id="8"/>
      <w:r w:rsidRPr="00005E50">
        <w:rPr>
          <w:rFonts w:ascii="Arial" w:hAnsi="Arial"/>
          <w:b/>
          <w:color w:val="000000" w:themeColor="text1"/>
          <w:sz w:val="24"/>
          <w:szCs w:val="18"/>
        </w:rPr>
        <w:t xml:space="preserve"> </w:t>
      </w:r>
    </w:p>
    <w:p w14:paraId="30DAA83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L'essenza del sacerdozio ordinato è la conformazione a Cristo Capo, fattosi carne e venuto ad abitare in mezzo a noi per darci la grazia e la verità, per togliere il peccato del mondo, con l'espiazione vicaria e la preghiera, per far risplendere la risurrezione e la vita eterna per mezzo del vangelo, per riunire i figli di Dio  dispersi e farne un solo ovile, sotto un solo Pastore.</w:t>
      </w:r>
    </w:p>
    <w:p w14:paraId="4F735E5B"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Datore di Cristo-Verità.</w:t>
      </w:r>
      <w:r w:rsidRPr="00005E50">
        <w:rPr>
          <w:rFonts w:ascii="Arial" w:hAnsi="Arial" w:cs="Arial"/>
          <w:color w:val="000000" w:themeColor="text1"/>
          <w:sz w:val="24"/>
          <w:szCs w:val="24"/>
        </w:rPr>
        <w:t xml:space="preserve"> Dare Cristo-Verità è missione essenziale del Sacerdote Ordinato. L'Annunzio, o il non annunzio della lieta novella, fa o non fa il Sacerdote. Le forme dell'Annunzio del Vangelo sono cambiate attraverso i tempi, i luoghi, le circostanze della storia, la coscienza dello stesso sacerdote. Oggi quattro modi devono ritenersi urgenti, essenziali, conditio sine qua non dell'essere del Sacerdote, poiché da queste quattro forme dipende oggi la vita dello stesso cristianesimo e quindi della fede che salva: l'evangelizzazione, la catechesi, l'omelia, l'insegnamento. </w:t>
      </w:r>
    </w:p>
    <w:p w14:paraId="17F79AE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Queste quattro essenzialità sacerdotali a volte sono trascurate o insieme o in parte. A volte non sono riempite di contenuti essenziali, cioè non riportano </w:t>
      </w:r>
      <w:r w:rsidRPr="00005E50">
        <w:rPr>
          <w:rFonts w:ascii="Arial" w:hAnsi="Arial" w:cs="Arial"/>
          <w:i/>
          <w:iCs/>
          <w:color w:val="000000" w:themeColor="text1"/>
          <w:sz w:val="24"/>
          <w:szCs w:val="24"/>
        </w:rPr>
        <w:t xml:space="preserve">"quello che Gesù fece ed insegnò". </w:t>
      </w:r>
      <w:r w:rsidRPr="00005E50">
        <w:rPr>
          <w:rFonts w:ascii="Arial" w:hAnsi="Arial" w:cs="Arial"/>
          <w:color w:val="000000" w:themeColor="text1"/>
          <w:sz w:val="24"/>
          <w:szCs w:val="24"/>
        </w:rPr>
        <w:t xml:space="preserve">Il futuro della fede e della sua crescita nel mondo dipende dal nostro modo di </w:t>
      </w:r>
      <w:r w:rsidRPr="00005E50">
        <w:rPr>
          <w:rFonts w:ascii="Arial" w:hAnsi="Arial" w:cs="Arial"/>
          <w:i/>
          <w:iCs/>
          <w:color w:val="000000" w:themeColor="text1"/>
          <w:sz w:val="24"/>
          <w:szCs w:val="24"/>
        </w:rPr>
        <w:t xml:space="preserve">"annunciare il mistero di Cristo Verità".  </w:t>
      </w:r>
      <w:r w:rsidRPr="00005E50">
        <w:rPr>
          <w:rFonts w:ascii="Arial" w:hAnsi="Arial" w:cs="Arial"/>
          <w:color w:val="000000" w:themeColor="text1"/>
          <w:sz w:val="24"/>
          <w:szCs w:val="24"/>
        </w:rPr>
        <w:t xml:space="preserve">Il Popolo Cristiano è disorientato, a volte sconvolto, non c'è univocità nell'annunzio del messaggio della fede, che è una, poiché uno è il Vangelo, uno è Cristo e uno è </w:t>
      </w:r>
      <w:r w:rsidRPr="00005E50">
        <w:rPr>
          <w:rFonts w:ascii="Arial" w:hAnsi="Arial" w:cs="Arial"/>
          <w:color w:val="000000" w:themeColor="text1"/>
          <w:sz w:val="24"/>
          <w:szCs w:val="24"/>
        </w:rPr>
        <w:lastRenderedPageBreak/>
        <w:t xml:space="preserve">lo Spirito di verità. Con San Paolo è obbligo che ogni sacerdote possa testimoniare alla sua coscienza: </w:t>
      </w:r>
    </w:p>
    <w:p w14:paraId="10FD9111"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"Sapete come non mi sono mai sottratto a ciò che poteva essere utile, al fine di predicare a voi e di istruirvi in pubblico e nelle vostre case. Per questo dichiaro solennemente oggi davanti a voi che io sono senza colpa riguardo a coloro che si perdessero, perché non mi sono sottratto al compito di annunziarvi tutta la volontà di Dio" (At 20,20.26-27).</w:t>
      </w:r>
    </w:p>
    <w:p w14:paraId="6AB2FF28"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Datore di Cristo-Grazia</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Il Sacerdote è l'uomo della grazia. Per la sua mediazione lo Spirito Santo opera nei sacramenti, trasforma i cuori e le menti, rinnova il mondo. Perché la grazia di Cristo possa agire nel cuore dell'uomo con tutta la sua potenza risanatrice e salvatrice occorre che la celebrazione dei sacramenti venga preparata con cura ed eseguita con somma dedizione in ogni suo momento. Il sacerdote è pertanto l'uomo dei sacramenti. È qui che avviene l'incontro di Dio con l'uomo e dell'uomo con Dio, nello Spirito Santo. La non celebrazione dei sacramenti produce come effetto immediato il non incontro dell'uomo con il suo Signore e quindi il permanere dell'uomo nel suo peccato.</w:t>
      </w:r>
    </w:p>
    <w:p w14:paraId="6FF3946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Se questa ministerialità verrà assunta dal Sacerdote in tutta la sua pienezza di significato, la santità rifiorirà, la fede si rivivificherà, la grazia fortificherà volontà e cuore ed il mondo sarà aiutato a vivere di giustizia e di pace. </w:t>
      </w:r>
    </w:p>
    <w:p w14:paraId="6E90D1FC"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Per questo occorre che il Sacerdote abbandoni ogni altra "ministerialità" di ostacolo e di impedimento. Urge che nella comunità cristiana ognuno viva con "responsabilità" il suo ministero, mandato o incarico, in prima persona, come dinanzi a Dio. Il culto fa il sacerdote ed il sacerdote fa il culto. Sono l'uno per l'altro e l'uno dall'altro. Studiare il modo pratico e concreto come assegnare mandati, incarichi, ministeri vari, compreso il diaconato, che deve essere messo in grado di svolgere la "sua propria, specifica ministerialità", liberarsi con spirito di vera ed autentica povertà evangelica di quanto non è preciso mandato sacerdotale, è dare alle nostre comunità più vitalità di fede, ma anche più ricca testimonianza di libertà cristiana. La parola di Cristo si applica anche ai ministeri e ai carismi:</w:t>
      </w:r>
    </w:p>
    <w:p w14:paraId="44D4B4F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"Se rimanete fedeli alla mia parola, sarete davvero miei discepoli; conoscerete la verità e la verità vi farà liberi" (Gv 8,31-32).</w:t>
      </w:r>
    </w:p>
    <w:p w14:paraId="2F2E804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Il come storico</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Nella Comunione che è ascensionale, discensionale, orizzontale. Il Sacerdote è punto cardine, per lui si realizza (o anche si interrompe) la comunione nelle sue molteplici dimensioni. La sua comunione deve essere di fede, di carità e di speranza con il Papa, Maestro infallibile nell'insegnamento della fede e della morale, con il Vescovo, principio e fondamento visibile di unità nella Chiesa locale, con i presbiteri, collaboratori come lui del dono di Dio per la salvezza, con ogni altro membro del popolo di Dio, dotato di carismi e di doni per l'edificazione del corpo di Cristo e per la diffusione del Vangelo nel mondo. La solitudine nella comunione ascensionale, discensionale, orizzontale mortifica la vita del sacerdote e la espone all'inefficienza, se non alla vanità.</w:t>
      </w:r>
    </w:p>
    <w:p w14:paraId="25FB1D6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Nella carismaticità.</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 xml:space="preserve">La carismaticità dice riferimento al dono dello Spirito, che è dato alla persona, perché lo eserciti non in solitudine, ma nella comunione di </w:t>
      </w:r>
      <w:r w:rsidRPr="00005E50">
        <w:rPr>
          <w:rFonts w:ascii="Arial" w:hAnsi="Arial" w:cs="Arial"/>
          <w:color w:val="000000" w:themeColor="text1"/>
          <w:sz w:val="24"/>
          <w:szCs w:val="24"/>
        </w:rPr>
        <w:lastRenderedPageBreak/>
        <w:t>corpo di Cristo e di membra gli uni degli altri. Il rispetto del carisma altrui impone che si studino le interazioni, sapendo che ogni carisma vive attingendo la vita dal carisma dell'altro. Nella Chiesa ognuno vive per gli altri, attingendo la vita da Cristo nelle sue membra. Questo principio di operatività, se disatteso, ignorato, calpestato, condanna il corpo di Cristo all'inazione quanto alla salvezza.</w:t>
      </w:r>
    </w:p>
    <w:p w14:paraId="2DA2A49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Nella dimensione dell'universale nel particolare</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La Chiesa è per natura cattolica, cioè universale, poiché universale è il corpo di Cristo. Ogni azione deve rivestire la cattolicità, aumentarla, incrementarla. L'arroccamento, l'isolamento, la ghettizzazione, la personalizzazione della parrocchia, associazione, gruppo, movimento, ed ogni altra attività priva la Chiesa di slancio cattolico.</w:t>
      </w:r>
    </w:p>
    <w:p w14:paraId="5391485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Nella contingenza storica</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L'incarnazione è la legge della continuità e della vita del cristianesimo e della sua fede. Tempi, luoghi, uomini, cose, situazioni cambiano da luogo a luogo, da momento a momento. La salvezza è per l'uomo storico, non per l'uomo ideale. Il sacerdote si trova spesso dinanzi a situazioni concrete che deve saper leggere alla luce dello Spirito ed in esse incarnare la salvezza del Signore Gesù. L'uomo ideale non è mai l'uomo reale, e volendo portare la salvezza all'uomo ideale, facciamo perdere l'uomo reale. È uno dei limiti più evidenti di certa pastorale, che sovente espone alla non credibilità.</w:t>
      </w:r>
    </w:p>
    <w:p w14:paraId="079010E3"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Nel popolo di Dio</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Forse occorre cambiare la nostra mentalità, che a volte ci vede staccati dal popolo di Dio. Il sacerdote è popolo di Dio, anche se nel popolo di Dio egli agisce nella Persona di Cristo Capo. Egli è corpo di Cristo, assieme alle altre membra. Non noi e gli altri, ma noi con gli altri, noi negli altri, noi per gli altri. Bisogna che la comprensione del mistero chiesa, che è in se stesso mistero di unità e di comunione, ci trovi non solo pronti, ma promotori di esso, dove regnano lacune, incertezze, sfasature, se non gravissime separazioni.</w:t>
      </w:r>
    </w:p>
    <w:p w14:paraId="3CE4968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In missione</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Il regno di Dio è cattolico quanto al tempo, fino alla consumazione dei secoli, ma anche quanto allo spazio, fino agli estremi confini della terra. Il ministero ordinato è l'espressione più alta della cattolicità della Chiesa, per suo tramite essa deve compiersi in ogni dimensione o latitudine. Per questo è necessario che si passi dalla staticità alla mobilità, dalla sedentarietà alla missionarietà. Sentire la sollecitudine per la salvezza di ogni uomo lo si può, a condizione che si abbia un cuore universale, come quello di Cristo, come quello degli Apostoli e dei Testimoni della fede.</w:t>
      </w:r>
    </w:p>
    <w:p w14:paraId="2870810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Proteso verso il futuro</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 xml:space="preserve">Il nostro sacerdozio vive di modelli religiosi ormai di un passato che più non ritorna. Assumere i tempi nuovi e in essi immergerci per vivere la nostra vocazione non solo è volontà di Dio, ma deve essere l'acquisizione prima della nostra razionalità e intelligenza, dono dello Spirito Santo nel Sacramento della Cresima. Preti nuovi per tempi nuovi, non significa però cambiare l'essenza del sacerdozio, come alcuni insegnano o propongono, generando confusione e incertezze. Significa al contrario vivere la totalità della nostra essenza sacerdotale liberandola dai condizionamenti dei tempi passati, e dalle forme storiche di essere nel popolo di Dio e con loro. </w:t>
      </w:r>
    </w:p>
    <w:p w14:paraId="7F11DEC6"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Dimentico del passato</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 xml:space="preserve">Il passato si supera, non si rinnega. Il passato ci ha preparato il presente, il presente deve preparare il futuro. Il Sacerdote deve </w:t>
      </w:r>
      <w:r w:rsidRPr="00005E50">
        <w:rPr>
          <w:rFonts w:ascii="Arial" w:hAnsi="Arial" w:cs="Arial"/>
          <w:color w:val="000000" w:themeColor="text1"/>
          <w:sz w:val="24"/>
          <w:szCs w:val="24"/>
        </w:rPr>
        <w:lastRenderedPageBreak/>
        <w:t xml:space="preserve">accompagnare l'uomo nel suo iter storico e a lui parlare di Dio secondo il suo linguaggio, le sue forme mentali, i suoi schemi culturali, gli orizzonti di comprensione e di intelligenza. Veramente per il sacerdote si applica la parola di Cristo: </w:t>
      </w:r>
    </w:p>
    <w:p w14:paraId="6B9C42D8"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"Ogni scriba divenuto discepolo del regno dei cieli è simile a un padrone di casa che estrae dal suo tesoro cose nuove e cose vecchie". </w:t>
      </w:r>
    </w:p>
    <w:p w14:paraId="64BD4E7B"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mondo contemporaneo e gli uomini con i quali e in mezzo ai quali noi viviamo vogliono che noi sappiamo tirare dall'otre del nostro sacerdozio cose vecchie, ma anche cose nuove. La novità del Sacerdote è lo Spirito di Cristo che deve condurlo verso la verità tutta intera e quindi tutta nuova. Lasciarsi muovere dallo Spirito è la condizione per il rinnovamento del nostro sacerdozio. Lo Spirito muove chi da lui si lascia guidare, chi è pronto ad abbandonarsi alla sua voce che lo chiama ad uscire dalla terra della sua sicurezza e tranquillità spirituale, per immergersi nell'incertezza di un oggi che deve essere illuminato solo dalla fede, dalla carità, dalla speranza. L'intercessione di Maria Santissima, modello di fede viva e autentica, certamente ci aiuterà verso la pienezza della nostra essenza, ci sosterrà per ricondurre, nel modo voluto dal Signore Gesù, l'uomo alla trascendenza e alla sua origine soprannaturale.</w:t>
      </w:r>
    </w:p>
    <w:p w14:paraId="4D78A1D2" w14:textId="77777777" w:rsidR="00005E50" w:rsidRPr="00005E50" w:rsidRDefault="00005E50" w:rsidP="00005E50">
      <w:pPr>
        <w:spacing w:after="200"/>
        <w:jc w:val="both"/>
        <w:rPr>
          <w:rFonts w:ascii="Arial" w:hAnsi="Arial" w:cs="Arial"/>
          <w:b/>
          <w:bCs/>
          <w:color w:val="000000" w:themeColor="text1"/>
          <w:sz w:val="24"/>
          <w:szCs w:val="24"/>
        </w:rPr>
      </w:pPr>
      <w:r w:rsidRPr="00005E50">
        <w:rPr>
          <w:rFonts w:ascii="Arial" w:hAnsi="Arial" w:cs="Arial"/>
          <w:b/>
          <w:bCs/>
          <w:color w:val="000000" w:themeColor="text1"/>
          <w:sz w:val="24"/>
          <w:szCs w:val="24"/>
        </w:rPr>
        <w:t>Dalla Sacra Scrittura</w:t>
      </w:r>
    </w:p>
    <w:p w14:paraId="27E4C6A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"Fecero la lamina, il diadema sacro d'oro puro, e vi scrissero sopra a caratteri incisi come un sigillo: "Sacro al Signore". (Es 39,30)</w:t>
      </w:r>
    </w:p>
    <w:p w14:paraId="0EA6254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"Così Aronne porterà i nomi degli Israeliti sul pettorale del giudizio, sopra il suo cuore, quando entrerà nel Santo, come memoriale davanti al Signore per sempre" (Es 28,29).</w:t>
      </w:r>
    </w:p>
    <w:p w14:paraId="16F0CD2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"Consacrali nella verità. La tua parola è verità. Come tu mi hai mandato nel mondo, anch'io li ho mandati nel mondo; per loro io consacro me stesso, perché siano anch'essi consacrati nella verità" (Gv 17,15-19).</w:t>
      </w:r>
    </w:p>
    <w:p w14:paraId="2EFAA85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"Noi abbiamo un sommo sacerdote così grande che si è assiso alla destra del trono della maestà nei cieli, ministro del santuario e della vera tenda che ha costruito il Signore, e non un uomo" (Eb 8,1-2).</w:t>
      </w:r>
    </w:p>
    <w:p w14:paraId="61189EF1"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"Ogni sommo sacerdote, scelto fra gli uomini, viene costituito per il bene degli uomini nelle cose che riguardano Dio, per offrire doni e sacrifici per i peccati. In tal modo egli è in grado di sentire compassione per quelli che sono nell'ignoranza e nell'errore, essendo anch'egli rivestito di debolezza, a motivo della quale deve offrire anche per se stesso sacrifici per i peccati, come lo fa per il popolo" (Eb 5,1-3).</w:t>
      </w:r>
    </w:p>
    <w:p w14:paraId="08966A2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Egli nei giorni della sua vita terrena offrì preghiere e suppliche con forti grida e lacrime a colui che poteva liberarlo da morte e fu esaudito per la sua pietà. Pur essendo figlio, imparò l'obbedienza dalle cose che patì e, reso perfetto, divenne causa di salvezza eterna per tutti coloro che gli obbediscono, essendo stato proclamato sommo sacerdote alla maniera di Melchisedek" (Eb 5,7-10).</w:t>
      </w:r>
    </w:p>
    <w:p w14:paraId="0D72410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"Lo Spirito del Signore è sopra di me; per questo mi ha consacrato con l'unzione, e mi ha mandato per annunziare ai poveri un lieto messaggio, per proclamare ai prigionieri la liberazione e ai ciechi la vista; per rimettere in libertà gli oppressi, e predicare un anno di grazia del Signore" (Lc 4, 18-19)</w:t>
      </w:r>
    </w:p>
    <w:p w14:paraId="733505CD"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"Dalla sua pienezza noi tutti abbiamo ricevuto e grazia su grazia. Poiché la legge fu data per mezzo di Mosè, la grazia e la verità vennero per mezzo di Gesù Cristo" (Gv 1,16-17).</w:t>
      </w:r>
    </w:p>
    <w:p w14:paraId="542C710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"Ecco l'agnello di Dio, ecco colui che toglie il peccato del mondo" (Gv 1,29).</w:t>
      </w:r>
    </w:p>
    <w:p w14:paraId="47F8CE3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"Sacrificio e offerta non gradisci, gli orecchi mi hai aperto. Non hai chiesto olocausto e vittima per la colpa. Allora ho detto: "Ecco, io vengo. Sul rotolo del libro di me è scritto che io faccia il tuo volere. Mio Dio, questo io desidero, e la tua legge è nel profondo del mio cuore" (Sal 39,7-9).</w:t>
      </w:r>
    </w:p>
    <w:p w14:paraId="2F0C086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"Ma spogliò se stesso, assumendo la condizione di servo e divenendo simile agli uomini; apparso in forma umana, umiliò se stesso facendosi obbediente fino alla morte e alla morte di croce" (Fil 2,7-8).</w:t>
      </w:r>
    </w:p>
    <w:p w14:paraId="7BABD50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"Questo perché possiate distinguere ciò che è santo da ciò che è profano e ciò che è immondo da ciò che è mondo e possiate insegnare agli Israeliti tutte le leggi che il Signore ha date loro per mezzo di Mosè" (Lv 10,10).</w:t>
      </w:r>
    </w:p>
    <w:p w14:paraId="0A1927F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"Quanto a me, non sia mai che io pecchi contro il Signore, tralasciando di supplicare per voi e di indicarvi la via buona e retta. Vogliate soltanto temere il Signore e servirlo fedelmente con tutto il cuore, perché dovete ben riconoscere le grandi cose che ha operato con voi" (1Sam 12,23-24).</w:t>
      </w:r>
    </w:p>
    <w:p w14:paraId="021E28B0"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"Da parte nostra non diamo motivo di scandalo a nessuno, perché non venga biasimato il nostro ministero; ma in ogni cosa ci presentiamo come ministri di Dio, con molta fermezza nelle tribolazioni, nelle necessità, nelle angosce, nelle percosse, nelle prigioni, nei tumulti, nelle fatiche, nelle veglie, nei digiuni; con purezza, sapienza, pazienza, benevolenza, spirito di santità, amore sincero; con parole di verità, con la potenza di Dio; con le armi della giustizia a destra e a sinistra; nella gloria e nel disonore, nella cattiva e nella buona fama" (2Cor 6,3-8).</w:t>
      </w:r>
    </w:p>
    <w:p w14:paraId="5A0B9D2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"Mi è stato dato ogni potere in cielo e in terra. Andate dunque e ammaestrate tutte le nazioni, battezzandole nel nome del Padre e del Figlio e dello Spirito Santo, insegnando loro ad osservare tutto ciò che vi ho comandato. Ecco, io sono con voi tutti i giorni, fino alla fine del mondo" (Mt 28,19-20).</w:t>
      </w:r>
    </w:p>
    <w:p w14:paraId="0A98203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"Ma avrete forza dallo Spirito Santo che scenderà su di voi e mi sarete testimoni a Gerusalemme, in tutta la Giudea e la Samaria e fino agli estremi confini della terra" (At 1,8).</w:t>
      </w:r>
    </w:p>
    <w:p w14:paraId="09186F9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"Per mezzo di lui abbiamo ricevuto la grazia dell'apostolato per ottenere l'obbedienza alla fede da parte di tutte le genti, a gloria del suo nome" (Rm 1,5).</w:t>
      </w:r>
    </w:p>
    <w:p w14:paraId="097DC1A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"Quel Dio, al quale rendo culto nel mio spirito annunziando il vangelo del Figlio suo" (Rm 1,9).</w:t>
      </w:r>
    </w:p>
    <w:p w14:paraId="387A2C2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 causa della grazia che mi è stata concessa da parte di Dio di essere un ministro di Gesù tra i pagani, esercitando l'ufficio sacro del vangelo di Dio perché i pagani divengano una oblazione gradita, santificata dallo Spirito Santo. Questo è in realtà il mio vanto in Gesù Cristo di fronte a Dio; non oserei infatti parlare di ciò che Cristo non avesse operato per mezzo mio per condurre i pagani all'obbedienza, con parole e opere, con la potenza di segni e di prodigi, con la potenza dello Spirito" (Rm 15,15-19).</w:t>
      </w:r>
    </w:p>
    <w:p w14:paraId="41FCDF3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"Io ritenni infatti di non sapere altro in mezzo a voi se non Gesù Cristo e questi crocifisso. Io venni in mezzo a voi in debolezza e con molto timore e trepidazione; e la mia parola e il mio messaggio non si basarono su discorsi persuasivi di sapienza, ma sulla manifestazione dello Spirito e della sua potenza, perché la vostra fede non fosse fondata sulla sapienza umana, ma sulla potenza di Dio" (1Cor 2,2-5).</w:t>
      </w:r>
    </w:p>
    <w:p w14:paraId="1D0CDF6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"Ognuno ci consideri come ministri di Cristo e amministratori dei misteri di Dio. Ora quanto si richiede negli amministratori è che ognuno risulti fedele" (1Cor 4,1-2).</w:t>
      </w:r>
    </w:p>
    <w:p w14:paraId="11E4689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La storia distrugge ed edifica, abbatte ed innalza, in quanto in essa il peccato dell'uomo lotta e combatte la grazia di Dio. Neanche il "Sacerdozio" è immune da questa conflittualità, anche esso potrebbe lasciarsi avvolgere dalla parabola discendente del tempo dell'uomo, più che della linea ascensionale dell'ora di Dio. Siamo chiamati a riflettere sull'identità sacerdotale, sulla sua missione e costituzione divina, onde liberare questo sacro ministero o dalla pan-ministerialità del singolo, o dalla mono-ministerialità dei molti, o dalla non specifica ministerialità, od anche dalla ministerialità riduttiva, perché comprensiva della sola funzione cultuale, privandolo delle altre due della profezia e della regalità. È giusto che ci si ponga anche il fondamentale problema della comunione e dell'unità di fede, di speranza, e di carità all'interno dell'unico presbiterio della Chiesa Locale, di cui  capo, principio e fondamento visibile è il Vescovo, per soprannaturale costituzione, per volontà divina.</w:t>
      </w:r>
    </w:p>
    <w:p w14:paraId="028E06DC"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Ridare al nostro sacerdozio la sua veste candida, quella stessa che fu di Cristo, è il nostro intento. Non ci facciamo illusioni, anche noi siamo esseri storici, il tempo ci condiziona, la storia ci determina, potremmo non essere liberi, la chiusura mentale a Dio e a noi stessi, potrebbe farci smarrire nelle filosofie, nei ritrovati umani, imprigionati nelle sacche delle consuetudini, degli usi e delle tradizioni di una storia che non ci appartiene più. Per questo invochiamo oggi l'assistenza di Pietro, infallibile nella definizione dell'identità nostra, e di Paolo, colui che si identificò con Cristo nella vita e nella morte, perché possiamo, attraverso la nostra opera, ridare alla Chiesa quella luce di verità generatrice di più grande speranza, anche per quanti, giovani, ricevono la vocazione ma non la </w:t>
      </w:r>
      <w:r w:rsidRPr="00005E50">
        <w:rPr>
          <w:rFonts w:ascii="Arial" w:hAnsi="Arial" w:cs="Arial"/>
          <w:color w:val="000000" w:themeColor="text1"/>
          <w:sz w:val="24"/>
          <w:szCs w:val="24"/>
        </w:rPr>
        <w:lastRenderedPageBreak/>
        <w:t xml:space="preserve">seguono, perché confusi, incerti, senza precisa immagine, senza cognizione della verità sul prete e sulla sua opera sacerdotale, profetica, regale. </w:t>
      </w:r>
    </w:p>
    <w:p w14:paraId="1DA9E5C3" w14:textId="77777777" w:rsidR="00005E50" w:rsidRPr="00005E50" w:rsidRDefault="00005E50" w:rsidP="00005E50">
      <w:pPr>
        <w:keepNext/>
        <w:spacing w:after="200"/>
        <w:jc w:val="both"/>
        <w:outlineLvl w:val="2"/>
        <w:rPr>
          <w:rFonts w:ascii="Arial" w:hAnsi="Arial"/>
          <w:b/>
          <w:color w:val="000000" w:themeColor="text1"/>
          <w:sz w:val="24"/>
          <w:szCs w:val="18"/>
        </w:rPr>
      </w:pPr>
      <w:bookmarkStart w:id="9" w:name="_Toc151883052"/>
      <w:bookmarkStart w:id="10" w:name="_Toc165020148"/>
      <w:r w:rsidRPr="00005E50">
        <w:rPr>
          <w:rFonts w:ascii="Arial" w:hAnsi="Arial"/>
          <w:b/>
          <w:color w:val="000000" w:themeColor="text1"/>
          <w:sz w:val="24"/>
          <w:szCs w:val="18"/>
        </w:rPr>
        <w:t>Spiritualità Sacerdotale</w:t>
      </w:r>
      <w:bookmarkEnd w:id="9"/>
      <w:bookmarkEnd w:id="10"/>
    </w:p>
    <w:p w14:paraId="19E03A6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La spiritualità nella sua essenza è la mozione dello Spirito Santo di Dio e la sua opera nell'anima cristiana. Da parte dello Spirito abbiamo un'unica mozione di grazia che agisce sulla volontà e la rende capace di compiere il bene. Da parte dell'uomo invece la spiritualità cambia, è diversa, poiché diverse e molteplici sono le vocazioni. </w:t>
      </w:r>
    </w:p>
    <w:p w14:paraId="4A2CE2E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"Vi sono poi diversità di carismi, ma uno solo è lo Spirito; vi sono diversità di ministeri, ma uno solo è il Signore; vi sono diversità di operazioni, ma uno solo è Dio, che opera tutto in tutti. E a ciascuno è data una manifestazione particolare dello Spirito per l'utilità comune" (1Cor 12,4-7). "Al contrario, vivendo secondo la verità nella carità, cerchiamo di crescere in ogni cosa verso di lui, che è il capo, Cristo, dal quale tutto il corpo, ben compaginato e connesso, mediante la collaborazione di ogni giuntura, secondo l'energia propria di ogni membro, riceve forza per crescere in modo da edificare se stesso nella carità" (Ef 4,15-16).</w:t>
      </w:r>
    </w:p>
    <w:p w14:paraId="370A545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Qual è allora la vocazione specifica del sacerdote, e quell'energia propria che costituiscono e fondano la sua particolare mozione dello Spirito?  Il Sacerdote è chiamato ad essere: Un conquistato dall'amore di Cristo. </w:t>
      </w:r>
    </w:p>
    <w:p w14:paraId="2252A14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"Ma quello che poteva essere per me un guadagno, l'ho considerato una perdita a motivo di Cristo. Anzi, tutto ormai io reputo una perdita di fronte alla sublimità della conoscenza di Cristo Gesù, mio Signore, per il quale ho lasciato perdere tutte queste cose e le considero come spazzatura, al fine di guadagnare Cristo e di essere trovato in lui, non con una mia giustizia derivante dalla legge, ma con quella che deriva dalla fede in Cristo, cioè con la giustizia che deriva da Dio, basata sulla fede. E questo perché io possa conoscere lui, la potenza della sua risurrezione, la partecipazione alle sue sofferenze, diventandogli conforme nella morte, con la speranza di giungere alla  risurrezione dei morti. Non però che io abbia già conquistato il premio o sia ormai arrivato alla perfezione, solo mi sforzo di correre per conquistarlo, perché anch'io sono stato conquistato da Cristo" (Fil 3,7-14).</w:t>
      </w:r>
    </w:p>
    <w:p w14:paraId="57026E3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In questo amore egli deve immergersi, per viverlo fino in fondo, per realizzare il suo stesso ministero di morte e di risurrezione. </w:t>
      </w:r>
    </w:p>
    <w:p w14:paraId="134C42F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"E anche se il mio sangue deve essere versato in libagione sul sacrificio e sull'offerta della vostra fede, sono contento, e ne godo con tutti voi" (Fil 2,17).</w:t>
      </w:r>
    </w:p>
    <w:p w14:paraId="6FB22D5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"Questa vita che io vivo nella carne io la vivo nella fede del Figlio di Dio, che mi ha amato e ha dato se stesso per me" (Gal 2,20).</w:t>
      </w:r>
    </w:p>
    <w:p w14:paraId="218319A3"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Ricolmo della sua verità</w:t>
      </w:r>
      <w:r w:rsidRPr="00005E50">
        <w:rPr>
          <w:rFonts w:ascii="Arial" w:hAnsi="Arial" w:cs="Arial"/>
          <w:b/>
          <w:bCs/>
          <w:color w:val="000000" w:themeColor="text1"/>
          <w:sz w:val="24"/>
          <w:szCs w:val="24"/>
        </w:rPr>
        <w:t>.  P</w:t>
      </w:r>
      <w:r w:rsidRPr="00005E50">
        <w:rPr>
          <w:rFonts w:ascii="Arial" w:hAnsi="Arial" w:cs="Arial"/>
          <w:color w:val="000000" w:themeColor="text1"/>
          <w:sz w:val="24"/>
          <w:szCs w:val="24"/>
        </w:rPr>
        <w:t xml:space="preserve">er operare ed agire con l'autorità di Cristo, il sacerdote deve essere ricolmo della verità del Signore, deve porsi quindi alla sua scuola, deve imparare ad ascoltarlo, a dialogare con lui, a penetrarne i sentimenti, a </w:t>
      </w:r>
      <w:r w:rsidRPr="00005E50">
        <w:rPr>
          <w:rFonts w:ascii="Arial" w:hAnsi="Arial" w:cs="Arial"/>
          <w:color w:val="000000" w:themeColor="text1"/>
          <w:sz w:val="24"/>
          <w:szCs w:val="24"/>
        </w:rPr>
        <w:lastRenderedPageBreak/>
        <w:t xml:space="preserve">possederne i pensieri. Già nell'Antico Testamento i profeti e i messaggeri del Signore vivevano questa particolare comunione. Imparavano a conoscere Dio con la vicinanza a lui, con lo stare presso di lui, in modo "corporeo". </w:t>
      </w:r>
    </w:p>
    <w:p w14:paraId="3D7B356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"Mosè entrò dunque in mezzo alla nube e salì sul monte. Mosè rimase sul monte quaranta giorni e quaranta notti" (Es 24,18).</w:t>
      </w:r>
    </w:p>
    <w:p w14:paraId="3ABC197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Ezechiele è invitato da Dio a mangiare il rotolo: </w:t>
      </w:r>
    </w:p>
    <w:p w14:paraId="5D2ABA4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"Figlio dell'uomo, mangia ciò che hai davanti, mangia questo rotolo, poi va' e parla alla casa d'Israele" (Ez 3,1).</w:t>
      </w:r>
    </w:p>
    <w:p w14:paraId="4B394F3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Gli Apostoli sono stati chiamati per stare con il Signore, per imparare da lui la verità, a immergersi nella sua luce:</w:t>
      </w:r>
    </w:p>
    <w:p w14:paraId="70A1FDB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"Salì poi sul monte, chiamò a sé quelli che egli volle, ed essi andarono da lui. Ne costituì Dodici che stessero con lui e anche per mandarli a predicare" (Mc 3,13-14).</w:t>
      </w:r>
    </w:p>
    <w:p w14:paraId="118F9A3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Conoscere e possedere il pensiero di Cristo è obbligo grave di coscienza: "Ora, noi abbiamo il pensiero di Cristo" (1Cor 2,16).</w:t>
      </w:r>
    </w:p>
    <w:p w14:paraId="4D1D1610"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sacerdote deve sempre presentarsi "con parole di verità" (2Cor 7).</w:t>
      </w:r>
    </w:p>
    <w:p w14:paraId="6FE43FF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Per fare questo deve egli nutrire il suo spirito di parola del Signore, di conoscenza della santa verità. Deve per ciò essere l'uomo della meditazione, della riflessione, del silenzio dinanzi a Dio, dello studio e della conoscenza nello Spirito della Santa Parola del Signore. Deve amare la contemplazione, deve anche liberarsi da tutte quelle occupazioni che distraggono lo spirito e lo immergono nella mondanità.</w:t>
      </w:r>
    </w:p>
    <w:p w14:paraId="22771D5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C'è una crisi di preti, ma c'è anche una crisi del prete, della sua identità che coinvolge la sua missione e la sua spiritualità. La Parola del Sacerdote non sempre è vista e accolta come parola di Dio. Ma il prete deve dire solo parola di Dio. Lui è l'uomo della salvezza e questa si compie per mezzo dell'annunzio della divina parola. Per dire Parole di Dio deve riempire il suo cuore, e queste certo non vengono nella distrazione, nella dissipazione, nell'opera selvaggia, nella conformazione alla mentalità di questo mondo, e neanche attraverso l'acquisizione di uno spirito laicale. Egli è consacrato al Signore e in modo particolare alla "verità" (Gv 17,17).</w:t>
      </w:r>
    </w:p>
    <w:p w14:paraId="4EAD12A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Espiatore dei peccati del popolo</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Oltre che ricolmo di parola di Dio, il sacerdote deve essere "ricolmo dei peccati del suo popolo". Devi sentirli suoi, per espiarli, per chiedere al Signore il perdono, attraverso il sacrificio e la sua perfetta oblazione a Dio. Nella Scrittura sia la missione profetica (in special modo con Ezechiele cfr. Ez. 4), sia la missione del Servo del Signore si esplicano nella grande espiazione dei peccati del popolo. Cristo è l'uomo "che porta il peccato del mondo" (Gv 1,29).</w:t>
      </w:r>
    </w:p>
    <w:p w14:paraId="60B27E0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"Con lui Dio ha dato vita anche a voi, che eravate morti per i vostri peccati e per l'incirconcisione della vostra carne, perdonandoci tutti i peccati, annullando il documento scritto del nostro debito, le cui condizioni ci </w:t>
      </w:r>
      <w:r w:rsidRPr="00005E50">
        <w:rPr>
          <w:rFonts w:ascii="Arial" w:hAnsi="Arial" w:cs="Arial"/>
          <w:i/>
          <w:iCs/>
          <w:color w:val="000000" w:themeColor="text1"/>
          <w:sz w:val="23"/>
          <w:szCs w:val="24"/>
        </w:rPr>
        <w:lastRenderedPageBreak/>
        <w:t>erano sfavorevoli. Egli lo ha tolto di mezzo inchiodandolo alla croce" (Col 2,13-14).</w:t>
      </w:r>
    </w:p>
    <w:p w14:paraId="3A99535E"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"Perciò sono lieto della sofferenze che sopporto per voi e completo nella mia carne quello che manca ai patimenti di Cristo, a favore del suo corpo che è la Chiesa. (Col 1,24).</w:t>
      </w:r>
    </w:p>
    <w:p w14:paraId="272016E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Intercessore nella preghiera</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 xml:space="preserve">Nell'Antico Testamento il sacerdote era un orante, aveva come sua particolare missione quella di intercedere presso Dio a favore del suo popolo. Mosè che non era sacerdote visse questa missione in modo particolarissimo (Cfr. Es cc. 33.34). Samuele giudica gravissimo peccato dinanzi a Dio non intercedere per il popolo: </w:t>
      </w:r>
    </w:p>
    <w:p w14:paraId="151BD9B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"Quanto a me, non sia mai che io pecchi contro il Signore, tralasciando di supplicare per voi e di indicarvi la via buona e retta" (1Sam 12,23).</w:t>
      </w:r>
    </w:p>
    <w:p w14:paraId="687BF8A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I Dodici istituiscono i diaconi per lo stesso motivo, per potersi dedicare alla preghiera e alla parola: </w:t>
      </w:r>
    </w:p>
    <w:p w14:paraId="76FE065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"Non è giusto che noi trascuriamo la parola di Dio per il servizio delle mense. Noi, invece ci dedicheremo alla preghiera e al ministero della parola" (cfr. At 6,1-7).</w:t>
      </w:r>
    </w:p>
    <w:p w14:paraId="0A4606E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Sacerdote più che ogni altro deve dedicarsi alla preghiera: preghiera per il perdono dei peccati del suo popolo, per la conversione, anche per la crescita in grazia delle sue pecorelle. Preghiera perché il Signore converta il mondo e lo conduca nel suo regno. Esempio di preghiera è quella di Gesù al Capitolo 17 di Giovanni. Senza preghiera non c'è vita autenticamente sacerdotale, ma non basta la preghiera liturgica dell'Eucaristia o delle ore. Occorre che tutta la sua vita sia dedicata a questo ministero. Deve quindi fare una scelta: tralasciare quanto non è sua ministerialità o missione. Il coraggio di Pietro e la sua fermezza di Spirito Santo deve accompagnare l'opera sacerdotale.</w:t>
      </w:r>
    </w:p>
    <w:p w14:paraId="3B82C67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Seminatore della vera Parola di Dio</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Egli non deve solamente seminare, la parola deve realizzarla, donandole corpo e vita, nel suo corpo e con la sua vita:</w:t>
      </w:r>
    </w:p>
    <w:p w14:paraId="2304D68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"Di essa (della Chiesa) sono diventato ministro, secondo la missione affidatami da Dio presso di voi: di realizzare la sua parola, cioè il mistero nascosto nei secoli e da generazioni, ma ora manifestato ai suoi santi, ai quali Dio volle far conoscere la gloriosa ricchezza di questo mistero in mezzo ai pagani, cioè Cristo in voi, speranza della gloria. È lui infatti che noi annunziamo, ammonendo e istruendo ogni uomo con ogni sapienza, per rendere ciascuno perfetto in Cristo. Per questo mi affatico e lotto, con la forza che viene da lui e che agisce in me con potenza" (Col 1,25-29).</w:t>
      </w:r>
    </w:p>
    <w:p w14:paraId="0BA74A0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La parola è quella di Dio, e di essa deve riempiere il suo cuore, poiché l'uomo parla dell'abbondanza del cuore.</w:t>
      </w:r>
    </w:p>
    <w:p w14:paraId="2BCF6C26"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Un chiamato per la salvezza del mondo</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 xml:space="preserve">Il sacerdote deve avere lo stesso animo missionario di Cristo, quell'animo che ebbe Paolo. Cristo Gesù per la salvezza si annientò, diede la vita. Paolo si fece tutto a tutti per guadagnare tutti. </w:t>
      </w:r>
    </w:p>
    <w:p w14:paraId="4F74A879"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Infatti, pur essendo libero da tutti, mi sono fatto servo di tutti per guadagnare il maggior numero: mi sono fatto Giudeo con i Giudei, per guadagnare i Giudei; con coloro che sono sotto la legge sono diventato come uno che è sotto la legge, pur non essendo sotto la legge, allo scopo di guadagnare coloro che sono sotto la legge. Con coloro che non hanno legge sono diventato come uno che è senza legge, pur non essendo senza la legge di Dio, anzi essendo nella legge di Cristo, per guadagnare coloro che sono senza legge. Mi sono fatto debole con i deboli, per guadagnare i deboli; mi sono fatto tutto a tutti, per salvare ad ogni costo qualcuno. Tutto io faccio per il vangelo, per diventare partecipe con loro (1Cor, 9). .</w:t>
      </w:r>
    </w:p>
    <w:p w14:paraId="49700C6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È questo il segreto dell'apostolato sacerdotale, per chiamare altri alla salvezza. Purtroppo chiusure, arroccamenti, usi, tradizioni umane, abitudini storiche a volte impediscono il compiersi di tanta salvezza. Occorre uno stile nuovo, aperto, accogliente, disponibile, che nulla lascia di intentato per la salvezza.  Per noi molti vengono a Dio, per noi molti si allontano. La mediazione avvicina, ma anche respinge. San Paolo ci detta le norme di una sana spiritualità per la conversione di molti cuori.</w:t>
      </w:r>
    </w:p>
    <w:p w14:paraId="6A990BE8"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Il Sacerdote prende Maria nella sua casa</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Ma il segreto di fecondità del sacerdote è lo stesso che fu di Giovanni: prendere Maria nella sua casa. Gesù Morente ci ha lasciato la Madre sua perché fosse nostra Madre e ci affidò a Lei come suoi figli. Prendere Maria con noi vuol dire imparare la meditazione, la custodia nel cuore delle grandi opere di Dio, ma anche piena e totale obbedienza. Alla scuola della Madre possiamo imparare a vivere di fede, di carità e di speranza. Amare Maria significa pertanto volontà e proposito fermo di santificazione, di più grande crescita spirituale, più fermezza di Spirito Santo nel compiere il ministero, nella testimonianza della carità di Cristo, nella vita di speranza. Maria è l'Immacolata, ma Anche l'Assunta, la Santissima, la Ricca di fede e di carità. Queste verità e queste virtù dobbiamo apprendere da Lei per essere, con la vita, veri discepoli del Salvatore.</w:t>
      </w:r>
    </w:p>
    <w:p w14:paraId="0C6AB57A" w14:textId="77777777" w:rsidR="00005E50" w:rsidRPr="00005E50" w:rsidRDefault="00005E50" w:rsidP="00005E50">
      <w:pPr>
        <w:spacing w:after="200"/>
        <w:jc w:val="both"/>
        <w:rPr>
          <w:color w:val="000000" w:themeColor="text1"/>
        </w:rPr>
      </w:pPr>
      <w:r w:rsidRPr="00005E50">
        <w:rPr>
          <w:rFonts w:ascii="Arial" w:hAnsi="Arial" w:cs="Arial"/>
          <w:i/>
          <w:iCs/>
          <w:color w:val="000000" w:themeColor="text1"/>
          <w:sz w:val="24"/>
          <w:szCs w:val="24"/>
        </w:rPr>
        <w:t>Con Cristo, povero e umile</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La Spiritualità del Presbitero è piena e perfetta imitazione di Cristo: povero, umile, mite di cuore, obbediente a Dio, servo del Signore in favore degli uomini, l'abituato alla sofferenza ed al patire, colui che parla con autorità e sa e conosce in ogni istante la volontà del Padre. L'amore fino alla fine corona la sua missione sulla terra, l'amore fino alla fine la continua oggi nel cielo in nostro favore. Il Sacerdote deve vivere la stessa spiritualità di Cristo, che si lasciò muovere dallo Spirito e dalla perfetta conoscenza della volontà di Dio.</w:t>
      </w:r>
      <w:r w:rsidRPr="00005E50">
        <w:rPr>
          <w:color w:val="000000" w:themeColor="text1"/>
        </w:rPr>
        <w:t xml:space="preserve"> </w:t>
      </w:r>
    </w:p>
    <w:p w14:paraId="74C0B5E6"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Il Presbitero del Nuovo Testamento, nella Chiesa e nel mondo, di Gesù è: cuore, coscienza, pensiero, luce e grazia, scienza e verità, parola e preghiera, visibile passione, crocifissione, risurrezione, carità pastorale, missione di salvezza e di redenzione, capo e pastore della porzione del gregge a lui affidato. </w:t>
      </w:r>
    </w:p>
    <w:p w14:paraId="200F3BA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È tutto questo se in lui vive il Padre e lo Spirito Santo, se lui vive in Cristo, con Cristo, per Cristo, se è di perfetta e santa quotidiana comunione gerarchica con il suo Vescovo, membro umile e mite dell’unico presbiterio diocesano; se ama la </w:t>
      </w:r>
      <w:r w:rsidRPr="00005E50">
        <w:rPr>
          <w:rFonts w:ascii="Arial" w:hAnsi="Arial" w:cs="Arial"/>
          <w:color w:val="000000" w:themeColor="text1"/>
          <w:sz w:val="24"/>
          <w:szCs w:val="24"/>
        </w:rPr>
        <w:lastRenderedPageBreak/>
        <w:t xml:space="preserve">Vergine Maria così come la ama Cristo Signore, se fa degli angeli e dei santi i suoi amici più cari.                                                        </w:t>
      </w:r>
    </w:p>
    <w:p w14:paraId="0371574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Testimone del Regno con la consacrazione di tutta la sua vita.</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Il Presbitero è il testimone per eccellenza del regno, non solo perché lo manifesta, ma anche perché lo costruisce nella sua vita, con la sua parola, con la preghiera, soprattutto con l'azione sacramentale. Egli è il consacrato per l'edificazione del regno di Dio, nella distruzione del regno di satana. È evidente che egli deve essere santo. Perché senza santità non può edificare il regno. Non può edificare il regno negli altri chi non lo ha edificato in se stesso. Grande è l'opera sacerdotale. Ma essa dipende dalla sua spiritualità. Più egli cresce in sapienza e grazia, più permetterà allo Spirito Santo di Dio di operare per mezzo di lui e attraverso di Lui.</w:t>
      </w:r>
    </w:p>
    <w:p w14:paraId="2E2D38AC"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La Chiesa di Dio ha un ordinamento divino, voluto dal Signore. Disattenderlo, assolutizzarlo nella sua storicità, non aprirlo alla mozione dello Spirito significa impedire allo Spirito di operare e di agire. Non è lo Spirito che deve piegarsi ai nostri desideri, o ai nostri propositi, ma siamo noi a doverci lasciare muovere dalla sua ispirazione, o mozione. È possibile ma per questo è necessario intraprendere il cammino della santità. La spiritualità sacerdotale è una spiritualità di santificazione, di se stesso e degli altri, di tutto il mondo, perché egli è Sacerdote del Dio tre volte Santo per la santificazione del mondo.</w:t>
      </w:r>
    </w:p>
    <w:p w14:paraId="17E3F315" w14:textId="77777777" w:rsidR="00005E50" w:rsidRPr="00005E50" w:rsidRDefault="00005E50" w:rsidP="00005E50">
      <w:pPr>
        <w:spacing w:after="200"/>
        <w:jc w:val="both"/>
        <w:rPr>
          <w:rFonts w:ascii="Arial" w:hAnsi="Arial" w:cs="Arial"/>
          <w:color w:val="000000" w:themeColor="text1"/>
          <w:sz w:val="24"/>
          <w:szCs w:val="24"/>
        </w:rPr>
      </w:pPr>
    </w:p>
    <w:p w14:paraId="1EF122E1" w14:textId="77777777" w:rsidR="00005E50" w:rsidRPr="00005E50" w:rsidRDefault="00005E50" w:rsidP="00005E50">
      <w:pPr>
        <w:keepNext/>
        <w:spacing w:after="200"/>
        <w:jc w:val="both"/>
        <w:outlineLvl w:val="2"/>
        <w:rPr>
          <w:rFonts w:ascii="Arial" w:hAnsi="Arial"/>
          <w:b/>
          <w:color w:val="000000" w:themeColor="text1"/>
          <w:sz w:val="24"/>
          <w:szCs w:val="18"/>
        </w:rPr>
      </w:pPr>
      <w:bookmarkStart w:id="11" w:name="_Toc151883053"/>
      <w:bookmarkStart w:id="12" w:name="_Toc165020149"/>
      <w:r w:rsidRPr="00005E50">
        <w:rPr>
          <w:rFonts w:ascii="Arial" w:hAnsi="Arial"/>
          <w:b/>
          <w:color w:val="000000" w:themeColor="text1"/>
          <w:sz w:val="24"/>
          <w:szCs w:val="18"/>
        </w:rPr>
        <w:t>La santità del sacerdote</w:t>
      </w:r>
      <w:bookmarkEnd w:id="11"/>
      <w:bookmarkEnd w:id="12"/>
      <w:r w:rsidRPr="00005E50">
        <w:rPr>
          <w:rFonts w:ascii="Arial" w:hAnsi="Arial"/>
          <w:b/>
          <w:color w:val="000000" w:themeColor="text1"/>
          <w:sz w:val="24"/>
          <w:szCs w:val="18"/>
        </w:rPr>
        <w:t xml:space="preserve"> </w:t>
      </w:r>
    </w:p>
    <w:p w14:paraId="23D3D8B3" w14:textId="77777777" w:rsidR="00005E50" w:rsidRPr="00005E50" w:rsidRDefault="00005E50" w:rsidP="00005E50">
      <w:pPr>
        <w:spacing w:after="200"/>
        <w:ind w:left="567" w:right="566"/>
        <w:jc w:val="both"/>
        <w:rPr>
          <w:rFonts w:ascii="Arial" w:hAnsi="Arial"/>
          <w:i/>
          <w:iCs/>
          <w:color w:val="000000" w:themeColor="text1"/>
          <w:sz w:val="23"/>
        </w:rPr>
      </w:pPr>
      <w:r w:rsidRPr="00005E50">
        <w:rPr>
          <w:rFonts w:ascii="Arial" w:hAnsi="Arial"/>
          <w:i/>
          <w:iCs/>
          <w:color w:val="000000" w:themeColor="text1"/>
          <w:sz w:val="23"/>
        </w:rPr>
        <w:t xml:space="preserve">Nella loro condotta di vita, i chierici son tenuti a tendere alla santità con un impegno speciale, poiché, consacrati a Dio con un nuovo titolo mediante l'ordinazione, sono i dispensatori dei misteri di Dio al servizio del suo popolo (Can. 276 - § 1). </w:t>
      </w:r>
    </w:p>
    <w:p w14:paraId="112CFF08"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sacerdote, come ogni battezzato, è chiamato alla santità, che è la vocazione universale di ogni cristiano. Questa verità è evidente, splende come la luce del sole a mezzogiorno e nessuno può metterla in dubbio. Ma al sacerdote non è richiesta una santità come ad ogni altro membro del popolo di Dio, a lui è richiesta una speciale, particolare santità, e quest'obbligo nasce dalla sua speciale, particolare configurazione a Cristo Signore.</w:t>
      </w:r>
    </w:p>
    <w:p w14:paraId="06408BA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Dalla definizione del sacerdote, dalla sua particolare nuova essenza spirituale che gli viene conferita dal sacramento dell'ordine, nasce per lui anche un diverso obbligo, un obbligo particolare di camminare nella santità. Ma anche dalla definizione della santità, nasce per il sacerdote un motivo in più, una ragione non secondaria che domanda e richiede per lui questa speciale via per il raggiungimento della santificazione. La santità è la perfetta configurazione della nostra volontà alla volontà di Dio, che Gesù è venuto a rivelarci nelle parole, ma anche a mostrarci come realmente questa volontà di Dio si compie e si attua nella vita quotidiana. Se la volontà di Dio è il termine della santificazione, è chiaro che il sacerdote essendo impegnato nell'insegnamento della volontà di Dio, questo insegnamento lui deve operarlo come lo operò Gesù, con la parola e con la vita, in lui deve esserci una particolare esemplarità, chi lo vede deve vedere in lui </w:t>
      </w:r>
      <w:r w:rsidRPr="00005E50">
        <w:rPr>
          <w:rFonts w:ascii="Arial" w:hAnsi="Arial" w:cs="Arial"/>
          <w:color w:val="000000" w:themeColor="text1"/>
          <w:sz w:val="24"/>
          <w:szCs w:val="24"/>
        </w:rPr>
        <w:lastRenderedPageBreak/>
        <w:t>l'attuazione storica, pratica, attuale di tutta la volontà di Dio, la volontà di Dio che è data dalla legge dei comandamenti e dalle Beatitudini di Cristo Gesù, ma anche la volontà di Dio che è insita nella sua particolare configurazione a Cristo Gesù.</w:t>
      </w:r>
    </w:p>
    <w:p w14:paraId="75398264"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Sacerdote deve essere santo perché lui è la manifestazione operativa, ministeriale, spirituale, con potestà derivante dal sacro ordine, che lo costituisce sacramentalmente "Cristo", Unto dal Signore per manifestare al mondo la volontà di Dio, ma anche compierla in se stesso e negli altri.</w:t>
      </w:r>
    </w:p>
    <w:p w14:paraId="3A4C2D8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Ma c'è anche un altro principio che esige questa sua particolare e speciale santificazione. Il sacerdote è l'uomo afferrato dallo Spirito Santo e costituito in Cristo Gesù suo particolare strumento per l'annunzio della verità, per condurre i suoi fratelli nella verità della salvezza. Ora è assai evidente che lo Spirito agisce nell'uomo in misura della sua santità, se in lui c'è carenza o assenza di santità, lo Spirito, fuori della sua azione sacramentale, non viene reso operativo e quindi l'annunzio della verità che converte e attrae i cuori a Dio non si compie, ed il mondo viene privato del principio della sua conversione; non può convertirsi perché colui che è stato costituito strumento eletto per la conversione di cuori attraverso il dono della verità, non è strumento idoneo per tale ministero a causa della scarsezza di santità che dimora ed alberga nel suo cuore.</w:t>
      </w:r>
    </w:p>
    <w:p w14:paraId="177BE0A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Uomo segnato in modo particolare, speciale, dallo Spirito e da Gesù Signore, il sacerdote deve pertanto corrispondere in modo particolare, speciale a questa sua vocazione e quindi è richiesta in lui anche una particolare e speciale santificazione, che lo abilita e lo rende idoneo a compiere tutto il ministero che Gesù gli ha affidato, consacrandolo con lo Spirito dell'unzione, come lui era stato consacrato dallo Spirito. Il Sacerdote deve lasciarsi muovere in modo speciale dallo Spirito del Signore, ed il modo è uno solo: come il suo Maestro, in lui, per lui, con lui, perché egli è presenza sulla terra di Gesù che viene mosso dallo Spirito per il compimento della missione di salvezza in favore di tutti gli uomini.</w:t>
      </w:r>
    </w:p>
    <w:p w14:paraId="066702A6"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Configurato a Cristo</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Quando diciamo che il sacerdote è configurato a Cristo Gesù, non si intende un qualcosa di semplicemente esteriore, occasionale, momentaneo, qualcosa che c'è e che domani potrebbe anche non esserci. La configurazione è dell'anima, dello spirito, della mente, del cuore, perché la configurazione è assunzione di tutto l'essere e questa assunzione è una particolare proprietà di Gesù. Il sacramento dell'ordine sacro fa il sacerdote un essere che non si appartiene più, perché ormai la sua appartenenza è a Cristo, il quale lo costituisce se stesso, con i suoi poteri divini, perché vada per il mondo e compie non una missione propria, sua, tutta sua, secondo metodi e canoni che la persona potrebbe escogitare, inventare, creare di volta in volta. Nulla di tutto questo perché la missione non è del sacerdote, la missione è di Gesù, è la sua, quella che il Padre gli ha affidato, egli l'ha consegnata ai suoi Sacerdoti perché la continuino fino alla consumazione del mondo. Un'unica missione, quella di Gesù, ma anche un unico corpo, che la porta innanzi, il corpo di Gesù, quello assunto dalla Beata sempre Vergine Maria, il sacerdote è questo corpo, reso tale, reso cioè corpo di Gesù abilitato alla missione che il Padre gli ha conferito, oggi, per la redenzione e la santificazione del genere umano.</w:t>
      </w:r>
    </w:p>
    <w:p w14:paraId="38DD5DD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lastRenderedPageBreak/>
        <w:t>La prima regola della configurazione, di questa assunzione, di questo suo essere proprietà di Gesù, vuole che non vi sia differenza né ministeriale, né spirituale tra i due corpi, il corpo del sacerdote ed il corpo di Gesù, poiché vi è un solo corpo, quello del sacerdote e quello di Cristo, vi è il corpo del sacerdote che è divenuto sacerdote perché assunto da Cristo come suo proprio corpo, non può essere se non un unico principio di santificazione. Ora la santificazione di Gesù è santissima, perfettissima, la sua obbedienza al Padre è stata senza ombra di imperfezione, l'opera dello Spirito su di lui è stata anche puntualmente ineccepibile, poiché Gesù rispondeva ad ogni mozione dello Spirito che si era posato su di lui. La stessa obbedienza a Dio, la stessa rispondenza allo Spirito, quella che fu di Gesù, deve essere nel sacerdote, appunto perché c'è questa configurazione che non consente che tra i due corpi vi sia disparità di risposta, poiché Gesù non può rispondere in modo santissimo con il suo corpo assunto da Maria, la Madre sua, e l'altro assunto per opera dello Spirito per via sacramentale. Cambia naturalmente il rapporto costitutivo del suo essere nel corpo assunto dalla Beata sempre Vergine Maria, in quanto in Maria il Verbo si è fatto carne e la carne vive nel Verbo come la sua stessa vita, perché ormai è la sua stessa vita; con il corpo assunto per via sacramentale ma anche per opera dello Spirito Santo, la vita è spirituale semplicemente ed è la vita spirituale che consente che si rimanga nel suo corpo e che consente che si possa svolgere la stessa missione; se questo non avviene il corpo muore, secca, viene tagliato e portato a bruciare nel fuoco, ma non per questo non rimane in essere l'assunzione che Gesù aveva fatto di esso, poiché si è sacerdoti in eterno secondo l'Ordine di Melchisedek ed anche nell'eternità il nostro corpo, il nostro essere è segnato da questa particolare configurazione a Gesù Signore.</w:t>
      </w:r>
    </w:p>
    <w:p w14:paraId="1F64E7A8"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L'unità di vita domanda anche l'unità di operazione, l'unità di vita esige e postula anche l'unità di potestà, ma domanda ed esige anche l'unità di santificazione. Il sacerdote può svolgere la sua missione, la svolge secondo il cuore di Gesù, se come lui risponde alle esigenze del Padre e dello Spirito, al Padre deve tutta l'obbedienza, allo Spirito deve la sua mozione attuale, momentanea, di volta in volta. Ma cosa ancora più seria, sia la risposta al Padre nell'obbedienza, sia la mozione dello Spirito non possono essere poste in vita se non attraverso la crescita nella santità, che deve essere alla maniera di Gesù, secondo il suo ritmo e il suo spessore, altrimenti tra il sacerdote ed il Padre, tra il sacerdote e lo Spirito viene ad intromettersi la carne e questa è di ostacolo, di grave impedimento, è diga potente che impedisce il flusso della grazia divina che dal cielo passando attraverso lui si deve riversare sul mondo per la sua conversione e per la sua salvezza.</w:t>
      </w:r>
    </w:p>
    <w:p w14:paraId="7D17CB8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Questo è il fondamento ontologico della speciale vocazione alla santità del sacerdote; da esso bisogna partire per cogliere quanto di speciale, di diverso è richiesto al sacerdote nell'opera della sua santificazione. Diviene evidente allora che occorre nel sacerdote tutta quell'opera di coscientizzazione perché veda in modo sempre più chiara la verità che è inserita in questa particolare configurazione al suo Signore. Se questa presa di coscienza non avviene, se il sacerdote si considera solo uno strumento sacramentale e basta, tra lui e gli altri non vede nessuna differenza nella configurazione a Gesù Signore, allora non vedrà neanche la ragione che esige in lui una santità del tutto speciale e a poco </w:t>
      </w:r>
      <w:r w:rsidRPr="00005E50">
        <w:rPr>
          <w:rFonts w:ascii="Arial" w:hAnsi="Arial" w:cs="Arial"/>
          <w:color w:val="000000" w:themeColor="text1"/>
          <w:sz w:val="24"/>
          <w:szCs w:val="24"/>
        </w:rPr>
        <w:lastRenderedPageBreak/>
        <w:t xml:space="preserve">a poco si lascerà avvolgere dalla mediocrità che è la fine del processo della santificazione. Questo deve essere detto, perché non ci si faccia illusioni. Se non si raggiunge il più alto grado di crescita nella santità in Cristo e nello Spirito, l'opera di Gesù non si compie, perché non c'è il corpo storico, che possa compierla ed il corpo deve essere specialmente santo, anzi specialissimamente santo. </w:t>
      </w:r>
    </w:p>
    <w:p w14:paraId="14E70BE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L'obbediente.</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 xml:space="preserve">L'opera di coscientizzazione non può avvenire se il sacerdote costantemente non si guarda e non si vede in Gesù. Chi è Gesù per il sacerdote, cosa deve essere lui per Gesù. In questo processo di guardarsi e di essere guardato, di vedersi e di essere visto da Gesù, si compie il mistero della più perfetta configurazione a lui. In tal senso il sacerdote è colui che tiene sempre fisso lo sguardo su Gesù. Chi è in verità Gesù? Gesù è l'obbediente, è colui che è sempre rivolto verso il Padre, ma il Padre parla a lui attraverso il suo Santo Spirito; Gesù è colui che ascolta lo Spirito perché in perenne contemplazione del Padre. L'obbedienza in Gesù non è ad una parola detta dai profeti, scritta precedentemente per lui, perché se così fosse, gli sarebbe bastato leggere la Scrittura Santa in tutto ciò che lo riguardava e compierla con fedeltà. Ma l'obbedienza non è alla Parola, è al significato che la Parola racchiude in sé, è alla verità che è insita nella Parola. La verità della Parola non la dona la lettera, la Scrittura, la dona lo Spirito e allo Spirito si deve sempre ricorrere perché doni allo spirito, alla mente e al cuore tutta la verità insita nella Parola. </w:t>
      </w:r>
    </w:p>
    <w:p w14:paraId="7EC0501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L'obbedienza è pertanto possibile in una continua richiesta di verità allo Spirito, quindi essa è possibile solo nella preghiera, nella solitudine, in quel distaccarsi dal mondo e dai suoi problemi, perché ci si metta in contemplazione del Padre, il quale deve mandare in noi il suo Santo Spirito, perché illumini la mente e riscaldi il cuore della sua eterna ed attuale verità che lui vuole che sia compiuta per la redenzione e la santificazione dell'uomo.</w:t>
      </w:r>
    </w:p>
    <w:p w14:paraId="32CD84E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Per accedere alla verità occorre quella particolare relazione con lo Spirito Santo di Dio, ma lo Spirito Santo è sempre inviato dal Padre; perché il Padre lo invii è necessario che al Padre lo si chieda, al Padre ci si rivolga, con lui si viva momenti di solitudine, di lontananza dal mondo, si abbia con lui quel frequente contatto, nel silenzio del cuore e della mente, lontano anche dalle nostre preoccupazioni e assilli che potrebbero nascere anche dalla nostra missione, perché solo rimanendo presso il Padre e solo con lui, possiamo vedere ciò che lui vuole e non ciò che vogliamo noi o ciò che il mondo vuole da noi.</w:t>
      </w:r>
    </w:p>
    <w:p w14:paraId="116F95C4"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L'obbedienza è pertanto il frutto di una preghiera costante, assidua, quotidiana, diuturna, perenne. Gesù è l'obbediente perché l'orante, è l'orante perché sa allontanarsi dalle sollecitudini del mondo, sa quando essere presente al mondo e quando essere assente, ma se si assenta dal mondo, lo fa per essere a lui presente in una maniera vera, divina, secondo il cuore del Padre, che è poi l'unica maniera attraverso la quale si può portare la salvezza. Porta salvezza in questo mondo non chi sta in esso alla maniera del mondo, ma alla maniera di Dio, ma per essere alla maniera di Dio, bisogna lasciare il mondo ed andare presso Dio perché è lui che deve rivelarci il modo di essere presente nel mondo.</w:t>
      </w:r>
    </w:p>
    <w:p w14:paraId="00D1348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lastRenderedPageBreak/>
        <w:t>Questa presenza presso il Padre non può essere fatta una volta per tutte, pensando che la maniera di essere nel mondo è data una volta per tutte. La maniera di essere presso il mondo viene stabilita attimo per attimo, circostanza per circostanza, e quindi attimo per attimo spiritualmente bisogna lasciare il mondo e rifugiarsi presso Dio, andare all'ascolto di lui, bisogna consultare il Padre perché ci doni la risposta attraverso il suo Santo Spirito.</w:t>
      </w:r>
    </w:p>
    <w:p w14:paraId="74D80A7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sacerdote è pertanto colui che deve convincersi che potrà essere santo, ma anche che la santità che è a lui richiesta è una santità di obbedienza attuale, di conoscenza attuale della volontà del Padre, perché oggi, in questo attimo la compia, la viva, perché la conversione del mondo non avviene per quello che egli fa al mondo, la conversione avviene per la sua obbedienza a Dio, la conversione avviene per quel che Dio vuole dare al mondo attraverso di lui. Ma per poter fare questo occorre vincere tutta la resistenza della carne, e per questo gli occorre quella vicinanza particolare con il Signore, la sola che è capace di liberarlo dalla concupiscenza e dalla superbia, che vuole momenti di autonomia nella gestione della missione, attimi di emancipazione, perché convinti che c'è sempre nell'uomo una decisione, una volontà che bisogna assumere per compiere la missione ricevuta.</w:t>
      </w:r>
    </w:p>
    <w:p w14:paraId="1F16234B"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Questo è errore fatale. Nessuno che si prenda anche un attimo, una frazione di secondo per decidere autonomamente sul da farsi, pensi di poter giovare al mondo, al mondo si giova solo se ci si presenta per l'attuazione delle divine decisioni, della volontà del Padre dei cieli. Questo errore lo si commette sempre quando nel sacerdote manca la preghiera, il contatto con il Signore, la consultazione della sua volontà, quella frequenza assidua e diuturna, momento per momento ed attimo per attimo, che lo pone in Dio e nel suo Santo Spirito dal quale attingere la verità attuale ed anche la forza per poterla compiere nel mondo.</w:t>
      </w:r>
    </w:p>
    <w:p w14:paraId="2F54ABC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L'obbedienza è frutto di preghiera, la preghiera è frutto di frequenza del Padre e dello Spirito, la frequenza del Padre e dello Spirito dona la verità attuale e la forza per realizzarla, la verità attuale realizzata compie la redenzione del mondo. Questo è il principio operativo. Gesù è pertanto l'obbediente, perché è l'orante. La santità di Gesù è una santità di preghiera e si compie l'opera di Dio per quanta preghiera il sacerdote fa durante la sua giornata, ma la preghiera del sacerdote non deve solo consistere in degli obblighi derivanti dal suo particolare stato e dagli oneri assunti in ordine alla preghiera liturgica e sacramentale. La preghiera nel sacerdote deve essere soprattutto quella personale, quella che sgorga dal suo cuore e dalla sua anima, deve essere simile a quella di Gesù, perché la santità del sacerdote si costruisce alla maniera di Gesù nella preghiera.</w:t>
      </w:r>
    </w:p>
    <w:p w14:paraId="5E4E6EE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Se si osserva e si ascolta la preghiera di Gesù, poche volte viene a noi detto cosa Gesù chiedeva al Padre, ma sovente ci è detto che Gesù si ritirò tutto solo a pregare e la sua preghiera era sempre domanda di luce e di forza, di sapienza e di volontà nell'attuazione di quanto il Signore gli aveva manifestato in quanto a verità da attuare. Senza questa preghiera personale scandita con il ritmo dei secondi normalmente ed in via ordinaria, ma anche scandita con una intensità ancora maggiore nei momenti di particolare necessità, non si conosce la verità, non si ha la forza dell'attuazione di essa, ma neanche c'è bisogno di forza. Cosa </w:t>
      </w:r>
      <w:r w:rsidRPr="00005E50">
        <w:rPr>
          <w:rFonts w:ascii="Arial" w:hAnsi="Arial" w:cs="Arial"/>
          <w:color w:val="000000" w:themeColor="text1"/>
          <w:sz w:val="24"/>
          <w:szCs w:val="24"/>
        </w:rPr>
        <w:lastRenderedPageBreak/>
        <w:t>bisogna attuare se non si conosce la volontà di Dio? Ma la volontà di Dio mai la si potrà conoscere senza la frequentazione del Padre e senza che lo Spirito del Signore suggerisce al cuore quanto il Signore vuole che venga attuato.</w:t>
      </w:r>
    </w:p>
    <w:p w14:paraId="0201283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La santità del sacerdote è pertanto una santità che si costruisce nella preghiera, il sacerdote è l'uomo per eccellenza della preghiera, preghiera come mezzo, non come fine, perché il fine è l'obbedienza, non la preghiera; con la preghiera si conosce la verità e si ottiene la forza per compierla. La speciale santità che è richiesta al sacerdote è quindi una santità di sosta dinanzi a Dio, per ascoltare lo Spirito. Egli è pertanto uomo di meditazione, di riflessione, di silenzio interiore, di libertà da affanni e da assilli; lui dovrebbe distaccarsi da tutto quanto è materialità della vita di questo mondo, perché lui deve aiutare ogni spirito a vedersi e a ritrovarsi in Dio, perché vedendosi e ritrovandosi in Dio, in Dio trovi la verità che lo riguarda e trovi anche la forza per poterla attuare. Il sacerdote giova al suo popolo se sa condurlo presso Dio, se sa portarlo ai piedi dell'Altissimo e consegnarlo a lui, ma questo non è possibile, non potrà mai essere possibile, se non percorre prima lui la strada che lo porta a Dio e lo fa dimorare presso di lui.</w:t>
      </w:r>
    </w:p>
    <w:p w14:paraId="0170F52B"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Un esempio tra tutti è sufficiente. Mosè è stato di aiuto al popolo più di Aronne. Aronne rimase presso il popolo non andò presso Dio. rimanendo presso il popolo, il popolo divenne idolatra. Non gli giovò, anzi fu per lui causa di inciampo e di distruzione. Mosè invece non rimase presso il popolo, sostò presso Dio e da Dio ricevette la legge della verità e presso Dio elevò quella preghiera che fu causa di salvezza.  </w:t>
      </w:r>
    </w:p>
    <w:p w14:paraId="657A19A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b/>
          <w:bCs/>
          <w:i/>
          <w:iCs/>
          <w:color w:val="000000" w:themeColor="text1"/>
          <w:sz w:val="24"/>
          <w:szCs w:val="24"/>
        </w:rPr>
        <w:t>Il Crocifisso.</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 xml:space="preserve">Chi è Gesù ancora? Gesù è il Crocifisso. Ma cosa significa in verità che Gesù è il crocifisso e quale motivo di santificazione dobbiamo scoprire in questa speciale configurazione del sacerdote al crocifisso?  Ma chi è il crocifisso in realtà? Non è facile rispondere a questa domanda, a causa della mentalità cultuale attraverso la quale il crocifisso viene quasi sempre guardato e visto. Per cogliere il Significato profondo della croce bisogna fare un passo indietro ed andare nel giardino dell'Eden, dove Eva fu tentata di essere come Dio, in tutto uguale a lui. Eva sottrasse se stessa alla legge della vera umanità che è creazione di Dio e a Dio sottomessa per una sottomissione di vita, volendo essere come Dio, cioè signore di se stesso, autonomo, indipendente, senza che ci sia qualcuno sopra di lui. Questa la vera tentazione che è di totale sottrazione dell'uomo al suo essere, che è e rimane in vita finché resta così come esso è stato creato, nel momento in cui esso non rimane ancorato al suo essere creato, perde quanto possiede e si incammina per dei sentieri di morte. Lì nel giardino c'è la superbia che non vuole riconoscere se stesso come creatura, come essere appartenente, sulla croce invece c'è un uomo che vuole riconoscere tutto di Dio, dare a lui ogni gloria, tributargli quell'adorazione che gli è dovuta, perché Signore della sua umanità e questo riconoscimento di Dio, del Padre celeste, avviene nella non conoscenza della natura umana, cioè al Calvario avviene qualcosa di altamente sorprendente. </w:t>
      </w:r>
    </w:p>
    <w:p w14:paraId="18374B3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Gesù per riconoscere la gloria che era dovuta al Padre suo non viene riconosciuto neanche come appartenente alla razza umana, perché gli viene messa addosso quella croce che è la negazione della stessa umanità. Gesù è </w:t>
      </w:r>
      <w:r w:rsidRPr="00005E50">
        <w:rPr>
          <w:rFonts w:ascii="Arial" w:hAnsi="Arial" w:cs="Arial"/>
          <w:color w:val="000000" w:themeColor="text1"/>
          <w:sz w:val="24"/>
          <w:szCs w:val="24"/>
        </w:rPr>
        <w:lastRenderedPageBreak/>
        <w:t>trattato come uno che non è riconosciuto neanche come uomo, quindi c'è la prostrazione la più grande, la più vera, la più nobile, la più alta che una creatura possa compiere in onore e per la gloria del Padre suo. Gesù dall'alto della croce è più che colui che serve, è più di colui che si annienta, egli è colui che è dichiarato non uomo, una cosa, un non esistente umanamente parlando e al non esistente non gli è dovuto nessun diritto. Questo spiega perché tutto il processo di Gesù va avanti come se Gesù non fosse uomo, come se a lui non gli spettasse un trattamento di diritto. Egli è una cosa nelle mani degli uomini ed egli accetta tutto questo per una semplicissima ragione: per rendere gloria al Padre suo che è nei cieli.</w:t>
      </w:r>
    </w:p>
    <w:p w14:paraId="1C4D807B"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Ma questa dichiarazione di non esistente, di non appartenenza alla natura umana, questo trattamento di nullità è per la glorificazione del Padre. Adamo ed Eva vollero credersi come Dio e si incamminarono in un processo di morte. Gesù per proclamare la gloria del Padre suo volle essere come un non uomo, in tutto ad un non uomo, uomo senza diritti, senza neanche la conoscenza o riconoscenza che era dovuta a quei tempi ad uno schiavo.</w:t>
      </w:r>
    </w:p>
    <w:p w14:paraId="6446C00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Se il sacerdote deve costruire la sua santità a partire dalla croce, allora per lui c'è una santità del tutto speciale, particolare, poiché egli con Cristo ed in Lui deve lasciarsi fare non uomo, non essere, deve essere dichiarato uno senza diritti, un non esistente, al fine di servire gli altri secondo la legge dell'umiltà che vuole che venga attribuita a Dio ed anche tributata la gloria che gli spetta e la gloria è quella di essere proclamato solo lui Signore dell'universo e Signore dei signori. </w:t>
      </w:r>
    </w:p>
    <w:p w14:paraId="0942BCF8"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Vedere il sacerdote all'ombra della croce di Gesù significa vedere uno che lavora esclusivamente per la gloria di Dio, solo per questo. La gloria di Dio si manifesta osservando la legge della verità che domanda ed esige che si riconosca Dio come unico Signore dell'universo, unico Signore di ogni uomo, unico Signore della storia e degli eventi, unico Signore dell'anima, ma anche del corpo dell'uomo. Ma la gloria di Dio vuole anche che si riconosca, si riverisca, si rispetti, si viva una relazione di verità con tutto ciò che è da Dio, creato ed umanità, verso quest'ultima la verità di Dio vuole che ci si muova annunziando la parola della salvezza, ma vivendo la parola che si annunzia fino alla morte, fino a divenire crocifisso con il crocifisso, in questo cammino di rendimento di gloria al Padre nostro celeste.</w:t>
      </w:r>
    </w:p>
    <w:p w14:paraId="60582E7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La santità del sacerdote è speciale anche sotto questo aspetto, poiché lui con Cristo ed in Cristo deve riportare l'uomo all'obbedienza, all'umiltà, alla confessione che solo Dio è il Signore di ogni vita. Se questo egli non lo fa, potrà fare anche delle opere socialmente valide, ma non è questa la sua missione; ciò che fa è un ripiego, e potrebbe essere anche una omissione. Il semplice fatto che fuori del rendimento di gloria al Signore nell'annunzio della verità non c'è alcuna santità per il sacerdote sta a significare che c'è un non compimento di obbedienza e poiché al sacerdote per la santità è solo richiesta l'obbedienza ai divini voleri su di lui, senza questa obbedienza non c'è santità, quanto lui fa non gli compete, è un'opera arbitraria, umana, un'opera senza Signore, poiché il Signore non governa più la sua vita, non dirige più i suoi gesti ed ogni suo pensiero.</w:t>
      </w:r>
    </w:p>
    <w:p w14:paraId="31FA6F4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lastRenderedPageBreak/>
        <w:t>La santità del crocifisso è pertanto la vera santità, perché essa è il ritorno della carne nella sua vera umanità, in quella dimensione di creazione che la costituisce e la definisce nella sua essenza. Il sacerdote ha pertanto il grave obbligo di riportare ogni carne nella sua vera dimensione, nella dimensione di essere creato, dipendente, non autonomo, non emancipato, che riceve la vita solo dal contatto con Dio, solo da  quell'ascolto della sua parola. Ma per poter fare questo il sacerdote deve essere il primo che riporta la sua carne nella sua vera umanità, in quella dimensione di solo ascolto e di sola obbedienza, in modo che lui tra i fratelli sia lo specchio, l'immagine vera e santa di Gesù, immagine vivente, parlante, eloquente, che cammina tra i suoi fratelli per indicare loro come veramente è possibile ritornare alle fonti della propria umanità, ma anche alle fonti della propria origine che è solo in Dio e da lui discende la linfa vitale che alimenta perennemente la nostra vita se noi siamo legati a lui attraverso la Parola.</w:t>
      </w:r>
    </w:p>
    <w:p w14:paraId="6F8CDD66"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Quella del sacerdote è una santità speciale, perché è la santità dell'esemplarità generale, universale. Con la sua santità il sacerdote deve poter parlare a tutti, ad ogni uomo ma anche ad ogni donna, perché lui sempre mostra loro con la sua condotta irreprensibile, con la sua totale obbedienza a Dio la sottomissione della carne al Signore, non solo con la sottomissione della carne, ma anche con la dichiarazione di nullità della propria carne, poiché lui in ogni circostanza non guarderà al diritto leso, guarderà invece alla gloria di Dio che da ogni suo gesto si innalza al Signore.</w:t>
      </w:r>
    </w:p>
    <w:p w14:paraId="0A1678A3"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La sua è santità speciale perché è santità inglobante ogni virtù e al sacerdote non è consentito essere santo se non per santità inglobante ogni altra possibile santità esistente all'interno del popolo di Dio, poiché egli in tutto ed in ogni cosa deve avere quella padronanza e quella esperienza di come tutto può essere e deve essere condotto nella volontà di Dio. La santità speciale è richiesta dalla sua missione che vuole che egli insegni a tutti, a tutti manifesti la via della salvezza, e poiché egli deve essere capace di parlare a tutti e tutti ricondurre nella verità, egli deve possedere nella forma più alta la verità nella sua carne, poiché a lui è consentito solo parlare per esperienza, non per sentito dire e per parlare dall'esperienza deve possedere tutte le virtù, nessuna esclusa, deve vivere tutto lo spirito delle beatitudini, altrimenti ci sarà sempre qualcuno che egli non potrà condurre nella verità e non potrà condurlo perché lui non è entrato nella verità che libera e che salva che conduce al regno di Dio.</w:t>
      </w:r>
    </w:p>
    <w:p w14:paraId="1B1EABF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Ma c'è una ragione ancora più profonda che vuole che noi consideriamo la santità del sacerdote a partire dalla croce di Gesù e questa ragione è insista nella potestà sacerdotale di fare il corpo ed il sangue del Signore, sacramentalmente, ma anche vitalmente, lui deve presentarsi al mondo come il sacrificato per la salvezza dei fratelli. </w:t>
      </w:r>
    </w:p>
    <w:p w14:paraId="02B785F6"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b/>
          <w:bCs/>
          <w:i/>
          <w:iCs/>
          <w:color w:val="000000" w:themeColor="text1"/>
          <w:sz w:val="24"/>
          <w:szCs w:val="24"/>
        </w:rPr>
        <w:t>Memoria di Gesù sacramentalmente e vitalmente</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 xml:space="preserve">Il culmine, l'apice, il sommo della conformazione del sacerdote con Cristo Gesù è sicuramente nella celebrazione dell'Eucaristia. In tutti gli altri sacramenti egli agisce sempre in Persona Christi, con la sua autorità, in suo nome. Nell'Eucaristia avviene </w:t>
      </w:r>
      <w:r w:rsidRPr="00005E50">
        <w:rPr>
          <w:rFonts w:ascii="Arial" w:hAnsi="Arial" w:cs="Arial"/>
          <w:color w:val="000000" w:themeColor="text1"/>
          <w:sz w:val="24"/>
          <w:szCs w:val="24"/>
        </w:rPr>
        <w:lastRenderedPageBreak/>
        <w:t>qualcosa di unico, di singolare, avviene come una mistica e sacramentale identificazione tra Cristo ed il Sacerdote.</w:t>
      </w:r>
    </w:p>
    <w:p w14:paraId="559AEB6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Celebrare il sacramento dell'Eucaristia richiede al sacerdote quella speciale santità che lo rende in tutto simile al suo Signore anche nel dono della sua vita per la salvezza del mondo. Il sacerdote deve essere pertanto memoria viva di Gesù nella celebrazione della Cena, deve farsi anche lui agnello della Pasqua, ma si tratta di esserlo quotidianamente, attraverso la celebrazione della sua vita, che deve trasformarsi in un sacrificio in onore del Signore, per la liberazione ed il riscatto del suo popolo.</w:t>
      </w:r>
    </w:p>
    <w:p w14:paraId="3346DC9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Sacramentalmente in lui deve esserci questa piena assimilazione, ma questa assimilazione sacramentale non potrà mai essere piena se manca l'assimilazione della vita. E così l'assimilazione sacramentale prepara il sacerdote a celebrare il suo sacrificio unitamente al sacrificio di Gesù per la salvezza del mondo; questa celebrazione di vita aggiunge valore di salvezza e di santificazione al sacrificio di Gesù, il quale nel sacerdote e attraverso la sua mediazione, può attualizzare quanto è avvenuto alla croce e qui si è compiuto il dono di tutto il suo essere al Padre per la redenzione del mondo; questo dono ora può essere ripresentato al Padre, ma esso non può essere mai ripresentato al Padre come fu all'inizio, fatto dal solo Gesù, esso deve essere ripresentato al Padre ma in questa ripresentazione è necessario che di volta in volta, di celebrazione in celebrazione, si aggiunga il sacrificio di colui che la ripresentazione e l'attualizzazione compie per la salvezza del mondo. Ma non deve esserci nessuna differenza tra il sacrificio di Gesù alla croce e quello dell'altare, non c'è differenza perché è sempre l'unico corpo di Gesù che compie il sacrificio, anche se lo compie nel suo corpo storico, che è il corpo mistico, nel quale il sacerdote è incorporato di una maniera del tutto speciale, nella maniera cioè di rendere presente nella storia tutto Cristo, tutta la sua potestà, tutto il suo sacrificio.</w:t>
      </w:r>
    </w:p>
    <w:p w14:paraId="4089607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Per il sacerdote la celebrazione di una santa messa dovrebbe essere il suo Golgota, perché è il Golgota di Gesù, perché lui e Gesù sono un solo corpo. Perché questo avvenga anche la carne del sacerdote deve essere santissima come fu santissima la carne di Gesù, ma questa santità bisogna acquisirla giorno per giorno, bisogna che in essa si cresce come d'altronde Gesù cresceva. Tuttavia tra il sacerdote e Gesù anche nella crescita c'è una differenza abissale. Gesù cresceva di virtù in virtù e di grazia in grazia, sempre nella piena abbondanza delle une e dell'altra; il sacerdote deve crescere eliminando prima ogni peccato veniale dal suo cuore e poi deve raggiungere in perfezione ogni virtù, poiché saranno queste lo strumento per la diffusione nel mondo di tutto l'amore di Gesù, che è stato effuso nel suo cuore nel momento della sacra ordinazione, quando è stato configurato a lui.</w:t>
      </w:r>
    </w:p>
    <w:p w14:paraId="7146F71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Quando parliamo di configurazione intendiamo anche la configurazione nella santità, ora questa configurazione è potenzialmente perfetta, nel sacerdote essendo stato riversato tutto l'amore di Gesù che deve essere dato al mondo, come del resto nel cuore di Gesù è stato riversato tutto l'amore del Padre. Ma questo amore nella carne è sempre nel segno del seme, della potenzialità tutta </w:t>
      </w:r>
      <w:r w:rsidRPr="00005E50">
        <w:rPr>
          <w:rFonts w:ascii="Arial" w:hAnsi="Arial" w:cs="Arial"/>
          <w:color w:val="000000" w:themeColor="text1"/>
          <w:sz w:val="24"/>
          <w:szCs w:val="24"/>
        </w:rPr>
        <w:lastRenderedPageBreak/>
        <w:t>da sviluppare attraverso l'opera dell'uomo. Da qui tutto l'impegno a sviluppare il dono dell'amore di Gesù portandolo al massimo della sua fruttificazione.</w:t>
      </w:r>
    </w:p>
    <w:p w14:paraId="4A8143B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Naturalmente questa fruttificazione avviene e si compie nel momento in cui il sacerdote è chiamato a dare la vita per le pecore del Signore, ma questa vita non si dona una volta per tutte, come avvenne nel caso di Gesù, questa vita bisogna darla tutta intera momento per momento, e bisogna darla per la salvezza di ogni singola pecora.</w:t>
      </w:r>
    </w:p>
    <w:p w14:paraId="5C0F4C6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Come Gesù il Sacerdote salva un'anima offrendo la sua vita per essa, morendo per essa; altrimenti la salvezza non si compie; ma come si fa a dare la vita per un'anima, spiritualmente ed anche materialmente parlando, se il cuore non è tutto impregnato di santità, non è tutto formato nella perfezione delle virtù? Come si fa a dare la vita se il nostro spirito è avvolto dall'insipienza e la nostra anima dalla fragilità del peccato mortale e sovente dalla debolezza ed inconsistenza del peccato veniale, che a poco a poco ostruisce i canali della grazia e rende il nostro cuore insensibile ad ogni manifestazione dell'amore di Gesù per il mondo intero?</w:t>
      </w:r>
    </w:p>
    <w:p w14:paraId="51F2B02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Questo non avviene, mai avverrà se il sacerdote farà attenzione a trasformare la celebrazione eucaristica in celebrazione di vita e la celebrazione della vita in offerta in Cristo al Padre della sua vita per la salvezza del mondo.</w:t>
      </w:r>
    </w:p>
    <w:p w14:paraId="665BE25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La doppia via del sacramento e della vita aiuterà senz'altro il sacerdote a progredire, ad andare avanti, ma questo non potrà farlo se non pone mente e cuore quotidianamente alla crescita in sapienza e grazia, come Gesù. </w:t>
      </w:r>
    </w:p>
    <w:p w14:paraId="6E070336"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La crescita in sapienza domanda in lui una configurazione perfetta del suo spirito alla verità di Gesù, alla sua Parola, al suo Vangelo. Questo si verifica quando il sacerdote pensa con i pensieri di Gesù, vede con la mente di Gesù, riflette come Gesù rifletteva e per questo deve porre ogni attenzione alla tentazione che vuole inoculare nel suo cuore la menzogna, il non pensiero di Gesù. Se il sacerdote dovesse incorrere in questa trasformazione, è la fine per il suo sacerdozio, il suo sarà solo un atto sacramentale e non vitale e quando si separa l'atto sacramentale dalla vita, difficilmente il sacramento possiede l'efficacia della conversione e della santificazione dei cuori. Quando attorno ad un sacerdote non fiorisce la santità è il segno che la santità manca in lui, il suo cuore è privo di questa forza di rigenerazione e di santificazione per gli altri; è anche il segno di una morte che è avvenuta nel suo cuore.</w:t>
      </w:r>
    </w:p>
    <w:p w14:paraId="1E13262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Ma nel cuore del sacerdote deve regnare anche tutto l'amore di Gesù, non un altro amore, l'amore del suo Maestro, per spanderlo nel mondo intero. Ora far sì che nel cuore regni tutto l'amore del Maestro significa una sola cosa, liberare il cuore da tutti quei lacci di peccato e di imperfezione che imprigionano l'amore di Gesù e non permettono che esso si espanda nei cuori. Il sacerdote dovrà sapere pertanto che a lui non è consentito neanche un piccolo peccato veniale, e neanche vivere nell'imperfezione, quanto a vizio neanche se ne può parlare. Un solo vizio ostacola il flusso dell'amore dal suo cuore nel mondo e la sua opera viene così resa inefficace quanto a frutti di santificazione esterna e interna, per sé e per gli altri.</w:t>
      </w:r>
    </w:p>
    <w:p w14:paraId="5FAA8F0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lastRenderedPageBreak/>
        <w:t>Il sacerdote pertanto deve essere santo della stessa santità del suo Maestro, pena il fallimento della sua opera. Il fallimento dell'opera sacerdotale non è mai legata ai metodi pastorali, o alle insufficienti strutture o organizzazioni di cui egli non può usufruire, queste non aggiungono e non tolgono nulla alla sua opera; la sua opera è tutta nella santità; se questa c'è il resto si compie perfettissimamente; se questa manca il resto non si compie. Tutto viene santificato dalla santità del sacerdote, ma anche tutto vanificato dall'assenza in lui di santità.</w:t>
      </w:r>
    </w:p>
    <w:p w14:paraId="2D3E3E5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Volendo trarre alcune linee conclusive è giusto che si pongano in essere alcuni principi che sempre dovranno alimentare la spiritualità sacerdotale, che è poi il fondamento o il terreno per l'edificazione della sua santità. </w:t>
      </w:r>
    </w:p>
    <w:p w14:paraId="47E9481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sacerdote è un consegnato a Cristo in una maniera vitale ed essenziale, consegnato per configurazione ed identificazione mistica e sacramentale. Questa consegna esige che il sacerdote si spogli della sua volontà, dei suoi pensieri, del suo cuore ed anche della sua anima perché ne prendano il posto volontà, pensieri, cuore ed anima di Gesù. Questa sostituzione non può avvenire una volta per tutte, avviene sacramentalmente, ma essa poi deve trasformarsi in una trasformazione quotidiana, il che richiede tutta la somma attenzione a che il sacerdote mai si riprenda ciò che lui ha già consegnato, che ha dato e che quindi non gli appartiene più. Sovente però capita che la tentazione invita il sacerdote a riprendersi ciò che ha consegnato ed in questo caso egli si pone alla totale inutilità della sua opera, questa mancherà della sua interiore verità e santità, per cui mai sarà in grado di santificare.</w:t>
      </w:r>
    </w:p>
    <w:p w14:paraId="5B7EBF8B" w14:textId="5586A258"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Noi distinguiamo sempre e con saggezza l'</w:t>
      </w:r>
      <w:r w:rsidR="00B12E84">
        <w:rPr>
          <w:rFonts w:ascii="Arial" w:hAnsi="Arial" w:cs="Arial"/>
          <w:color w:val="000000" w:themeColor="text1"/>
          <w:sz w:val="24"/>
          <w:szCs w:val="24"/>
        </w:rPr>
        <w:t xml:space="preserve">ex </w:t>
      </w:r>
      <w:r w:rsidRPr="00005E50">
        <w:rPr>
          <w:rFonts w:ascii="Arial" w:hAnsi="Arial" w:cs="Arial"/>
          <w:color w:val="000000" w:themeColor="text1"/>
          <w:sz w:val="24"/>
          <w:szCs w:val="24"/>
        </w:rPr>
        <w:t>opere operato dall'</w:t>
      </w:r>
      <w:r w:rsidR="00B12E84">
        <w:rPr>
          <w:rFonts w:ascii="Arial" w:hAnsi="Arial" w:cs="Arial"/>
          <w:color w:val="000000" w:themeColor="text1"/>
          <w:sz w:val="24"/>
          <w:szCs w:val="24"/>
        </w:rPr>
        <w:t xml:space="preserve">ex </w:t>
      </w:r>
      <w:r w:rsidRPr="00005E50">
        <w:rPr>
          <w:rFonts w:ascii="Arial" w:hAnsi="Arial" w:cs="Arial"/>
          <w:color w:val="000000" w:themeColor="text1"/>
          <w:sz w:val="24"/>
          <w:szCs w:val="24"/>
        </w:rPr>
        <w:t>opere operantis. Il sacramento posto in essere produce sempre ciò che significa, per se stesso e non per la santità di colui che lo pone in essere. Ma è anche vero che prima di porre in atto un sacramento, che è il segno della fede, è per la santità del sacerdote che la fede scende nel cuore e lo converte. Altro è celebrare un sacramento con il cuore convertito, altro è celebrarlo senza conversione e senza adesione alla fede, trattasi naturalmente di adesione esistenziale, non di quella formale che sempre è data e sempre esiste altrimenti non si potrebbe porre in atto nessun sacramento.</w:t>
      </w:r>
    </w:p>
    <w:p w14:paraId="28870BA4"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Questa fede che permette il cammino della propria santificazione in chi il sacramento ha ricevuto dipende dalla santità del sacerdote, poiché è lui il santificatore dei cuori. Sarebbe un vero controsenso che il santificatore è colui che deve essere santificato, sarebbe anche un non senso che il datore della santità alle anime avrebbe bisogno prima lui di ricevere la santità come veste della sua anima.</w:t>
      </w:r>
    </w:p>
    <w:p w14:paraId="5FD66BB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Ecco perché la Chiesa è sempre preoccupata per la santità dei suoi sacerdoti e di volta in volta suggerisce quei canali e quei mezzi storici che devono aiutare il sacerdote al raggiungimento della propria santificazione. </w:t>
      </w:r>
    </w:p>
    <w:p w14:paraId="3FF037B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Ma i mezzi non sono per tutti uguali, la Chiesa li suggerisce, ad alcuni obbliga anche, ma l'obbligo non dovrebbe essere alla forma, quanto alla sostanza di quanto deve essere realizzato e la sostanza è una sola: raggiungere la più alta santificazione che si ottiene attraverso la crescita del sacerdote nella grazia e </w:t>
      </w:r>
      <w:r w:rsidRPr="00005E50">
        <w:rPr>
          <w:rFonts w:ascii="Arial" w:hAnsi="Arial" w:cs="Arial"/>
          <w:color w:val="000000" w:themeColor="text1"/>
          <w:sz w:val="24"/>
          <w:szCs w:val="24"/>
        </w:rPr>
        <w:lastRenderedPageBreak/>
        <w:t xml:space="preserve">nella verità di Gesù. Con la grazia e la verità di Gesù che abitano nel suo cuore, egli è in grado di riversare sul mondo tutto l'amore di Gesù ed il mondo avvolto da tanto dono è messo nella condizione di potersi convertire e di credere alla Parola di colui che è venuto per dare la vita e perché l'abbiano in abbondanza. </w:t>
      </w:r>
    </w:p>
    <w:p w14:paraId="7D95F2D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sacerdote è unità in modo essenziale alla vita di Gesù, ma la vita del Signore non passa attraverso lui come in un canale, quella che è all'inizio, la stessa è anche alla fine. Questo non è l'agire di Dio. La vita di Gesù si espande nel mondo dopo essere divenuta vita del sacerdote, dopo che il sacerdote l'ha irrorata del suo sangue e la resa sua carne e sua storia.</w:t>
      </w:r>
    </w:p>
    <w:p w14:paraId="7C931FD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Questo avviene se c'è in lui quella continua trasformazione della vita di Gesù in sua propria vita e questa trasformazione si chiama santificazione. Il sacerdote santificandosi trasforma la grazia di Gesù in grazia della sua umanità, rimane sempre grazia di Dio e di Gesù, ma ora è una grazia donabile, si può offrire, perché è stata cambiata in umanità e tutto ciò che il Signore dona lo dona attraverso l'umanità. Questo è il suo perenne agire, il suo modo di relazionarsi con gli uomini da condurre alla salvezza.</w:t>
      </w:r>
    </w:p>
    <w:p w14:paraId="333A4CC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motivo di questa necessità della speciale santificazione del sacerdote è da trovarsi nel mistero dell'Incarnazione che è in se stesso il dono della pienezza della grazia e della verità all'umanità di Gesù e da questa trasformata in grazia dell'umanità, ed è stata tanto grande questa trasformazione da divenire dono di Spirito Santo per il mondo intero. Rimane perciò sempre valido il principio di Gesù: vi ho dato l'esempio perché come ho fatto io facciate anche voi. Se questo vale per ogni cristiano, a maggior ragione deve valere per colui che nella storia degli uomini è stato consacrato per via sacramentale perché sia e divenga tra i figli degli uomini il nuovo figlio dell'uomo nell'Unico Figlio dell'uomo che è Gesù Signore, il santo ed il giusto, l'agnello del nostro riscatto, colui che è venuto per portare sulle sue spalle il peccato del mondo e toglierlo dalle coscienze e dai cuori, al fine di rivestire l'anima della divina carità di Dio, di quella vita eterna che è da Dio e presso Dio.</w:t>
      </w:r>
    </w:p>
    <w:p w14:paraId="5EA16DD9" w14:textId="77777777" w:rsidR="00005E50" w:rsidRPr="00005E50" w:rsidRDefault="00005E50" w:rsidP="00005E50">
      <w:pPr>
        <w:spacing w:after="200"/>
        <w:jc w:val="both"/>
        <w:rPr>
          <w:rFonts w:ascii="Arial" w:hAnsi="Arial" w:cs="Arial"/>
          <w:color w:val="000000" w:themeColor="text1"/>
          <w:sz w:val="24"/>
          <w:szCs w:val="24"/>
        </w:rPr>
      </w:pPr>
    </w:p>
    <w:p w14:paraId="72001710" w14:textId="77777777" w:rsidR="00005E50" w:rsidRPr="00005E50" w:rsidRDefault="00005E50" w:rsidP="00005E50">
      <w:pPr>
        <w:keepNext/>
        <w:spacing w:after="200"/>
        <w:jc w:val="both"/>
        <w:outlineLvl w:val="2"/>
        <w:rPr>
          <w:rFonts w:ascii="Arial" w:hAnsi="Arial"/>
          <w:b/>
          <w:color w:val="000000" w:themeColor="text1"/>
          <w:sz w:val="24"/>
          <w:szCs w:val="18"/>
        </w:rPr>
      </w:pPr>
      <w:bookmarkStart w:id="13" w:name="_Toc151883054"/>
      <w:bookmarkStart w:id="14" w:name="_Toc165020150"/>
      <w:r w:rsidRPr="00005E50">
        <w:rPr>
          <w:rFonts w:ascii="Arial" w:hAnsi="Arial"/>
          <w:b/>
          <w:color w:val="000000" w:themeColor="text1"/>
          <w:sz w:val="24"/>
          <w:szCs w:val="18"/>
        </w:rPr>
        <w:t>Sacerdote: uomo del mistero e mistagogo</w:t>
      </w:r>
      <w:bookmarkEnd w:id="13"/>
      <w:bookmarkEnd w:id="14"/>
    </w:p>
    <w:p w14:paraId="0881BCF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Sacerdote, uomo del mistero e mistagogo, penetra nel cuore di Cristo Gesù e lo sceglie come sua dimora stabile e duratura. Dal mistero della sua croce vede il Padre e lo Spirito Santo, dall’amore del Padre e dalla comunione dello Spirito vede l’uomo da salvare, da attrarre, da condurre a Dio.</w:t>
      </w:r>
    </w:p>
    <w:p w14:paraId="743B4F2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La sua azione mistagogica risulta efficace e produce frutti veri nella misura in cui lui stesso sa e vuole ogni giorno divenire in Cristo un unico mistero, una sola vita, una sola obbedienza, una sola croce, una sola adorazione, un solo servizio: quello della glorificazione del Padre. </w:t>
      </w:r>
    </w:p>
    <w:p w14:paraId="225996CB"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Il Sacerdote deve tenere fisso lo sguardo su Gesù, leggere nei suoi occhi il desiderio di salvezza, ascoltare il suo cuore che batte d’amore per l’uomo e trasformarsi in suo strumento perfetto, perché attraverso la sua vita, il suo corpo, </w:t>
      </w:r>
      <w:r w:rsidRPr="00005E50">
        <w:rPr>
          <w:rFonts w:ascii="Arial" w:hAnsi="Arial" w:cs="Arial"/>
          <w:color w:val="000000" w:themeColor="text1"/>
          <w:sz w:val="24"/>
          <w:szCs w:val="24"/>
        </w:rPr>
        <w:lastRenderedPageBreak/>
        <w:t xml:space="preserve">le sue mani, la sua bocca, Cristo possa agire come agiva quando era presente in mezzo a noi nel suo corpo mortale. Più lui sarà capace di assimilare Cristo, più si lascerà conquistare da Lui, fino ad annullarsi nel suo amore, perché tutto Cristo viva e agisca in lui e per mezzo di lui, più la sua azione mistagogica avrà incidenza nella storia. </w:t>
      </w:r>
    </w:p>
    <w:p w14:paraId="61FA9F9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Ogni uomo viene dal mistero di Dio, per creazione, vi deve ritornare per redenzione. Guida del percorso è il Sacerdote. Egli è per il popolo di Dio la colonna di fuoco e la nube. Per lui il popolo del Signore dovrà raggiungere i pascoli erbosi del regno dei cieli; arrivare alle sorgenti eterne dell’acqua della vita. Per lui si devono chiudere le porte dell’inferno e aprire quelle del paradiso; si devono spezzare le catene dell’odio e della violenza sulla terra e fortificare i legami dell’amore, della concordia, della solidarietà, della condivisione. Specificatamente il Sacerdote deve condurre:</w:t>
      </w:r>
    </w:p>
    <w:p w14:paraId="66CA613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Al mistero della verità</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 xml:space="preserve">Come Cristo è il testimone fedele della verità del Padre, allo stesso modo il Sacerdote deve essere testimone fedele della verità di Cristo Gesù. Come Cristo conduce ogni uomo nel mistero della verità del Padre, così il Sacerdote deve condurre nel mistero della verità di Cristo per essere nella verità del Padre. Il Sacerdote è dall’amore di Cristo. L’amore del Padre è stato riversato tutto in Cristo come amore di salvezza, di redenzione, di giustificazione. Questo amore raggiunse il sommo della sua crescita e della sua perfezione sull’altare della croce. Da questo amore crocifisso è nato il sacerdozio ordinato. Come Cristo è la verità crocifissa del Padre per condurre in questa verità l’uomo, così deve dirsi del sacerdozio ordinato. Il Sacerdote deve essere anche lui verità crocifissa di Cristo, per portare in Cristo ogni altro uomo, al fine di farlo trasformare dalla verità che il Padre gli ha comandato di creare in noi attraverso il suo Santo Spirito. </w:t>
      </w:r>
    </w:p>
    <w:p w14:paraId="7D01502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Tra Cristo e il Padre non c’è differenza nella volontà. Ciò che vuole il Padre, lo vuole Cristo fino alla morte e alla morte di croce. Anche tra il Sacerdote e Cristo vi deve essere una sola volontà. Ciò che vuole Cristo deve volerlo il Sacerdote e ciò che Cristo non vuole il Sacerdote non può volerlo. Come Cristo ogni giorno si introduceva nella volontà del Padre, dalla quale vedeva la sua missione da compiere, mosso dallo Spirito Santo, così deve essere per il Sacerdote. Egli deve ogni giorno introdursi nella volontà di Cristo e da essa, mosso dallo Spirito Santo, compiere la missione di salvezza per ogni uomo.</w:t>
      </w:r>
    </w:p>
    <w:p w14:paraId="366BDC34"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Come Cristo è l’uomo del mistero del Padre, così il Sacerdote è l’uomo del mistero di Cristo. Fino alla consumazione dei secoli dovrà appartenere a questo mistero, divenire una cosa sola con esso, in esso dovrà introdurre ogni uomo.  Il Sacerdote è l’uomo della verità di Cristo. A lui non è consentito conoscere altre verità, perché per lui esiste una sola verità: Cristo Gesù, verità del Padre, nella quale dovrà condurre ogni altro uomo. </w:t>
      </w:r>
    </w:p>
    <w:p w14:paraId="62EB850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Al mistero di  Cristo</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Il Sacerdote è l’uomo che conduce a Cristo, solo a Lui. Egli sa che solo Cristo è la verità di Dio; solo in Cristo questa verità si attinge; solo in Lui la si riceve. La si riceve vestendo Lui, attraverso i sacramenti della salvezza. Egli è Sacerdote di Cristo, alla maniera di Cristo; è Sacerdote in Cristo, per Cristo, con Cristo.</w:t>
      </w:r>
    </w:p>
    <w:p w14:paraId="005BBBC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lastRenderedPageBreak/>
        <w:t xml:space="preserve">Cristo deve essere una cosa sola con lui non solo nel momento in cui celebra i sacramenti; tra il Sacerdote e Cristo deve esserci una unità così profonda da potersi affermare che tutto ciò che fa il Sacerdote è Cristo che lo compie, lo opera. In Cristo, il Padre e lo Spirito Santo abitavano con una presenza piena di verità, di amore, di santità, di giustizia, di misericordia, di carità, di pace. Nel Sacerdote deve abitare Cristo con la sua presenza di salvezza e di redenzione a favore di ogni uomo. Cristo può agire se il Sacerdote gli consegna la sua volontà perché Egli possa compiere oggi il suo mistero di redenzione a beneficio del mondo intero. </w:t>
      </w:r>
    </w:p>
    <w:p w14:paraId="5A3FB7C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Tutti oggi affermano che la salvezza è per Cristo. Quello che ignorano invece è che la salvezza è in Cristo, non fuori di Lui. Che Dio abbia suoi modi di scendere in un cuore, questo è un mistero che riguarda Lui, non il Sacerdote ordinato. Il Sacerdote ordinato non può pensare come Dio salva gli altri. Egli deve pensare alla stessa maniera di Cristo. Nel suo cuore deve regnare un solo pensiero: come fare oggi per portare a Cristo, per condurre a Lui, perché ogni uomo in Lui riceva la salvezza, divenga un solo mistero di verità, si ricomponga nella sua natura, sia fatto figlio del Padre ed erede della promessa. Il Sacerdote non è legato alla volontà salvifica universale di Dio, egli è legato alla volontà salvifica storica di Cristo. È Cristo che gli ha dato la sua missione, gli ha conferito i suoi poteri, gli ha dato il suo Santo Spirito, lo ha associato al suo mistero di salvezza.</w:t>
      </w:r>
    </w:p>
    <w:p w14:paraId="5979479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Se il Sacerdote non si guarda nel mistero di Cristo, se non diviene una cosa sola con questo mistero, non potrà in nessun caso svolgere la missione che Cristo gli ha affidato. Non la comprende, non ne percepisce il significato, non ne scorge la finalità. Se invece diviene un solo mistero in Cristo, egli potrà operare perché ogni altro uomo in Cristo si rinnovi, si rigeneri, cammini verso il regno eterno che Dio gli ha dato già in eredità. Cristo è il Crocifisso. Questa è l’essenza del suo mistero. Il Sacerdote dovrà anche lui compiere il ministero di salvezza dall’alto della croce. La croce per lui sarà l’obbedienza quotidiana a Cristo Gesù, secondo quella parola che Cristo gli ha comunicato, insegnato, lasciato come testamento, perché si ricordi che non c’è alcuna possibilità di compiere il mistero della redenzione se non nell’obbedienza alla sua parola storica.</w:t>
      </w:r>
    </w:p>
    <w:p w14:paraId="1CBD853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Cristo Gesù visse per compiere tutta la Parola storica del Padre, quella cioè consegnata dallo Spirito Santo nelle Scritture. Ogni Sacerdote di Cristo Gesù deve vivere per compiere la Parola storica di Cristo consegnata dallo stesso Spirito nel Vangelo e in questa Parola condurre ogni uomo. La Parola di Cristo è la croce del Sacerdote; la Parola del Sacerdote è la croce del cristiano; è la croce del cristiano nella misura in cui è, la sua, Parola di Cristo in lui, allo stesso modo che la Parola di Cristo era Parola del Padre, compresa nella maniera più vera e più autentica nella luce della sapienza ispirata dello Spirito Santo.</w:t>
      </w:r>
    </w:p>
    <w:p w14:paraId="2DAB67E4"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Al mistero del Padre</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Il Sacerdote, figlio del Padre, in Cristo, deve introdurre nella paternità di Dio ogni uomo, lo deve fare suo figlio, in Cristo. È questa la sua missione. Deve farlo alla stessa maniera di Cristo. Come c’è un solo corpo e un solo mistero, una sola vocazione e una sola missione, così c’è anche una sola modalità perché questo avvenga: quella di Cristo Gesù.</w:t>
      </w:r>
    </w:p>
    <w:p w14:paraId="23BD6D6C"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lastRenderedPageBreak/>
        <w:t xml:space="preserve">Cristo Gesù viene dal mistero del Padre. La figliolanza è naturale. Il Verbo è generato dal Padre in quanto Dio, nell’eternità, ma anche in quanto uomo è dal Padre, poiché la sua nascita umana, a differenza di ogni altra nascita, è da madre terrena, dalla Beata Vergine Maria, ma non è da padre terreno. Egli è nato per opera dello Spirito Santo. </w:t>
      </w:r>
    </w:p>
    <w:p w14:paraId="351B88AC"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In quanto vero Uomo e vero Figlio del Padre, in ragione della sua Persona divina, che comunica la sua figliolanza anche alla sua umanità - il vero Uomo esiste solo nel vero Dio, nell’unica Persona, la seconda della Santissima Trinità - Egli riportò la sua natura umana tutta in Dio. Da Dio veniva, in Dio è ritornato, passando attraverso il sacrificio della croce. Per Lui e in Lui ogni uomo è oggettivamente salvato, redento, giustificato. Si tratta ora di rendere soggettiva la salvezza, facendo sì che ogni uomo si inserisca in Cristo. Solo attraverso di Lui si può avere accesso al Padre. Cristo è l’unica via, non ce ne sono altre che dalla terra salgano al cielo e conducano al trono dell’Altissimo.</w:t>
      </w:r>
    </w:p>
    <w:p w14:paraId="7C57106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Strumento e prolungamento della missione e della modalità per condurre al Padre ogni uomo, per farlo in Cristo suo figlio di adozione, è il Sacerdote. Come Cristo, egli deve portare tutta intera la sua umanità in Dio attraverso Cristo e la porta attraverso il dono della sua volontà al Padre dei cieli in Cristo Gesù. Questo è un percorso che mai si esaurisce; ogni giorno il Sacerdote deve dare la sua volontà a Dio perché il Signore possa servirsi di lui per compiere la redenzione, la salvezza, la giustificazione dei cuori, l’adozione a figlio di ogni uomo. Il Sacerdote, come Cristo Gesù, ogni giorno si trova nella tentazione, viene sedotto perché distolga la sua volontà dalla volontà del Padre, perché si ponga fuori della sua obbedienza, lontano dal suo ascolto. Se questo avviene si interrompe il circuito della verità. Fuori della volontà di Dio si è anche fuori della verità. </w:t>
      </w:r>
    </w:p>
    <w:p w14:paraId="331D9BDC"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Cristo Gesù ci ha fatto in Lui figli del Padre attraverso il dono della sua volontà a Dio. Se il Sacerdote non riconosce Dio come suo Padre, e non lo riconosce perché gli rifiuta il dono della sua volontà, come potrà condurre un altro uomo nella volontà divina? La figliolanza deve essere palese, pubblica, di esplicita confessione che Dio è l’unico Padre, perché Cristo è l’unico Figlio nel quale siamo stati fatti figli del Padre. </w:t>
      </w:r>
    </w:p>
    <w:p w14:paraId="11F10963"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Sacerdote, in Cristo, deve offrire la sua vita al Padre attraverso il dono della sua volontà, perché in Cristo, con Cristo e per Cristo, nel suo unico corpo, del quale egli è parte del tutto singolare a causa della sua perfetta configurazione sacramentale a Cristo Gesù, ogni altro uomo riconosca pubblicamente Dio come suo Padre e Signore, gli renda culto, lo confessi e lo adori, si trasformi in missionario della sua Paternità che vuole abbracciare ogni uomo.  Il Sacerdote di Cristo Gesù è l’unico che non può andare all’uomo secondo le esigenze dell’uomo; deve andare per manifestargli le esigenze di Dio: che ogni uomo Lo adori in spirito e verità come suo vero figlio che compie in tutto la volontà che Egli ci ha manifestato in Cristo suo Figlio.</w:t>
      </w:r>
    </w:p>
    <w:p w14:paraId="6701D2DC"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Potrà svolgere questa missione con frutto se in lui rifulge in tutta evidenza il mistero della figliolanza adottiva, se cioè, come Cristo Gesù e in tutto con Lui, il Sacerdote fa della volontà di Dio l’unica regola della sua esistenza e della missione di Cristo lo scopo della sua vita.  </w:t>
      </w:r>
    </w:p>
    <w:p w14:paraId="4C032F18"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lastRenderedPageBreak/>
        <w:t>Al mistero dello Spirito Santo.</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Relazione primaria del Sacerdote è la sua comunione con lo Spirito Santo. La nostra fede è trinitaria. Noi crediamo in Dio Padre, Dio Figlio, Dio Spirito Santo, un solo Dio in tre Persone. Il Figlio dona tutto se stesso al Padre nello Spirito Santo, il Padre dona tutto se stesso al Figlio nello stesso ed unico Spirito, in una comunione eterna di amore e di verità. Questo processo di amore e di verità si compie anche nell’umanità di Cristo. La carne del Verbo della vita viene assunta totalmente dallo Spirito Santo e messa in una comunione perfettissima di amore e di verità con il Padre. Senza lo Spirito Santo non c’è comunione di verità e di amore né in Dio né fuori di Lui. Non c’è perché Dio è così, questa è la sua natura e questa è l’essenza della sua vita eterna.</w:t>
      </w:r>
    </w:p>
    <w:p w14:paraId="31327826"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Cristo Gesù dall’alto della croce effonde il suo Spirito, lo dona agli Apostoli nel Cenacolo; lo dona perché Lui e loro siano sempre in una perfettissima comunione di verità e di amore. Come Lui, attraverso lo Spirito Santo, era in comunione di amore e di verità con il Padre e in tutto ne compiva la volontà, così per il Sacerdote. </w:t>
      </w:r>
    </w:p>
    <w:p w14:paraId="783807C4"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Lo Spirito Santo che vive in lui deve metterlo in comunione di verità e di amore con Cristo Gesù perché ne compia la volontà, ne assolva la missione, realizzi la sua vocazione secondo le modalità eterne che Dio ha prestabilito. Divenuto uomo dello Spirito, il Sacerdote dovrà condurre nella sua comunione ogni altro uomo, ma dovrà condurlo da uomo spirituale, tutto inabitato dallo Spirito Santo; dovrà farlo attraverso il dono dello Spirito che è dono di conversione e di fede al Vangelo.</w:t>
      </w:r>
    </w:p>
    <w:p w14:paraId="188EF2B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Sacerdote non può mettere in comunione con lo Spirito Santo, se non versando dal suo corpo lo Spirito di Dio, allo stesso modo che lo ha fatto Cristo Gesù. Da Cristo attinge lo Spirito, per Cristo lo fa crescere ed abbondare in lui, con Cristo lo effonde nei cuori; lo effonde come Spirito di Cristo, ma anche come Spirito del suo corpo, cioè del corpo di Cristo che è la Chiesa, nella quale il Sacerdote continua e perpetua nei secoli l’unica missione di salvezza e di redenzione.</w:t>
      </w:r>
    </w:p>
    <w:p w14:paraId="3F027B4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Se il Sacerdote non dona lo Spirito come frutto della sua comunione con lo stesso Spirito, come frutto della sua configurazione a Cristo, Sommo ed Eterno Sacerdote, la sua opera è vana. </w:t>
      </w:r>
    </w:p>
    <w:p w14:paraId="5D3F0A2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Al mistero della salvezza nei Sacramenti.</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Dio vuole che ogni uomo sia salvato in Cristo, per Cristo e con Cristo. Vuole che confessi che Gesù è il suo Signore e in Gesù confessi e proclami che Dio è suo Padre e che il Padre e il Figlio vivono un mistero di eterno amore e di verità nella comunione dello Spirito Santo. Vuole che porti visibilmente già su questa terra l’immagine di Gesù, Crocifisso e Risorto.</w:t>
      </w:r>
    </w:p>
    <w:p w14:paraId="5674A9EB"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Perché questo fosse reso possibile, Gesù diede ai suoi Apostoli alcuni poteri particolari: di battezzare ogni uomo nel nome del Padre, del Figlio e dello Spirito Santo; di perdonare i peccati; di fare l’Eucaristia, celebrando il memoriale della sua morte e della sua risurrezione; di dare lo Spirito Santo attraverso l’imposizione delle mani; di guarire i malati, di recare loro il conforto della presenza di Cristo Salvatore nella loro vita, presenza che dona sollievo, speranza, gioia, forza per vivere ogni momento della propria vita, anche quelli segnati dal dolore e dalla sofferenza, secondo la volontà di Dio.</w:t>
      </w:r>
    </w:p>
    <w:p w14:paraId="54A787F8"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lastRenderedPageBreak/>
        <w:t>Il Sacerdote è l’uomo dei sacramenti: porta ogni suo fratello nell’acqua della vita eterna, per immergerlo perché possa espletare la vocazione alla quale il Signore lo ha chiamato, e che consiste nel divenire una cosa sola con Cristo Gesù, un solo mistero di amore, di verità, di fede, di speranza, di vita eterna. È l’uomo della grazia divina. Egli sa che solo la grazia di Cristo Gesù converte, redime, salva; questa grazia egli vuole dare, per questa grazia vive, lavora, spera, si affatica, offre interamente la sua vita per uno svolgimento santo del ministero che il Signore gli ha affidato.</w:t>
      </w:r>
    </w:p>
    <w:p w14:paraId="3A1808A4"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Egli deve compiere in modo perfetto la morte di Cristo al peccato nel suo corpo al fine di far risplendere tutta la vita di Cristo in lui. Deve lasciarsi sempre purificare dal sangue di Cristo nel sacramento della penitenza, perché, mondo e puro da ogni peccato, possa essere uno strumento santo per il dono della grazia della salvezza a quanti ricorrono a lui per avere il perdono e la remissione dei peccati. Deve quotidianamente celebrare l’Eucaristia, perché si compia in lui il mistero del dono totale della sua vita al Padre, allo stesso modo che si è compiuto in Cristo Gesù.</w:t>
      </w:r>
    </w:p>
    <w:p w14:paraId="4710435C"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Celebra l’Eucaristia da vero Sacerdote della Nuova Alleanza, se la vive, se si fa vittima di espiazione per i peccati del mondo. Se, come Cristo, si consegna volontariamente alla morte perché la grazia della salvezza raggiunga ogni cuore e lo attragga al Signore, al fine di essere rivestito di Cristo, nella sua vita. Poiché questi doni celesti e divini sono stati messi nelle sue mani, egli non ha tempo per occuparsi delle cose materiali degli uomini. Egli deve servire i fratelli, i figli di Dio, nelle cose che riguardano Dio: la conversione dei cuori e la rigenerazione di essi attraverso i sacramenti che li portano ad essere in tutto conformi all’immagine di Cristo Gesù.</w:t>
      </w:r>
    </w:p>
    <w:p w14:paraId="55F4FAB6"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Per lui la via di amare l’uomo è nel servizio della verità e della grazia. Egli è l’uomo della speranza nella sofferenza e nella malattia. Gesù lo ha mandato a curare i malati, a imporre le mani, a portare il sollievo della sua presenza che conforta e dona pace ai cuori. Il Sacerdote è il vero medico delle anime se si curva su di loro per imporre le stesse mani di Cristo che danno, speranza, gioia, pace, serenità. Per mezzo di lui e della sua opera sacerdotale il dolore si trasforma in redenzione e la sofferenza in un olocausto della propria vita a Dio per la redenzione del mondo.</w:t>
      </w:r>
    </w:p>
    <w:p w14:paraId="3242ED3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Al mistero della preghiera.</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Il Sacerdote non può comprendersi se non nella vita di Cristo Gesù, se non partendo dal suo mistero. Lui non può guardare a nessun modello umano di sacerdozio. Egli deve vedersi in Cristo, Cristo studiare, contemplare, meditare, osservare; dietro Cristo camminare, per apprendere da Lui, e da Lui solo, come si vive il proprio sacerdozio.</w:t>
      </w:r>
    </w:p>
    <w:p w14:paraId="4C93FDD3"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Nella preghiera il Sacerdote prepara l’anima e lo spirito, la mente e il cuore perché possa offrire il sacrificio di Cristo e della sua vita a Dio per la redenzione del mondo. Il Sacerdote deve divenire in Cristo un’unica messa, un unico sacrificio, una sola offerta, una sola oblazione in onore e per la gloria del Padre, in espiazione dei peccati del mondo, per la conversione di ogni uomo alla verità e alla grazia di Gesù. </w:t>
      </w:r>
    </w:p>
    <w:p w14:paraId="647D582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lastRenderedPageBreak/>
        <w:t>Attraverso la preghiera il Sacerdote si mette in comunione con il Padre nello Spirito Santo. Vede la reale volontà del Padre su di lui, scopre quali vie il Signore ha tracciato per lui, qual è la sua Gerusalemme, quale il suo Calvario, quale il Sinedrio del mondo, quale il suo Pretorio, quale la via dolorosa da percorrere, quale la croce da portare e quali sono i chiodi da cui dovrà essere trafitto ogni giorno, perché il suo sacrificio sia secondo la volontà di Dio. Nella preghiera del Sacerdote Dio è la luce che lo illumina, la forza che lo spinge, il conforto che lo muove, la verità che lo guida, la carità che lo anima, la speranza che il suo sacrificio darà sollievo a molti cuori, la certezza che la sua vita e la sua lotta non sono vane nel Signore, perché sarà proprio attraverso questo suo sacrificio che i cuori si convertiranno e che il regno di Dio si espanderà sulla terra.</w:t>
      </w:r>
    </w:p>
    <w:p w14:paraId="37AAA09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Il Sacerdote deve essere, più di ogni altro, l’uomo della preghiera. Lui non può sbagliare sacrificio, non può offrirne uno diverso, non può dare alla sua vita un altro significato, se non quello voluto dal Padre dei cieli. Se lui non trasforma la sua vita in sacrificio a Dio, nell’unico sacrificio gradito al Padre, quello di Cristo che egli offre non produce frutti di conversione attorno a lui. </w:t>
      </w:r>
    </w:p>
    <w:p w14:paraId="27E06A7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sacrificio di Cristo che il Sacerdote attualizza trova nel sacrificio personale con il quale celebra la sua offerta quotidiana al Padre, l’alimento che lo vivifica e lo rende ricco di grazia e di benedizione per la conversione dei cuori. Perché il suo sacrificio, la sua messa personale, il suo olocausto sia quello giusto, quello vero, non sia un qualcosa che non è secondo il cuore del Padre, il Sacerdote deve elevare la sua anima in Dio, deve portare il suo spirito nello Spirito Santo; nel mistero di Cristo, del Padre e dello Spirito vedere la volontà che Dio ha su di lui perché la compia secondo pienezza di verità e di grazia.</w:t>
      </w:r>
    </w:p>
    <w:p w14:paraId="676169B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La preghiera del Sacerdote è più urgente di ogni altra. Se lui sbaglia il suo sacrificio personale, se non diviene olocausto, offerta pura per il Padre dei cieli, il sacrificio che egli celebra nel Sacramento dell’Altare, che è l’attuazione del memoriale della morte e della risurrezione di Cristo, diviene senza efficacia quanto alla conversione dei cuori. Per non sbagliare deve offrirlo secondo la volontà del Padre. Per offrirlo secondo la volontà del Padre deve conoscerlo. Per conoscerlo deve immergersi nella preghiera. Per immergersi nella preghiera deve togliere spazio a tutto ciò che di profano e di non sacro è nella sua vita. Ogni giorno il Sacerdote deve offrire al Padre il sacrificio della sua volontà, ogni giorno deve pregare molto perché neanche un minuto sia vissuto da lui che non sia compimento della volontà del Padre. </w:t>
      </w:r>
    </w:p>
    <w:p w14:paraId="1F216F7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Al mistero della carità.</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 xml:space="preserve">Conosciamo che Dio è amore dai frutti che Egli produce in nostro favore. Dalla sua carità noi siamo stati creati, ma anche redenti e giustificati; fatti figli adottivi in Cristo Gesù e costituiti eredi del regno eterno. </w:t>
      </w:r>
    </w:p>
    <w:p w14:paraId="60BD135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La carità del Padre in nostro favore è Cristo Gesù. Il Padre manifesta tutto il suo amore nel dono che Egli ci ha fatto del Figlio suo. Questo dono non è come la creazione. Dal nulla ci ha creati, per un atto della sua volontà. Possiamo dire che la creazione non è costata niente a Dio, è un’opera del suo amore, è la diffusione dell’amore di Dio attorno a sé per un atto di volontà, per una decisione libera che nasce solo dalla sua natura che è amore, senza alcuna costrizione.</w:t>
      </w:r>
    </w:p>
    <w:p w14:paraId="509C1A3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lastRenderedPageBreak/>
        <w:t>La Redenzione invece, o il dono di suo Figlio per la nostra salvezza, è costata al Padre la morte in croce del suo Unigenito, del suo Verbo fattosi uomo; è costato il dolore di un corpo sottoposto allo strazio della sofferenza che si è abbattuta su di Lui e lo ha schiacciato. Se Dio ama a tal punto l’uomo da dare suo Figlio e nel Figlio dare se stesso -  il Figlio è la sua carità eterna ed increata, fattasi nel tempo carità creata e crocifissa - ciò vuol dire che grande è il suo amore per noi, immenso, eterno. Creazione e redenzione sono un unico progetto di Dio, sono il suo progetto eterno di amore in favore della creatura fatta a sua immagine e somiglianza.</w:t>
      </w:r>
    </w:p>
    <w:p w14:paraId="0FA79F5B"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Sacerdote è l’uomo della carità di Dio e di Cristo nello Spirito Santo. Egli deve ogni giorno dare Cristo al mondo, lo deve dare nel suo mistero di morte e di risurrezione, ma deve darlo come mistero di salvezza e di redenzione, di giustificazione e di santità. Deve darlo facendosi una cosa sola con Cristo Gesù, un unico mistero di carità. Lui e Cristo devono essere un solo corpo crocifisso, offerto a Dio perché il mondo si salvi e ritorni nella casa del Padre da risorto all’amore e alla verità del Signore Gesù.</w:t>
      </w:r>
    </w:p>
    <w:p w14:paraId="2C992FF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Sacerdote non può dare Cristo con frutto se non donandosi in Cristo e allo stesso modo di Cristo. Essendo divenuto in Cristo figlio del Padre, figlio adottivo, egli dal Padre è già dato al mondo per la sua salvezza e redenzione, lo ha dato nel momento stesso in cui ha deciso di essere con Cristo una cosa sola, una sola missione di salvezza, un unico corpo appeso al legno della croce. Il Sacerdote, uomo della carità e mistagogo di essa, deve far sì che ogni uomo diventi in Cristo una sola realtà, diventi un solo corpo e come corpo di Cristo faccia a Dio la sua offerta di amore. Si lasci pienamente trasformare dall’amore di Cristo e in Cristo con Cristo e per Cristo faccia la sua offerta al Padre per la redenzione del mondo.</w:t>
      </w:r>
    </w:p>
    <w:p w14:paraId="0BD0E7C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Sacerdote è l’animatore della carità di Dio, colui che la costruisce nei cuori. La costruisce se in Cristo diviene corpo offerto. Se il mondo non vede il Sacerdote realmente corpo offerto attraverso il quale si manifesta tutto l’amore del Padre, mai potrà credere nella carità di Dio. Il Sacerdote, in quanto partecipe del ministero ordinato, offre quotidianamente Cristo, la carità del Padre, a Dio perché per mezzo di questa offerta il mondo venga santificato e redento. In quanto condivide la stessa missione di Cristo, egli è obbligato moralmente, sacramentalmente, più di ogni altro discepolo, ad offrire la sua vita perché il mondo riconosca la carità con la quale il Padre lo ama.</w:t>
      </w:r>
    </w:p>
    <w:p w14:paraId="68586BB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La sua carità deve essere il lievito perché ogni altro discepolo di Gesù sia conquistato dalla carità di Dio. Se il Sacerdote si raffredda, si spegne, non si offre in Cristo, non è segno visibile dell’amore del Padre, il mondo rimarrà nella tiepidezza di una vita senza carità. Gli mancherà il lievito che la potrà fare fermentare. Tutti i discepoli del Signore hanno ricevuto la carità di Cristo nei Sacramenti del Battesimo, della Cresima, dell’Eucaristia, della Penitenza. Bisogna che questa carità sia fatta crescere ed abbondare. Il fermento della carità nella comunità è il Sacerdote. Egli consegna la vita a Dio perché ne faccia uno strumento di amore. È questa la sua carità pastorale, la stessa che fu di Cristo Gesù; è quel dono di tutto se stesso, perché il Signore oggi continui ad amare di un amore di redenzione, di giustificazione, di santificazione, di misericordia che </w:t>
      </w:r>
      <w:r w:rsidRPr="00005E50">
        <w:rPr>
          <w:rFonts w:ascii="Arial" w:hAnsi="Arial" w:cs="Arial"/>
          <w:color w:val="000000" w:themeColor="text1"/>
          <w:sz w:val="24"/>
          <w:szCs w:val="24"/>
        </w:rPr>
        <w:lastRenderedPageBreak/>
        <w:t>diviene dono di vita perché la vita divina che è la sua carità abbracci ogni uomo e lo riconduca nella carità eterna che è il suo amore per noi.</w:t>
      </w:r>
    </w:p>
    <w:p w14:paraId="232A6FE8"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Se il Sacerdote si impegnerà ad amare con il cuore di Cristo alla maniera di Cristo, il mondo vedrà l’amore che Dio ha per noi e correrà dietro come correvano le folle di Palestina incontro a Cristo che manifestava loro tutto l’amore del Padre. Dinanzi ad un Sacerdote, che diviene la carità di Cristo nel mondo, l’uomo sussulta, perché c’è qualcuno che visibilmente, operativamente, gli manifesta cosa è l’amore di Dio e come Dio ama.</w:t>
      </w:r>
    </w:p>
    <w:p w14:paraId="2E13D1E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Al mistero dell’unità.</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Dall’unico Dio siamo stati creati, redenti, giustificati e santificati; siamo attesi per vivere con Lui per l’eternità beata. Il Sacerdote deve andare per il mondo, annunziare l’unico Dio in tre Persone, invitare ogni uomo all’adorazione. Il Padre dei cieli ha costituito suo unico Salvatore e Redentore Cristo Gesù e la sua Parola l’unica via attraverso la quale possiamo piacere a Lui. La Parola ce l’ha data direttamente Cristo Gesù, ma nella Parola ci deve introdurre il Sacerdote, annunziandola, spiegandola, interpretandola. Cristo Gesù l’ha consegnata agli Apostoli e il Sacerdote, in quanto collaboratore degli Apostoli, è investito dello stesso loro ministero di interprete e di annunziatore della Parola del Padre.</w:t>
      </w:r>
    </w:p>
    <w:p w14:paraId="496759D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Cristo è uno, la sua Parola è una, il suo significato è uno. L’unico significato ce lo dona lo Spirito Santo, da Cristo dato ai suoi Apostoli perché per mezzo loro fosse dato ad ogni uomo. Lo Spirito Santo che Cristo ha dato, deve condurre loro per primi nella verità tutta intera. Loro mistagogo è lo Spirito Santo; nello Spirito Santo sono loro i mistagoghi del mondo intero, perché come lo Spirito ha condotto loro nella verità tutta intera, così sono loro a dover condurre nella verità tutta intera il mondo e ogni discepolo di Cristo Gesù.</w:t>
      </w:r>
    </w:p>
    <w:p w14:paraId="1CEF44C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L’unità nel popolo di Dio è data attraverso una duplice via: quella sacramentale e l’altra della Parola. Attraverso la via sacramentale il credente diviene corpo di Cristo, nel corpo di Cristo si santifica e cresce, del corpo di Cristo si alimenta per divenire con Cristo una sola vita, una sola missione di amore e di verità. Ma la via sacramentale da sola non è sufficiente a formare l’unità del popolo di Dio. Essa forma questa unità sostanzialmente, essenzialmente; forma l’unità di natura. Occorre formare l’unità di operazione, di intenti e di pensiero, di vita e di sentimento.</w:t>
      </w:r>
    </w:p>
    <w:p w14:paraId="222F84A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Questa unità solo la Parola di Dio la può operare e la parola di Dio ha i suoi ministri, i Sacerdoti, i quali sono stati costituiti per farla risuonare in tutta la sua pienezza di verità. </w:t>
      </w:r>
    </w:p>
    <w:p w14:paraId="1400D123"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Nasce l’obbligo per quanti sono ministri della Parola di vivere in stretta comunione con lo Spirito Santo. È da Lui che essi attingono la verità della Parola ed è in Lui che essi possono dirla; è in Lui e per Lui che possono costantemente dare ed offrire la verità in tutta la sua essenza, la verità di Cristo e il suo vero, autentico, profondo, divino significato. È in Lui che essi possono entrare in comunione con i cuori. Lo Spirito che è in loro a causa della loro santità, diviene Spirito che si posa su quanti li ascoltano, tocca il cuore, lo muove a pentimento, lo spinge ad </w:t>
      </w:r>
      <w:r w:rsidRPr="00005E50">
        <w:rPr>
          <w:rFonts w:ascii="Arial" w:hAnsi="Arial" w:cs="Arial"/>
          <w:color w:val="000000" w:themeColor="text1"/>
          <w:sz w:val="24"/>
          <w:szCs w:val="24"/>
        </w:rPr>
        <w:lastRenderedPageBreak/>
        <w:t>abbandonare l’errore, lo conquista alla verità di Cristo Gesù, lo converte, lo riveste dell’unica verità che la Parola contiene.</w:t>
      </w:r>
    </w:p>
    <w:p w14:paraId="7E63F6B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L’unità sacramentale non produce frutti se nel popolo di Dio non si costruisce l’unità di Parola, nel pensiero di Cristo Gesù, nella sua verità di salvezza e di redenzione. Il Sacerdote ha una duplice responsabilità: abbracciare la verità di Cristo che l’Apostolo del Signore gli annunzia, entrare lui per primo nella pienezza della verità verso cui l’Apostolo lo conduce, man mano che lui vi entra deve fare entrare il popolo affidato alle sue cure nella stessa pienezza.</w:t>
      </w:r>
    </w:p>
    <w:p w14:paraId="5BFCC3D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Niente è di più errato che lasciare che il popolo di Dio si educhi da se stesso nella verità o che interpreti da sé la Parola del Signore. Esso ha bisogno dell’opera mistagogica del Sacerdote, il quale dopo essere entrato anche lui nella pienezza della verità, da questa pienezza attrae e in essa conduce, affinché nella Chiesa vi sia un solo sentire, un solo pensiero: quello di Cristo in ognuno dei suoi membri. La verità è una ed è per tutti uguale. Ciò che cambia e può cambiare è la spiritualità: la via personale attraverso la quale lo Spirito Santo conduce, perché si possa vivere tutta la Parola di Cristo Gesù.</w:t>
      </w:r>
    </w:p>
    <w:p w14:paraId="0AF2D90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La catechesi è una ed è per tutti. Le vie particolari di andare a Dio, le differenti forme attraverso le quali l’unica Parola di Dio viene incarnata, questo fa parte della spiritualità, ma non della catechesi, che è la comprensione secondo lo Spirito Santo dell’unica Parola di Dio. La Parola è una, i doni sono tanti. La spiritualità è la forma singolare di vivere l’unica Parola di Cristo posta a servizio del dono specifico che lo Spirito Santo di Dio ha dato ad ognuno perché manifesti la ricchezza e la magnificenza della multiforme grazia di Dio. </w:t>
      </w:r>
    </w:p>
    <w:p w14:paraId="217C3F3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Il Sacerdote è mistagogo di unità nell’unica Parola del Signore. Per questo egli è stato chiamato, inviato, consacrato. Può fare tutto questo perché egli è il mistagogo che conduce nel mistero della Chiesa una, santa, cattolica e apostolica. L’aggregazione alla comunità di credenti, nell’unica Chiesa del Signore Gesù, è l’essenza stessa della sua opera e missione sacerdotale. </w:t>
      </w:r>
    </w:p>
    <w:p w14:paraId="3692669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Al mistero della perfezione</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Il Sacerdote non può essere mai l’uomo della mediocrità. Essendo lui forma e via del gregge, questo deve sempre rispecchiarsi in lui, per sapere dove si va e secondo quale intensità di partecipazione bisogna progredire. Al Sacerdote non appartiene la superficialità, il minimalismo, il vizio, l’imperfezione, la venialità. Egli deve essere sempre innanzi al gregge, per rettitudine morale, per purezza di coscienza, per la verità dei pensieri e dei sentimenti, per la misericordia e la carità, per la povertà in spirito e per ogni beatitudine. Ogni suo gesto deve far trasparire Cristo che abita in Lui, come Cristo faceva trasparire il Padre che era in Lui e con il quale era una cosa sola.</w:t>
      </w:r>
    </w:p>
    <w:p w14:paraId="2975A1F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Questo necessita impegno quotidiano, sacrifico costante, rinunzia e abnegazione. Richiede al Sacerdote di essere nel mondo, ma di non appartenere ad esso; gli domanda quella separazione di santità dal mondo per potersi presentare dinanzi al suo gregge come un modello che sta sempre davanti a loro e che non sarà mai raggiunto, ma che deve creare il desiderio di essere raggiunto.</w:t>
      </w:r>
    </w:p>
    <w:p w14:paraId="20D45488"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lastRenderedPageBreak/>
        <w:t>Cristo Gesù si offrì ai suoi come modello da imitare. È da imitare quel modello nel quale non ci sono imperfezioni, c’è invece tutta la perfezione di verità e di carità, di speranza e di fede. Mente, cuore, intelligenza, volontà, tutto in lui deve respirare la perfezione. Il Sacerdote non può pensare come il mondo, non può pensare come il suo gregge, non può pensare se non come pensa Cristo. La sua prima perfezione è quella di possedere il pensiero di Cristo, pensiero puro, santo, pensiero di Dio, secondo la pienezza della saggezza dello Spirito Santo.</w:t>
      </w:r>
    </w:p>
    <w:p w14:paraId="0CBBB54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Nel Sacerdote non devono esserci lacune morali, non può osservare un comandamento e l’altro no, né può possedere una virtù e le altre no. La sua vita deve essere intessuta di virtù e di beatitudini, anzi deve essere l’uomo delle beatitudini. È l’esigenza del suo ministero, della sua vocazione e missione; è l’urgenza che nasce dalla sua speciale consacrazione a Cristo Gesù, che lo ha fatto un altro se stesso dinanzi a Dio e agli uomini, lo ha fatto un uomo consacrato interamente alla verità.</w:t>
      </w:r>
    </w:p>
    <w:p w14:paraId="182656C3"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Sacerdote per volere di Cristo deve essere un imitatore perfetto del suo Maestro e Signore, consumando tutta la sua vita per compiere la volontà di Dio, per vivere tutta la Parola del Vangelo. Facendo questo egli percorre la via della perfezione, rimane sempre su questa via, in questa via attrae coloro che devono essere portati nel regno dei cieli, su questa via conduce verso il Paradiso.</w:t>
      </w:r>
    </w:p>
    <w:p w14:paraId="11DB34E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Al mistero della vita eterna</w:t>
      </w:r>
      <w:r w:rsidRPr="00005E50">
        <w:rPr>
          <w:rFonts w:ascii="Arial" w:hAnsi="Arial" w:cs="Arial"/>
          <w:b/>
          <w:bCs/>
          <w:color w:val="000000" w:themeColor="text1"/>
          <w:sz w:val="24"/>
          <w:szCs w:val="24"/>
        </w:rPr>
        <w:t xml:space="preserve">. </w:t>
      </w:r>
      <w:r w:rsidRPr="00005E50">
        <w:rPr>
          <w:rFonts w:ascii="Arial" w:hAnsi="Arial" w:cs="Arial"/>
          <w:color w:val="000000" w:themeColor="text1"/>
          <w:sz w:val="24"/>
          <w:szCs w:val="24"/>
        </w:rPr>
        <w:t>Il Sacerdote è l’uomo del cielo.  Egli vive sulla terra, ma per portare le anime in cielo. Per le cose della terra penseranno gli altri, tutti gli altri; egli si interesserà solo della loro vita eterna, annunziando la Parola di Gesù, donando la sua grazia nei sacramenti della salvezza, manifestando la potenza salvatrice della Parola di Cristo, portando il conforto della preghiera e dell’efficacia della Parola in mezzo al mondo.</w:t>
      </w:r>
    </w:p>
    <w:p w14:paraId="218884D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Cristo Gesù guariva, sanava, compiva miracoli, ma li compiva come segno dell’altro grande miracolo che era ed è la salvezza dell’anima; come segno e via per manifestare al mondo il Padre dei cieli che ha cura di tutti i suoi figli e che dona il sovrappiù a quanti cercano il regno di Dio e la sua giustizia. Come Cristo Gesù, il Sacerdote è tentato. Come Lui, viene continuamente esposto alla seduzione di satana. Questi vuole che egli dia alla sua missione un significato terreno, quello di farsi un procacciatore di pane per quanti hanno bisogno di nutrimento materiale, oppure che diventi un operatore di segni e di portenti che hanno come unico scopo quello di deviare il popolo dalla salvezza vera, poiché lo illudono con miracoli, segni e prodigi, che aiutano solo per un istante il corpo, ma che lasciano l’anima nella sua morte, abbandonata al peccato e alla disobbedienza alle leggi del Signore.</w:t>
      </w:r>
    </w:p>
    <w:p w14:paraId="0D5DE60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Capita non di rado che la tentazione si fa più possente ed ossessiva, vorrebbe fare del Sacerdote un uomo completamente del mondo che prende in mano le redini della storia e attraverso vie politiche, di economia o di altre strutture sociali si ponga a capo per guidare l’uomo verso conquiste soddisfacenti in campo materiale. Per queste cose, per la materia, per lo stare bene, per aiutare a superare certe sperequazioni sociali ci sono i cristiani laici; spetta loro organizzare la società civile, politica, economica. Al Sacerdote spetta annunziare la verità del Vangelo, amministrare i doni di grazia nei sacramenti, curvarsi sulla </w:t>
      </w:r>
      <w:r w:rsidRPr="00005E50">
        <w:rPr>
          <w:rFonts w:ascii="Arial" w:hAnsi="Arial" w:cs="Arial"/>
          <w:color w:val="000000" w:themeColor="text1"/>
          <w:sz w:val="24"/>
          <w:szCs w:val="24"/>
        </w:rPr>
        <w:lastRenderedPageBreak/>
        <w:t>sofferenza umana e portare il conforto di Cristo e la sua pietà; a lui compete creare la speranza nei cuori e la speranza è una sola: quella della vita eterna.</w:t>
      </w:r>
    </w:p>
    <w:p w14:paraId="664F83C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Sacerdote deve far sì che ogni uomo alzi lo sguardo verso il cielo, contempli la patria che lo attende e metta ogni attenzione a che gli siano dati tutti quei mezzi di grazia e di verità che debbono aiutarlo a raggiungerla. Tutto questo il Sacerdote non lo potrà mai fare, se lui stesso per primo non è diretto verso il Paradiso. Per lui, camminare verso il regno dei cieli, ha però un significato del tutto particolare. Egli vi deve camminare ma spianando la strada, preparando la via perché molti altri possano seguirlo. La via la apre in un solo modo: raggiungendo la perfezione nell’obbedienza, offrendo la Dio la propria vita in sacrificio perché il mondo si converta, creda e si aggreghi alla comunità dei discepoli del Signore, perché come popolo di Dio progredisca ed avanzi verso la meta della sua speranza. Il Sacerdote deve spendere ogni energia a creare la speranza della vita eterna nel popolo di Dio; deve impegnare tutte le sue forze perché a poco a poco il popolo del Signore si distacchi dalla terra e inizi quel cammino vero, autentico, che dovrà farlo pervenire alla gloria eterna.</w:t>
      </w:r>
    </w:p>
    <w:p w14:paraId="137F10DC"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Come per ogni altro mistero che si compie nella sua vita, anche per questo è necessario che egli chiami al cielo da persona che già cammina verso il cielo, che sta abbandonando la terra, che vive in questo mondo, ma che del mondo non è, perché nulla di esso più gli appartiene. Egli è del cielo, verso il cielo cammina, nel cielo deve arrivare, al cielo vuole condurre tutti coloro che incontra sulla sua strada. È necessario che il Sacerdote faccia una scelta radicale. Egli deve lasciare agli altri membri del popolo di Dio tutto ciò che lo distrae dall’andare egli nel cielo nel pieno compimento della Parola del Signore, ma anche da ciò che lo allontana dall’impiegare tutte le sue energie per manifestare all’uomo la speranza verso la quale deve camminare per il raggiungimento della gloria eterna.</w:t>
      </w:r>
    </w:p>
    <w:p w14:paraId="0CB677C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Sacerdote povero in spirito, libero da ogni legame affettivo con la terra, vergine nel cuore e nella mente, nell’anima e nello spirito, perché non appartiene a niente di ciò che è in questo mondo, perché egli è tutto di Dio, di Cristo e dello Spirito Santo, spoglio di ogni desiderio di grandezza o di gloria terrena, si dedica con tutta la sua vita a segnare la strada che conduce al cielo. È questo il suo mistero ed anche questa la sua vita. Egli è il vero mistagogo della vita eterna, perché in essa deve condurre se stesso ed ogni altro uomo, dopo averlo portato a Cristo e allo Spirito Santo perché lo facciano tempio santo di Dio, sua dimora terrena, nella quale abitare per sempre in mezzo agli uomini.</w:t>
      </w:r>
    </w:p>
    <w:p w14:paraId="4F1ECFE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Il Sacerdote della Nuova ed Eterna Alleanza è un uomo particolare, singolare, unico come unica, singolare e particolare è l’opera che il Signore gli ha dato da compiere. Egli deve essere santo perché deve condurre nella santità; perfetto perché deve dare perfezione agli altri; deve essere in Cristo e nello Spirito Santo perché in Cristo e nello Spirito Santo deve condurre ogni altro uomo. Deve essere vero della stessa verità di Dio perché in questa verità egli deve portare ogni suo fratello, ogni uomo che incontra per la sua strada o che lui stesso va a cercare.  Deve essere uomo di preghiera, di carità, di speranza, di ogni altra virtù, perché tutte le virtù cristiane egli deve insegnare agli uomini e potrà insegnarle solo se </w:t>
      </w:r>
      <w:r w:rsidRPr="00005E50">
        <w:rPr>
          <w:rFonts w:ascii="Arial" w:hAnsi="Arial" w:cs="Arial"/>
          <w:color w:val="000000" w:themeColor="text1"/>
          <w:sz w:val="24"/>
          <w:szCs w:val="24"/>
        </w:rPr>
        <w:lastRenderedPageBreak/>
        <w:t xml:space="preserve">lui le vive.  Il Sacerdote deve essere uno che quotidianamente indossa Cristo, il suo cuore, la sua mente, la sua sapienza, la sua forza, la sua obbedienza, perché in Cristo deve condurre quanti egli incontrerà sul suo cammino, durante la sua permanenza nella città degli uomini. </w:t>
      </w:r>
    </w:p>
    <w:p w14:paraId="6C1BE33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Per questo, se vuole riuscire efficace nella sua opera, egli deve guardare verso Cristo, Lui cercare, Lui desiderare, Lui imitare in tutto, verso il Golgota incamminarsi, sulla croce salire, nel sepolcro discendere perché è solo questa la via per il compimento della vera mistagogia evangelica, la stessa che ha compiuto Cristo Gesù, il quale anche con il suo corpo è entrato nel cielo e dal cielo ci attende perché dove è Lui siamo anche noi.</w:t>
      </w:r>
    </w:p>
    <w:p w14:paraId="04E84AD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Madre della Redenzione, chiedi a Gesù una grazia per tutti i Sacerdoti della terra: che svolgano il loro ministero in tutto come Lui, dedicando l’intera vita per imparare come si obbedisce a Dio, per apprendere come si ascolta il Signore e come si fa la sua volontà, perché quanti non credono, credano e quanti già credono si aprano ad una fede forte, capace di sfidare anche la morte e ogni altro condizionamento umano.</w:t>
      </w:r>
    </w:p>
    <w:p w14:paraId="5E8CB54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Madre del Sommo ed Eterno Sacerdote del Padre, nel quale ogni altro Sacerdote della Nuova Alleanza riceve essenza ed energia, prega per essere ciò che Dio ci chiama ad essere e per espletare il progetto che lo Spirito Santo ha già scritto per noi. La tua onnipotente preghiera di intercessione, presso tuo Figlio Gesù, ci ottenga tutto questo.</w:t>
      </w:r>
    </w:p>
    <w:p w14:paraId="57128EED" w14:textId="77777777" w:rsidR="00005E50" w:rsidRPr="00005E50" w:rsidRDefault="00005E50" w:rsidP="00005E50">
      <w:pPr>
        <w:keepNext/>
        <w:spacing w:after="200"/>
        <w:jc w:val="both"/>
        <w:outlineLvl w:val="2"/>
        <w:rPr>
          <w:rFonts w:ascii="Arial" w:hAnsi="Arial"/>
          <w:b/>
          <w:color w:val="000000" w:themeColor="text1"/>
          <w:sz w:val="24"/>
          <w:szCs w:val="18"/>
        </w:rPr>
      </w:pPr>
      <w:bookmarkStart w:id="15" w:name="_Toc151883055"/>
      <w:bookmarkStart w:id="16" w:name="_Toc165020151"/>
      <w:r w:rsidRPr="00005E50">
        <w:rPr>
          <w:rFonts w:ascii="Arial" w:hAnsi="Arial"/>
          <w:b/>
          <w:color w:val="000000" w:themeColor="text1"/>
          <w:sz w:val="24"/>
          <w:szCs w:val="18"/>
        </w:rPr>
        <w:t>Il progetto del Signore Dio sul Presbitero nella Chiesa e nel mondo</w:t>
      </w:r>
      <w:bookmarkEnd w:id="15"/>
      <w:bookmarkEnd w:id="16"/>
    </w:p>
    <w:p w14:paraId="7E01EDC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progetto del Signore Dio sul Presbitero è uno, uno solo: fare di lui, una persona che, imitando Cristo Signore, si dedichi per intero senza alcuna distrazione alla cura delle pecore di Cristo Gesù. Dovendo imitare Cristo, il Buon Pastore del Padre, nella sua missione, è necessario che senza alcuna interruzione imiti Cristo Gesù nella crescita in sapienza e grazia, crescita che può avvenire solo se il Presbitero fa delle virtù il suo abito, l’abito della sua anima, del suo spirito, del suo corpo. Le virtù nelle quali sempre dovrà crescere sono: la fede, la speranza, la carità, l’umiltà, la mitezza, la prudenza, la sapienza, la giustizia, la fortezza, la temperanza, la benevolenza, la libertà non solo dalle cose del mondo ma anche da ogni affetto di persone che non cercano il Presbitero per lasciarsi condurre da lui, ma perché siano esse a condurre il Presbitero.</w:t>
      </w:r>
    </w:p>
    <w:p w14:paraId="2B0C5A7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Il tradimento operato oggi dal Presbitero in ordine alla sua soprannaturale e celeste missione cristica e cristologica, consiste in un disegno satanico finalizzato a fargli perdere ogni sua verità. Parlo del Presbitero e non di alcuni presbiteri. Non si vuole entrare in alcun giudizio su chi ha conservato questa sua verità, chi l’ha conservata in parte, chi l’ha persa del tutto. La volontà satanica di “mondanizzare” il Presbitero non riguardava un solo Presbitero, ma tutti i presbiteri. È un piano satanico ben studiato nei minimi dettagli. Se questo piano dovesse riuscire in pieno avremmo la totale mondanizzazione del corpo, dell’anima, dello Spirito di ogni Presbitero.  Qual è la vera natura della verità del Presbitero? Essa e consiste nel possedere una natura cristica e cristologia che costantemente cresce nella verità, nella luce, nella comunione, nell’unione, </w:t>
      </w:r>
      <w:r w:rsidRPr="00005E50">
        <w:rPr>
          <w:rFonts w:ascii="Arial" w:hAnsi="Arial" w:cs="Arial"/>
          <w:color w:val="000000" w:themeColor="text1"/>
          <w:sz w:val="24"/>
          <w:szCs w:val="24"/>
        </w:rPr>
        <w:lastRenderedPageBreak/>
        <w:t xml:space="preserve">nell’unità, nella preghiera, nella santità, nella missione, nell’obbedienza, nella sottomissione, nella carità, nella giustizia, nell’annientamento per il Vangelo.  Trasformandosi in questa natura cristica e cristologica, diviene, nella Chiesa particolare e universale, vero lievito di verità, luce, comunione, unione, unità, preghiera, santità, missione, obbedienza, umiltà, giustizia, immensa carità. Al Presbitero che diviene natura cristica e cristologica si può applicare quanto è detto della natura della Sapienza: </w:t>
      </w:r>
    </w:p>
    <w:p w14:paraId="13F75948" w14:textId="77777777" w:rsidR="00005E50" w:rsidRPr="00005E50" w:rsidRDefault="00005E50" w:rsidP="00005E50">
      <w:pPr>
        <w:spacing w:after="200"/>
        <w:ind w:left="567" w:right="566"/>
        <w:jc w:val="both"/>
        <w:rPr>
          <w:rFonts w:ascii="Arial" w:hAnsi="Arial"/>
          <w:i/>
          <w:iCs/>
          <w:color w:val="000000" w:themeColor="text1"/>
          <w:sz w:val="23"/>
        </w:rPr>
      </w:pPr>
      <w:r w:rsidRPr="00005E50">
        <w:rPr>
          <w:rFonts w:ascii="Arial" w:hAnsi="Arial"/>
          <w:i/>
          <w:iCs/>
          <w:color w:val="000000" w:themeColor="text1"/>
          <w:sz w:val="23"/>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w:t>
      </w:r>
    </w:p>
    <w:p w14:paraId="1328CEA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Contro questa natura cristica e cristologica vi è sempre quella volontà satanica di voler trasformare il Presbitero in natura irriconoscibile, in natura senza più neanche la forma visibile del Presbitero. Satana vuole che segua le mode mondane di questo mondo e uno stile secondo il quale deve sparire ogni riferimento alla trascendenza, a Cristo, alla Chiesa, alla comunione presbiterale, alla missione di salvezza e di redenzione. È questa oggi la tentazione di Satana. Si cade in questa tentazione quando avviene uno spostamento di governo: dal governo divino al governo umano, dal governo del Pastore al governo di persone che nella Chiesa di Dio non hanno alcun diritto di legiferare sul Presbitero. Si cade in questa tentazione quando svanisce o si smarrisce la verità della profezia: da  verità governata interamente dallo Spirito Santo a verità governata dalla volontà degli uomini. Così il Presbitero: da verità e da missione da porsi in piena e assoluta obbedienza allo Spirito Santo e al Pastore della Chiesa locale, lo si voleva porre sotto il totale governo di persone senza coscienza, che usano per il raggiungimento di fini umani, effimeri, di pura vanità. </w:t>
      </w:r>
    </w:p>
    <w:p w14:paraId="1F8D096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E così da Presbitero chiamato ad essere vero lievito di Spirito Santo, vero lievito di Cristo, vero lievito del Padre, a causa di questo progetto diabolico ci si può anche trovare a fare i giullari di questo mondo. Senza alcuna dignità. Ma questa è perdita della propria verità. Ora quando un Presbitero perde la sua verità, la Chiesa viene privata del suo strumento di salvezza e di redenzione. Poiché quando si perde la verità, sempre la falsità e la menzogna vi subentrano, ecco che il Presbitero si dona alla ricerca della propria gloria. È però una gloria avvelenata, perché ha un costo altissimo da pagare: la vendita della propria verità al diavolo, al principe delle tenebre. Non si salva il mondo con la ricerca della gloria personale. Il mondo lo si salva solo con un impegno di tutta una vita perché </w:t>
      </w:r>
      <w:r w:rsidRPr="00005E50">
        <w:rPr>
          <w:rFonts w:ascii="Arial" w:hAnsi="Arial" w:cs="Arial"/>
          <w:color w:val="000000" w:themeColor="text1"/>
          <w:sz w:val="24"/>
          <w:szCs w:val="24"/>
        </w:rPr>
        <w:lastRenderedPageBreak/>
        <w:t xml:space="preserve">Cristo Gesù regni in ogni cuore e così poter dare ogni uomo, nello Spirito Santo, la gloria a chi la gloria dovrà essere data: al Padre dei cieli, che tutto opera per la nostra redenzione eterna. Sempre il Presbitero tradisce la sua missione quando non è più un lavoratore per la gloria di Dio, ma un misero operaio che ogni giorno pensa cosa inventare perché la sua gloria aumenti tra la gente.  A questo Presbitero si può applicare quanto Gesù diceva di scribi e farisei. </w:t>
      </w:r>
    </w:p>
    <w:p w14:paraId="00AD9BDE" w14:textId="77777777" w:rsidR="00005E50" w:rsidRPr="00005E50" w:rsidRDefault="00005E50" w:rsidP="00005E50">
      <w:pPr>
        <w:spacing w:after="200"/>
        <w:ind w:left="567" w:right="567"/>
        <w:jc w:val="both"/>
        <w:rPr>
          <w:rFonts w:ascii="Arial" w:hAnsi="Arial"/>
          <w:i/>
          <w:iCs/>
          <w:color w:val="000000" w:themeColor="text1"/>
          <w:sz w:val="23"/>
        </w:rPr>
      </w:pPr>
      <w:r w:rsidRPr="00005E50">
        <w:rPr>
          <w:rFonts w:ascii="Arial" w:hAnsi="Arial"/>
          <w:i/>
          <w:iCs/>
          <w:color w:val="000000" w:themeColor="text1"/>
          <w:sz w:val="23"/>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1F414E05" w14:textId="77777777" w:rsidR="00005E50" w:rsidRPr="00005E50" w:rsidRDefault="00005E50" w:rsidP="00005E50">
      <w:pPr>
        <w:spacing w:after="200"/>
        <w:ind w:left="567" w:right="567"/>
        <w:jc w:val="both"/>
        <w:rPr>
          <w:rFonts w:ascii="Arial" w:hAnsi="Arial"/>
          <w:i/>
          <w:iCs/>
          <w:color w:val="000000" w:themeColor="text1"/>
          <w:sz w:val="23"/>
        </w:rPr>
      </w:pPr>
      <w:r w:rsidRPr="00005E50">
        <w:rPr>
          <w:rFonts w:ascii="Arial" w:hAnsi="Arial"/>
          <w:i/>
          <w:iCs/>
          <w:color w:val="000000" w:themeColor="text1"/>
          <w:sz w:val="23"/>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(Mt 23,13-33). </w:t>
      </w:r>
    </w:p>
    <w:p w14:paraId="275ADC6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Venendo meno il Presbitero nella sua verità, qual è il frutto più amaro che si raccogli? Il giardino di Dio in pochi anni si trasforma in terreno coltivato a spine e ad ortiche. Un giardino dal quale scompaiono la sue verità delle origini e al loro posto subentrano la falsità, la menzogna, l’inganno, l’immoralità, la grande idolatria, l’adorazione della bestia. Sono questi i frutti amari di una volontà satanica che rade al suolo tutta una foresta di alti cedri che avrebbero dovuto fare bella la casa del Signore, la Chiesa del Dio vivente. Per ravvivare la verità del Presbitero, sempre occorre l’opera di un altro Presbitero. Sempre il Signore </w:t>
      </w:r>
      <w:r w:rsidRPr="00005E50">
        <w:rPr>
          <w:rFonts w:ascii="Arial" w:hAnsi="Arial" w:cs="Arial"/>
          <w:color w:val="000000" w:themeColor="text1"/>
          <w:sz w:val="24"/>
          <w:szCs w:val="24"/>
        </w:rPr>
        <w:lastRenderedPageBreak/>
        <w:t xml:space="preserve">suscita nella sua Chiesa Presbiteri e Vescovi perché ravvivino la verità dei Presbiteri e dei Vescovi. </w:t>
      </w:r>
    </w:p>
    <w:p w14:paraId="63C61E7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A volte per provare la loro umiltà e la loro docile sottomissione alla verità, il Signore può anche suscitare un laico e dare a lui il carisma della profezia e della verità, per vivificare o rivivificare la verità sia del Presbitero che del Vescovo. </w:t>
      </w:r>
    </w:p>
    <w:p w14:paraId="428AAE0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Questo lungo pensiero introduttivo è stato dato  al fine di conoscere perché le opere dei profeti, sia nell’Antico Testamento e sia nel Nuovo, pur producendo infinite opere di bene per il risveglio della fede, sono tutte naufragate e finite in se stesse per l’ostinata volontà dei Sacerdoti a proseguire nella loro falsità, nella loro menzogna, in tutti gli inganni e in tutte le tentazioni di Satana e del mondo, ni quali sono caduti e perseverano nella loro caduta. </w:t>
      </w:r>
    </w:p>
    <w:p w14:paraId="5D4323F3"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Fatta questa dovuta  necessaria premessa, è cosa assai utile che mettiamo in luce sia l’opera di Eliseo e sia l’opera di Ezechia e di Giosia, opere che però non sono riuscite ad evitare la caduta di Gerusalemme e la deportazione del popolo in terra di esilio. Ma di questa totale distruzione del popolo di Dio responsabile è il Sacerdote. Questa verità è così rivelata e manifestata dal Profeta Osea:</w:t>
      </w:r>
    </w:p>
    <w:p w14:paraId="73C7003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(Os 4,1-11). </w:t>
      </w:r>
    </w:p>
    <w:p w14:paraId="345FF6C7" w14:textId="77777777" w:rsidR="00005E50" w:rsidRPr="00005E50" w:rsidRDefault="00005E50" w:rsidP="00005E50">
      <w:pPr>
        <w:spacing w:after="200"/>
        <w:jc w:val="both"/>
        <w:rPr>
          <w:rFonts w:ascii="Arial" w:hAnsi="Arial" w:cs="Arial"/>
          <w:color w:val="000000" w:themeColor="text1"/>
          <w:sz w:val="24"/>
          <w:szCs w:val="24"/>
        </w:rPr>
      </w:pPr>
    </w:p>
    <w:p w14:paraId="608AFE24" w14:textId="77777777" w:rsidR="00005E50" w:rsidRPr="00005E50" w:rsidRDefault="00005E50" w:rsidP="00005E50">
      <w:pPr>
        <w:keepNext/>
        <w:spacing w:after="200"/>
        <w:jc w:val="both"/>
        <w:outlineLvl w:val="2"/>
        <w:rPr>
          <w:rFonts w:ascii="Arial" w:hAnsi="Arial"/>
          <w:b/>
          <w:color w:val="000000" w:themeColor="text1"/>
          <w:sz w:val="24"/>
          <w:szCs w:val="18"/>
        </w:rPr>
      </w:pPr>
      <w:bookmarkStart w:id="17" w:name="_Toc151883056"/>
      <w:bookmarkStart w:id="18" w:name="_Toc165020152"/>
      <w:r w:rsidRPr="00005E50">
        <w:rPr>
          <w:rFonts w:ascii="Arial" w:hAnsi="Arial"/>
          <w:b/>
          <w:color w:val="000000" w:themeColor="text1"/>
          <w:sz w:val="24"/>
          <w:szCs w:val="18"/>
        </w:rPr>
        <w:t>LA VITA È NELLA PAROLA DEL SIGNORE</w:t>
      </w:r>
      <w:bookmarkEnd w:id="17"/>
      <w:bookmarkEnd w:id="18"/>
    </w:p>
    <w:p w14:paraId="4F44A0B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Nel popolo di Dio la vita è nella Parola del Signore. Tutte le istituzioni nascono dalla Parola e tutte sono finalizzate a dare vera vita alla Parola, dalla quale nasce ogni vita. Anche il culto nasce dalla Parola per dare vita alla Parola nella quale è ogni vita. Che durante tutta la monarchia sia nel regno di Israele, in Samaria, e sia nel regno di Giuda, in Gerusalemme, il culto non fosse più il datore di vera vita alla Parola, lo attestano sia Isaia (il cui nome vuol dire "il Signore salva"; 765 a.C. circa.), sia Geremia (il cui nome dignifica: "Esaltazione del Signore"; 650 a.C. circa –, 586 a.C. circa) e anche Malachia (il cui nome significa</w:t>
      </w:r>
      <w:r w:rsidRPr="00005E50">
        <w:rPr>
          <w:color w:val="000000" w:themeColor="text1"/>
        </w:rPr>
        <w:t xml:space="preserve"> </w:t>
      </w:r>
      <w:r w:rsidRPr="00005E50">
        <w:rPr>
          <w:rFonts w:ascii="Arial" w:hAnsi="Arial" w:cs="Arial"/>
          <w:color w:val="000000" w:themeColor="text1"/>
          <w:sz w:val="24"/>
          <w:szCs w:val="24"/>
        </w:rPr>
        <w:t xml:space="preserve">"il mio messo, il mio angelo,  "il messo, o l’angelo di Jahvè". Sarebbe vissuto dopo la </w:t>
      </w:r>
      <w:r w:rsidRPr="00005E50">
        <w:rPr>
          <w:rFonts w:ascii="Arial" w:hAnsi="Arial" w:cs="Arial"/>
          <w:color w:val="000000" w:themeColor="text1"/>
          <w:sz w:val="24"/>
          <w:szCs w:val="24"/>
        </w:rPr>
        <w:lastRenderedPageBreak/>
        <w:t xml:space="preserve">ricostruzione del tempio di Gerusalemme nel 520 a.C., quindi al ritorno dall'esilio babilonese del 538 a.C.). </w:t>
      </w:r>
    </w:p>
    <w:p w14:paraId="16D66D1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Isaia:</w:t>
      </w:r>
    </w:p>
    <w:p w14:paraId="3B22DDD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1,11-20). </w:t>
      </w:r>
    </w:p>
    <w:p w14:paraId="43A4A76B"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Geremia:</w:t>
      </w:r>
    </w:p>
    <w:p w14:paraId="1EB77D7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Questa parola fu rivolta dal Signore a Geremia: «Férmati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00548CD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w:t>
      </w:r>
      <w:r w:rsidRPr="00005E50">
        <w:rPr>
          <w:rFonts w:ascii="Arial" w:hAnsi="Arial" w:cs="Arial"/>
          <w:i/>
          <w:iCs/>
          <w:color w:val="000000" w:themeColor="text1"/>
          <w:sz w:val="23"/>
          <w:szCs w:val="24"/>
        </w:rPr>
        <w:lastRenderedPageBreak/>
        <w:t>invocato il mio nome e in cui confidate, e questo luogo che ho concesso a voi e ai vostri padri, come ho trattato Silo. Vi scaccerò dalla mia presenza, come ho scacciato tutti i vostri fratelli, tutta la discendenza di Èfraim.</w:t>
      </w:r>
    </w:p>
    <w:p w14:paraId="46AC6C80"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5FCB342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 </w:t>
      </w:r>
    </w:p>
    <w:p w14:paraId="119CB99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Taglia la tua chioma e gettala via, e intona sulle alture un lamento, perché il Signore ha rigettato e abbandonato questa generazione che ha meritato la sua ira. </w:t>
      </w:r>
    </w:p>
    <w:p w14:paraId="4488FEF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(Is 7,1-34). </w:t>
      </w:r>
    </w:p>
    <w:p w14:paraId="56AA488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Malachia:</w:t>
      </w:r>
    </w:p>
    <w:p w14:paraId="5DAC89F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8e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3F35309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Ora supplicate pure Dio perché abbia pietà di voi! Se fate tali cose, dovrebbe accogliervi con benevolenza? Dice il Signore degli eserciti.</w:t>
      </w:r>
    </w:p>
    <w:p w14:paraId="7696716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0489D7D0"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1,6-14). </w:t>
      </w:r>
    </w:p>
    <w:p w14:paraId="3728F40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39272DA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2F0F297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lastRenderedPageBreak/>
        <w:t>Anche al tempo di Gesù il culto non dava alcuna vita alla Parola:</w:t>
      </w:r>
    </w:p>
    <w:p w14:paraId="73B6DD9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w:t>
      </w:r>
    </w:p>
    <w:p w14:paraId="495F295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w:t>
      </w:r>
    </w:p>
    <w:p w14:paraId="62C1DFD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2,13-25). </w:t>
      </w:r>
    </w:p>
    <w:p w14:paraId="42B466B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Se il culto non dona vita alla Parola, significa che il Sacerdote che celebra il culto non dona più vita alla Parola. Se la Parola è morta anche la morale è morta. Il popolo si consegna ad ogni idolatria e ad ogni immoralità. Per dare vera vita alla sua Parola, il Signore manda i suoi profeti. Essi, portando sulla terra la Parola attuale di Dio, donano vita a tutta la Parola fatta giungere al suo popolo fino al presente. È vero che i profeti manifestano la Parola attuale di Dio nella quale è contenuto tutto il mistero della salvezza che il Signore vuole operare per dare pienezza di vita ad ogni uomo, tuttavia in quanto a frutti immediati di conversione possiamo attestare che sono veramente pochi. Lo rivela la non conversione del popolo e la distruzione di Gerusalemme cui si giungerà nel 586 a.C. e l’esilio di settanta anni in terra di Babilonia.  </w:t>
      </w:r>
    </w:p>
    <w:p w14:paraId="1DD6264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Per manifestare quanto fosse potente la vita contenuta nella sua Parola, il Signore suscita come suo profeta Eliseo (il nome significa "Dio è mia salvezza". Eliseo visse tra il  IX-VIII secolo a.C.). Elise è il grande operatore di prodigi. Nessuno nell’Antico Testamento ha compiuto tanti miracoli quanti ne ha compiuto lui. Anche nella tomba opera la risurrezione di una persona morta. Per i suoi miracoli, il nome di Eliseo fu conosciuto in tutto il regno del Nord. </w:t>
      </w:r>
    </w:p>
    <w:p w14:paraId="3B86F51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Ecco cosa accade. Delle bande aramee avevano condotto via prigioniera dalla terra d’Israele un ragazza, che era finita a servizio della moglie di un personaggio autorevole presso il suo Signore e stimato, perché comandante dell’esercito di Aram e perché per mezzo di lui il Signore aveva concesso la salvezza degli Aramei. Quest’uomo autorevole e stimano è Naamàn. Ora quest’uomo fu colpito dalla lebbra. La ragazza fatta prigioniera che ora è a servizio della moglie di quest’uomo, crede con vera fede che Eliseo può dare vita a Naamàn. Lo dice alla </w:t>
      </w:r>
      <w:r w:rsidRPr="00005E50">
        <w:rPr>
          <w:rFonts w:ascii="Arial" w:hAnsi="Arial" w:cs="Arial"/>
          <w:color w:val="000000" w:themeColor="text1"/>
          <w:sz w:val="24"/>
          <w:szCs w:val="24"/>
        </w:rPr>
        <w:lastRenderedPageBreak/>
        <w:t xml:space="preserve">sua padrona. La sua padrona crede nella parola ascoltata e lo dice al marito. Anche il marito crede. Lo dice al re. Il re crede anche lui e scrive lettere di raccomandazione al re d’Israele in favore di Naamàn. La ragazza crede con fede vera e convinta. La sua fede suscita un movimento di fede che giunge fino al re. </w:t>
      </w:r>
    </w:p>
    <w:p w14:paraId="43754CE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Chi invece non ha fede è il re d’Israele. Questi pensa che è lui che deve guarire Naamàn e che la sua incapacità di operare la guarigione sia una scusa perché il re di Aram muova guerra contro di lui. Il Signore subito interviene con Eliseo presso il re, chiedendogli di mandare Naamàn da lui. Quando il movimento di fede si interrompe, la vita si interrompe, la verità si interrompe, la luce si spegne. Si rimane con la lebbra delle tenebre, creatrici di ogni idolatria e immoralità. Perché la fede nella Parola non si interrompa, è necessario che sempre ci siano nel popolo del Signore coloro che risuscitino la fede e la rimettano in movimento. Se la fede rimane cadavere, cioè morta nei cuori, il mondo intero è avvolto dalla caligine e dalla grande oscurità. Ecco allora la domanda che ogni credente in Cristo Gesù deve rivolgere al suo cuore: </w:t>
      </w:r>
      <w:r w:rsidRPr="00005E50">
        <w:rPr>
          <w:rFonts w:ascii="Arial" w:hAnsi="Arial" w:cs="Arial"/>
          <w:i/>
          <w:iCs/>
          <w:color w:val="000000" w:themeColor="text1"/>
          <w:sz w:val="24"/>
          <w:szCs w:val="24"/>
        </w:rPr>
        <w:t>“Riuscito io la fede o per me essa rimane morta e sepolta nel  sarcofago della mia mente e del mio cuore? Sono io uno che uccide la fede negli altri, perché essa è morta e sepolta in me?”.</w:t>
      </w:r>
      <w:r w:rsidRPr="00005E50">
        <w:rPr>
          <w:rFonts w:ascii="Arial" w:hAnsi="Arial" w:cs="Arial"/>
          <w:color w:val="000000" w:themeColor="text1"/>
          <w:sz w:val="24"/>
          <w:szCs w:val="24"/>
        </w:rPr>
        <w:t xml:space="preserve"> Se per me la fede interrompe il suo movimento, molti cuori rimangono  senza vita, senza luce, senza speranza. Per me essi sono condannati alla morte per sempre. Grande è la mia responsabilità. Ogni discepolo di Gesù deve essere sempre persona che risuscita e crea la vera fede in ogni cuore. La ragazza risuscita la fede. Eliseo risuscita la fede. Il re d’Israele vive invece di fede morta. </w:t>
      </w:r>
    </w:p>
    <w:p w14:paraId="0613C95B"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Ora è Eliseo che crea un secondo movimento di fede. Neanche riceve Naamàn.  Gli manda a dire di andare a lavarsi nel fiume Giordano sette volte e la lebbra sarebbe scomparsa dal suo corpo. Naamàn si sente ferito nel suo orgoglio. Vuole ritornare nel suo paese. Stima che il Giordano non abbia nulla che lo renda diverso dai fiumi della sua terra. Naamàn ancora non ha compreso che la sua guarigione non è nelle acque del Giordano o di altri fiumi. È invece nella Parola del profeta. La salvezza è nella Parola, La guarigione dal male è dall’obbedienza alla Parola. Tutto è dall’obbedienza alla Parola. Ecco ora che il movimento di fede riprende vita attraverso i servi di Naamàn. Costoro, con argomenti dii grande sapienza e saggezza, convincono Naamàn di andare nel Giordano e lavarsi sette volte così come gli aveva comandato il profeta del Dio di Israele. Naamàn si convince. Scende sette volte nel fiume Giordano ed è guarito dalla sua lebbra.</w:t>
      </w:r>
    </w:p>
    <w:p w14:paraId="40206B9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La vita è nella Parola. Chi dona la Parola secondo verità e giustizia, carità e sapienza, nel rispetto delle regole che la stessa Parola contiene, sempre guidato e messo dallo Spirito Santo, dona la vita.  Quando la Parola muore nei cuori, è sempre il Signore che suscita un suo profeta, perché essa ritorni a illuminare gli uomini. Una volta che la Parola ritorna a brillare, è compito di chiunque la riaccende nel suo cuore, farla risuonare in altri cuori perché anche in essi venga accesa. La giovane donna accende la Parola nel cuore della sua padrone. La sua padrone nel cuore di Naamàn. Naamàn nel cuore del re. Il re lo manda dal re d’Israele il quale è senza la Parola del Signore nel cuore. Interviene subito Eliseo e dona nuovamente vita alla Parola. Non solo. La riaccende nel cuore di Naamàn. Questi assieme alla Parola avrebbe voluto essere riverito e ossequiato, </w:t>
      </w:r>
      <w:r w:rsidRPr="00005E50">
        <w:rPr>
          <w:rFonts w:ascii="Arial" w:hAnsi="Arial" w:cs="Arial"/>
          <w:color w:val="000000" w:themeColor="text1"/>
          <w:sz w:val="24"/>
          <w:szCs w:val="24"/>
        </w:rPr>
        <w:lastRenderedPageBreak/>
        <w:t>ma non è questa la missione dei profeti del Dio vivente. A loro la Parola è stata data dal Signore Dio ed essi donano solo la Parola.</w:t>
      </w:r>
    </w:p>
    <w:p w14:paraId="36CB8CC4"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Se la Parola non viene riaccesa nel cuore di Naamàn, nessun miracolo si compirà. A riaccendere la Parola pensano i suoi servi, i quali lo convincono ad obbedire al profeta. Naamàn obbedisce ed è guarito dalla sua lebbra. Secondo il comando di Gesù chi oggi e fino al suo ritorno deve dare la Parola al mondo intero secondo le regole della Parola, sempre condotti, mossi, guidati dallo Spirito Santo? Coloro che devono far risuonare la Parola in tutto il mondo sono gli Apostoli. Dopo gli Apostoli i loro successori, i Vescovi. In comunione gerarchica con i Vescovi, sono i Presbiteri, che partecipano del ministero e del mandato dei Vescovi, in un grado inferiore e sempre da svolgere in obbedienza e cin comunione con essi. Poi vengono i diaconi, poi i cresimati, poi i battezzati. Tutti sempre in obbedienza e in comunione gerarchica con i Vescovi. Ognuno secondo la sua missione, la sua vocazione, il sacramento ricevuto, il ministero a lui conferito, il carisma o il dono dello Spirito Santo, deve dare vita alla Parola. Se uno solo non dona vita alla Parola, essa interrompe il suo corso nel mondo e moltissimi cuori rimangono senza la luce e senza la vita di Cristo Gesù. Tutto il mondo è affetto dalla lebbra della falsità e della non conoscenza del vero Dio. Tutto il mondo soffre della lebbra del peccato, della grande idolatria e immoralità. Ognuno deve sapere cosa può fare lui e cosa possono fare gli altri. La giovane donna sa chi può guarire dalla lebbra. Lo dice. Eliseo sa che può guarire dalla lebbra, dona il comando perché la purificazione si compia. Il dono della Parola sempre deve avvenire in una comunione, armonia, sinfonia, nella quale ognuno svolge il suo particolare ministero sotto l’unico e solo Maestro: lo Spirito Santo. Ecco come questa armonia è vissuta in ordine alla guarigione di Naamàn:</w:t>
      </w:r>
    </w:p>
    <w:p w14:paraId="39E4150B" w14:textId="77777777" w:rsidR="00005E50" w:rsidRPr="00005E50" w:rsidRDefault="00005E50" w:rsidP="00005E50">
      <w:pPr>
        <w:spacing w:after="200"/>
        <w:ind w:left="567" w:right="567"/>
        <w:jc w:val="both"/>
        <w:rPr>
          <w:rFonts w:ascii="Arial" w:hAnsi="Arial" w:cs="Arial"/>
          <w:i/>
          <w:iCs/>
          <w:color w:val="000000" w:themeColor="text1"/>
          <w:sz w:val="23"/>
          <w:szCs w:val="23"/>
        </w:rPr>
      </w:pPr>
      <w:r w:rsidRPr="00005E50">
        <w:rPr>
          <w:rFonts w:ascii="Arial" w:hAnsi="Arial" w:cs="Arial"/>
          <w:i/>
          <w:iCs/>
          <w:color w:val="000000" w:themeColor="text1"/>
          <w:sz w:val="23"/>
          <w:szCs w:val="23"/>
        </w:rPr>
        <w:t>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costui mi ordini di liberare un uomo dalla sua lebbra? Riconoscete e vedete che egli evidentemente cerca pretesti contro di me».</w:t>
      </w:r>
    </w:p>
    <w:p w14:paraId="7E0818AA" w14:textId="77777777" w:rsidR="00005E50" w:rsidRPr="00005E50" w:rsidRDefault="00005E50" w:rsidP="00005E50">
      <w:pPr>
        <w:spacing w:after="200"/>
        <w:ind w:left="567" w:right="567"/>
        <w:jc w:val="both"/>
        <w:rPr>
          <w:rFonts w:ascii="Arial" w:hAnsi="Arial" w:cs="Arial"/>
          <w:i/>
          <w:iCs/>
          <w:color w:val="000000" w:themeColor="text1"/>
          <w:sz w:val="23"/>
          <w:szCs w:val="23"/>
        </w:rPr>
      </w:pPr>
      <w:r w:rsidRPr="00005E50">
        <w:rPr>
          <w:rFonts w:ascii="Arial" w:hAnsi="Arial" w:cs="Arial"/>
          <w:i/>
          <w:iCs/>
          <w:color w:val="000000" w:themeColor="text1"/>
          <w:sz w:val="23"/>
          <w:szCs w:val="23"/>
        </w:rPr>
        <w:t xml:space="preserve">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w:t>
      </w:r>
      <w:r w:rsidRPr="00005E50">
        <w:rPr>
          <w:rFonts w:ascii="Arial" w:hAnsi="Arial" w:cs="Arial"/>
          <w:i/>
          <w:iCs/>
          <w:color w:val="000000" w:themeColor="text1"/>
          <w:sz w:val="23"/>
          <w:szCs w:val="23"/>
        </w:rPr>
        <w:lastRenderedPageBreak/>
        <w:t>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w:t>
      </w:r>
    </w:p>
    <w:p w14:paraId="17A73183" w14:textId="77777777" w:rsidR="00005E50" w:rsidRPr="00005E50" w:rsidRDefault="00005E50" w:rsidP="00005E50">
      <w:pPr>
        <w:spacing w:after="200"/>
        <w:ind w:left="567" w:right="567"/>
        <w:jc w:val="both"/>
        <w:rPr>
          <w:rFonts w:ascii="Arial" w:hAnsi="Arial" w:cs="Arial"/>
          <w:i/>
          <w:iCs/>
          <w:color w:val="000000" w:themeColor="text1"/>
          <w:sz w:val="23"/>
          <w:szCs w:val="23"/>
        </w:rPr>
      </w:pPr>
      <w:r w:rsidRPr="00005E50">
        <w:rPr>
          <w:rFonts w:ascii="Arial" w:hAnsi="Arial" w:cs="Arial"/>
          <w:i/>
          <w:iCs/>
          <w:color w:val="000000" w:themeColor="text1"/>
          <w:sz w:val="23"/>
          <w:szCs w:val="23"/>
        </w:rPr>
        <w:t>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w:t>
      </w:r>
    </w:p>
    <w:p w14:paraId="04233CE5" w14:textId="77777777" w:rsidR="00005E50" w:rsidRPr="00005E50" w:rsidRDefault="00005E50" w:rsidP="00005E50">
      <w:pPr>
        <w:spacing w:after="200"/>
        <w:ind w:left="567" w:right="567"/>
        <w:jc w:val="both"/>
        <w:rPr>
          <w:rFonts w:ascii="Arial" w:hAnsi="Arial" w:cs="Arial"/>
          <w:i/>
          <w:iCs/>
          <w:color w:val="000000" w:themeColor="text1"/>
          <w:sz w:val="23"/>
          <w:szCs w:val="23"/>
        </w:rPr>
      </w:pPr>
      <w:r w:rsidRPr="00005E50">
        <w:rPr>
          <w:rFonts w:ascii="Arial" w:hAnsi="Arial" w:cs="Arial"/>
          <w:i/>
          <w:iCs/>
          <w:color w:val="000000" w:themeColor="text1"/>
          <w:sz w:val="23"/>
          <w:szCs w:val="23"/>
        </w:rPr>
        <w:t xml:space="preserve">Giezi, servo di Eliseo, uomo di Dio, disse fra sé: «Ecco, il mio signore ha rinunciato a prendere dalla mano di questo arameo, Naamàn, ciò che egli aveva portato; per la vita del Signore, gli correrò dietro e prenderò qualche cosa da lui». Giezi inseguì Naamàn. Naamàn, vedendolo correre verso di sé, saltò giù dal carro per andargli incontro e gli domandò: «Tutto bene?». Quello rispose: «Tutto bene. Il mio signore mi ha mandato a dirti: “Ecco, proprio ora, sono giunti da me due giovani dalle montagne di Èfraim, da parte dei figli dei profeti. Da’ loro un talento d’argento e due mute di abiti”». Naamàn disse: «È meglio che tu prenda due talenti», e insistette con lui. Chiuse due talenti d’argento in due sacchi insieme con due mute di abiti e li diede a due suoi servi, che li portarono davanti a Giezi. Giunto alla collina, questi prese dalla loro mano il tutto e lo depose in casa, quindi rimandò quegli uomini, che se ne andarono. Poi egli andò a presentarsi al suo signore. Eliseo gli domandò: «Giezi, da dove vieni?». Rispose: «Il tuo servo non è andato da nessuna parte». Egli disse: «Non ero forse 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 (2Re 5,1-27). </w:t>
      </w:r>
    </w:p>
    <w:p w14:paraId="56E3C98C"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Ecco il fine del miracolo: creare la fede nel vero Dio nel cuore di Naamàn. Questi però ha degli obblighi istituzionali. Eliseo non chiede di rinunciare a questi suoi obblighi. Essi sono fatti solo con il corpo, ma non con lo spirito, non con il cuore, non con la mente. Ormai il suo cuore, la sua mente, il suo spirito sono solo per il </w:t>
      </w:r>
      <w:r w:rsidRPr="00005E50">
        <w:rPr>
          <w:rFonts w:ascii="Arial" w:hAnsi="Arial" w:cs="Arial"/>
          <w:color w:val="000000" w:themeColor="text1"/>
          <w:sz w:val="24"/>
          <w:szCs w:val="24"/>
        </w:rPr>
        <w:lastRenderedPageBreak/>
        <w:t xml:space="preserve">Dio di Israele. La terra che lui porta con sé ne attesta la volontà di servire solo il Dio di Eliseo. Lui non conoscerà in eterno altri Dèi. </w:t>
      </w:r>
    </w:p>
    <w:p w14:paraId="7BB7EE13"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Sempre la fede deve generare una morale nuova. Ma anche la morale vissuta secondo la purezza della fede deve creare nei cuori la fede vera creatrice a sua volta di morale vera. Se la fede è vera, la morale sarà anche vera. Se la morale è vera anche la fede è vera. Una fede falsa o non vera genera una morale falsa o non vera, ma anche una morale falsa o non vera attesta che la fede è falsa o non vera. Naamàn vede la differenza tra i servitori del Dio vivo e vero dai servitori degli Dèi falsi, dalla totale e piena gratuita nel dono della Parola. </w:t>
      </w:r>
    </w:p>
    <w:p w14:paraId="5A35568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Eliseo dona la Parola, ma non vuole nulla in cambio. Questa gratuità rivela la differenza, la somma differenza che esiste tra il vero Dio e i falsi Dèi. Questa differenza in qualche modo è stata offuscata da Giezi, il servo di Eliseo e per questo la lebbra di Naamàn Eliseo la fede passare sopra di lui. </w:t>
      </w:r>
    </w:p>
    <w:p w14:paraId="4B4523D4"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A volte basta una sola azione immorale per compromette tutto il lavoro del Signore, tutto il lavoro di Cristo Gesù, tutto il lavoro degli Apostoli, tutto il lavoro del corpo di Cristo in due mila anni di missione, tutto il lavoro dello Spirito Santo. Per questo l’attenzione, la prudenza, la vigilanza, la libertà dovrà essere sempre somma da parte di ogni membro del corpo di Cristo. Far perdere la fede ad un cuore è condannare quel cuore alla morte eterna. Come la fede va accesa da tutti, così tutto deve impegnarsi perché nessuno la spegna o la faccia brillare di meno. Altissima responsabilità di ogni fedele in Cristo Gesù.</w:t>
      </w:r>
    </w:p>
    <w:p w14:paraId="367C4AF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Altra verità è questa: la storia della fede, secondo quanto viene narrato in questo evento della guarigione di Naamàn, è mossa dal Signore. Questa verità ci suggerisce che in ogni evento, sempre dobbiamo chiederci: in questa mia particolare condizione, in questo evento della mia vita, come posso viverlo secondo verità, giustizia, sapienza, amore, intelligenza nello Spirito Santo affinché possa essere strumento nelle mani del Signore per il dono della sua Parola a quel cuore al quale lui vuole che la Parola sia donata? Senza una visione soprannaturale della nostra storia, la nostra vita sarà un vero fallimento. Vedremo il mondo con gli occhi della carne, dall’immanenza, e non con gli occhi dello Spirito Santo, dal Soprannaturale, dalla Trascendenza. Siamo servi del Signore in ogni evento della nostra vita per dare vita attraverso il dono della Parola a tutti quei cuori ai quali il Signore vuole che la Parola venga donata. Mai dobbiamo dimenticarci che la vita del Signore è nella sua Parola. Chi dona la Parola di Dio dona sempre la vita di Dio. Lascia i suoi fratelli nella morte, chi non dona loro la Parola del Signore, perché la vera vita è solo nella Parola del Signore.</w:t>
      </w:r>
    </w:p>
    <w:p w14:paraId="5955B6FB" w14:textId="77777777" w:rsidR="00005E50" w:rsidRPr="00005E50" w:rsidRDefault="00005E50" w:rsidP="00005E50">
      <w:pPr>
        <w:spacing w:after="200"/>
        <w:jc w:val="both"/>
        <w:rPr>
          <w:rFonts w:ascii="Arial" w:hAnsi="Arial" w:cs="Arial"/>
          <w:i/>
          <w:iCs/>
          <w:color w:val="000000" w:themeColor="text1"/>
          <w:sz w:val="24"/>
          <w:szCs w:val="24"/>
        </w:rPr>
      </w:pPr>
    </w:p>
    <w:p w14:paraId="4859AAAD" w14:textId="77777777" w:rsidR="00005E50" w:rsidRPr="00005E50" w:rsidRDefault="00005E50" w:rsidP="00005E50">
      <w:pPr>
        <w:keepNext/>
        <w:spacing w:after="200"/>
        <w:jc w:val="both"/>
        <w:outlineLvl w:val="2"/>
        <w:rPr>
          <w:rFonts w:ascii="Arial" w:hAnsi="Arial"/>
          <w:b/>
          <w:color w:val="000000" w:themeColor="text1"/>
          <w:sz w:val="24"/>
          <w:szCs w:val="18"/>
        </w:rPr>
      </w:pPr>
      <w:bookmarkStart w:id="19" w:name="_Toc151883057"/>
      <w:bookmarkStart w:id="20" w:name="_Toc165020153"/>
      <w:r w:rsidRPr="00005E50">
        <w:rPr>
          <w:rFonts w:ascii="Arial" w:hAnsi="Arial"/>
          <w:b/>
          <w:color w:val="000000" w:themeColor="text1"/>
          <w:sz w:val="24"/>
          <w:szCs w:val="18"/>
        </w:rPr>
        <w:t>LA VITA RITORNA PER LA PAROLA DEL PROFETA</w:t>
      </w:r>
      <w:bookmarkEnd w:id="19"/>
      <w:bookmarkEnd w:id="20"/>
    </w:p>
    <w:p w14:paraId="32F5937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Quando il Signore fa pronunciare una Parola al suo profeta, è sempre Lui, il Signore che prepara la storia perché la sua Parola si compia. Se il Signore non preparasse Lui la storia, la Parola mai si potrebbe compiere. Il Signore inizia la storia, il Signore la segue, il Signore l’accompagna, il Signore la porta a </w:t>
      </w:r>
      <w:r w:rsidRPr="00005E50">
        <w:rPr>
          <w:rFonts w:ascii="Arial" w:hAnsi="Arial" w:cs="Arial"/>
          <w:color w:val="000000" w:themeColor="text1"/>
          <w:sz w:val="24"/>
          <w:szCs w:val="24"/>
        </w:rPr>
        <w:lastRenderedPageBreak/>
        <w:t>compimento. Questa verità è così manifesta dalla pietà cristiana in una sua antica preghiera, che un tempo si recitava prima di iniziare qualsiasi azione:</w:t>
      </w:r>
    </w:p>
    <w:p w14:paraId="122786FD" w14:textId="77777777" w:rsidR="00005E50" w:rsidRPr="00005E50" w:rsidRDefault="00005E50" w:rsidP="00005E50">
      <w:pPr>
        <w:spacing w:after="200"/>
        <w:ind w:left="567" w:right="567"/>
        <w:jc w:val="both"/>
        <w:rPr>
          <w:rFonts w:ascii="Arial" w:hAnsi="Arial" w:cs="Arial"/>
          <w:i/>
          <w:iCs/>
          <w:color w:val="000000" w:themeColor="text1"/>
          <w:sz w:val="23"/>
          <w:szCs w:val="24"/>
          <w:lang w:val="la-Latn"/>
        </w:rPr>
      </w:pPr>
      <w:r w:rsidRPr="00005E50">
        <w:rPr>
          <w:rFonts w:ascii="Arial" w:hAnsi="Arial" w:cs="Arial"/>
          <w:i/>
          <w:iCs/>
          <w:color w:val="000000" w:themeColor="text1"/>
          <w:sz w:val="23"/>
          <w:szCs w:val="24"/>
          <w:lang w:val="la-Latn"/>
        </w:rPr>
        <w:t>«Actiones nostras, quæsumus, Domine, aspirando præveni et adiuvando prosequere, ut cuncta nostra oratio et operatio a te semper incipiat, et per te coepta finiatur»</w:t>
      </w:r>
    </w:p>
    <w:p w14:paraId="11725F5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Pensiamo per un istante alla liberazione dei figli di Israele dalla schiavitù d’Egitto. Il Signore inizia la storia con Mosè, la prosegue con lui, con lui la porta a compimento. Il Signore crea la storia, perché di vera creazione si tratta, attraverso l’obbedienza di Mosè. Che la storia sia creata dal Signore lo rivela l’opera che ha sconvolto la mente e il cuore di tutti i figli d’Israele, creando in essi, con questo atto, la fede in Lui e in Mosè. Ecco cosa rivela il Sacro Testo:</w:t>
      </w:r>
    </w:p>
    <w:p w14:paraId="6BBF843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Signore disse a Mosè: «Comanda agli Israeliti che tornino indietro e si accampino davanti a Pi 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2D40DB8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w:t>
      </w:r>
    </w:p>
    <w:p w14:paraId="2C32628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23FB578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7C5A62A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3287CE3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1EFE6E7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21DFBED1"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1FA822A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10455801"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 Allora Mosè e gli Israeliti cantarono questo canto al Signore e dissero: «Voglio cantare al Signore, perché ha mirabilmente trionfato: cavallo e cavaliere ha gettato nel mare.</w:t>
      </w:r>
    </w:p>
    <w:p w14:paraId="4F4DC5D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Mia forza e mio canto è il Signore, egli è stato la mia salvezza. È il mio Dio: lo voglio lodare, il Dio di mio padre: lo voglio esaltare!</w:t>
      </w:r>
    </w:p>
    <w:p w14:paraId="75AC0B7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Signore è un guerriero, Signore è il suo nome.</w:t>
      </w:r>
    </w:p>
    <w:p w14:paraId="6440DB2D"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 carri del faraone e il suo esercito li ha scagliati nel mare; i suoi combattenti scelti furono sommersi nel Mar Rosso. Gli abissi li ricoprirono, sprofondarono come pietra.</w:t>
      </w:r>
    </w:p>
    <w:p w14:paraId="27252C6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La tua destra, Signore, è gloriosa per la potenza, la tua destra, Signore, annienta il nemico;</w:t>
      </w:r>
    </w:p>
    <w:p w14:paraId="5826650E"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con sublime maestà abbatti i tuoi avversari, scateni il tuo furore, che li divora come paglia.</w:t>
      </w:r>
    </w:p>
    <w:p w14:paraId="53FFB5E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Al soffio della tua ira si accumularono le acque, si alzarono le onde come un argine, si rappresero gli abissi nel fondo del mare.</w:t>
      </w:r>
    </w:p>
    <w:p w14:paraId="13F26DB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nemico aveva detto: “Inseguirò, raggiungerò, spartirò il bottino, se ne sazierà la mia brama; sfodererò la spada, li conquisterà la mia mano!”.</w:t>
      </w:r>
    </w:p>
    <w:p w14:paraId="566880B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Soffiasti con il tuo alito: li ricoprì il mare, sprofondarono come piombo in acque profonde.</w:t>
      </w:r>
    </w:p>
    <w:p w14:paraId="021EC7E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Chi è come te fra gli dèi, Signore? Chi è come te, maestoso in santità, terribile nelle imprese, autore di prodigi?</w:t>
      </w:r>
    </w:p>
    <w:p w14:paraId="71E766BE"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Stendesti la destra: li inghiottì la terra. Guidasti con il tuo amore questo popolo che hai riscattato, lo conducesti con la tua potenza alla tua santa dimora.</w:t>
      </w:r>
    </w:p>
    <w:p w14:paraId="555D7CF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Udirono i popoli: sono atterriti. L’angoscia afferrò gli abitanti della Filistea. Allora si sono spaventati i capi di Edom, il pànico prende i potenti di Moab; hanno tremato tutti gli abitanti di Canaan.</w:t>
      </w:r>
    </w:p>
    <w:p w14:paraId="7E8FD68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Piómbino su di loro paura e terrore; per la potenza del tuo braccio restino muti come pietra, finché sia passato il tuo popolo, Signore, finché sia passato questo tuo popolo, che ti sei acquistato.</w:t>
      </w:r>
    </w:p>
    <w:p w14:paraId="6F26388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Tu lo fai entrare e lo pianti sul monte della tua eredità, luogo che per tua dimora, Signore, hai preparato, santuario che le tue mani, Signore, hanno fondato.</w:t>
      </w:r>
    </w:p>
    <w:p w14:paraId="2854AA4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Signore regni in eterno e per sempre!».</w:t>
      </w:r>
    </w:p>
    <w:p w14:paraId="5315480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w:t>
      </w:r>
    </w:p>
    <w:p w14:paraId="7278ED0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«Cantate al Signore, perché ha mirabilmente trionfato: cavallo e cavaliere ha gettato nel mare!» (Es 15,1-21). </w:t>
      </w:r>
    </w:p>
    <w:p w14:paraId="242A70D3"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Avendo bisogno degli uomini, come suoi testimoni per attestare che tutta la storia del compimento della sua Parola è solo opera sua, a volte chiede ai testimoni una fede e una obbedienza alla sua Parola perché Lui possa compiere la sua opera, altre volte è lui stesso che muove il cuore delle persone perché siano esse ad attestare che la storia che si vive è vera opera divina e celeste, perché mai potrebbe essere opera dell’uomo. Il primo esempio di fede attiva nella Scrittura Canonica è Noè. Per l’obbedienza di Noè alla sua Parola, il Signore ha salvato la vita sulla terra. Se Noè non avesse obbedito, la vita dalla terra sarebbe scomparsa. Ecco cosa rivela il Testo Sacro:</w:t>
      </w:r>
    </w:p>
    <w:p w14:paraId="0B37208D"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Quando gli uomini cominciarono a moltiplicarsi sulla terra e nacquero loro delle figlie, i figli di Dio videro che le figlie degli uomini erano belle e ne presero per mogli a loro scelta. Allora il Signore disse: «Il mio spirito non </w:t>
      </w:r>
      <w:r w:rsidRPr="00005E50">
        <w:rPr>
          <w:rFonts w:ascii="Arial" w:hAnsi="Arial" w:cs="Arial"/>
          <w:i/>
          <w:iCs/>
          <w:color w:val="000000" w:themeColor="text1"/>
          <w:sz w:val="23"/>
          <w:szCs w:val="24"/>
        </w:rPr>
        <w:lastRenderedPageBreak/>
        <w:t>resterà sempre nell’uomo, perché egli è carne e la sua vita sarà di centoventi anni».</w:t>
      </w:r>
    </w:p>
    <w:p w14:paraId="5CE8892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C’erano sulla terra i giganti a quei tempi – e anche dopo –, quando i figli di Dio si univano alle figlie degli uomini e queste partorivano loro dei figli: sono questi gli eroi dell’antichità, uomini famosi.</w:t>
      </w:r>
    </w:p>
    <w:p w14:paraId="5FE2856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p>
    <w:p w14:paraId="1024409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p>
    <w:p w14:paraId="59CDE27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4A75459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 Noè eseguì ogni cosa come Dio gli aveva comandato: così fece (Gen 5,1-22). </w:t>
      </w:r>
    </w:p>
    <w:p w14:paraId="0FFACC2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Come primo esempio di fede passiva per compiere la sua Parola, possiamo addurre l’azione di Rebecca. Essa viene mossa perché la benedizione fosse data a Giacobbe e non a Esaù. Ecco la Parola della promessa ed anche la storia del compimento di essa, così come sono presentate nel testo della Genesi:</w:t>
      </w:r>
    </w:p>
    <w:p w14:paraId="2377C7E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Questa è la discendenza di Isacco, figlio di Abramo. Abramo aveva generato Isacco. Isacco aveva quarant’anni quando si prese in moglie Rebecca, figlia di Betuèl l’Arameo, da Paddan Aram, e sorella di Làbano, l’Arameo. Isacco supplicò il Signore per sua moglie, perché ella era sterile e il Signore lo esaudì, così che sua moglie Rebecca divenne incinta. Ora </w:t>
      </w:r>
      <w:r w:rsidRPr="00005E50">
        <w:rPr>
          <w:rFonts w:ascii="Arial" w:hAnsi="Arial" w:cs="Arial"/>
          <w:i/>
          <w:iCs/>
          <w:color w:val="000000" w:themeColor="text1"/>
          <w:sz w:val="23"/>
          <w:szCs w:val="24"/>
        </w:rPr>
        <w:lastRenderedPageBreak/>
        <w:t>i figli si urtavano nel suo seno ed ella esclamò: «Se è così, che cosa mi sta accadendo?». Andò a consultare il Signore. Il Signore le rispose:</w:t>
      </w:r>
    </w:p>
    <w:p w14:paraId="453C651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«Due nazioni sono nel tuo seno e due popoli dal tuo grembo si divideranno; un popolo sarà più forte dell’altro e il maggiore servirà il più piccolo».</w:t>
      </w:r>
    </w:p>
    <w:p w14:paraId="38FF3FCE"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Quando poi si compì per lei il tempo di partorire, ecco, due gemelli erano nel suo grembo. Uscì il primo, rossiccio e tutto come un mantello di pelo, e fu chiamato Esaù. Subito dopo, uscì il fratello e teneva in mano il calcagno di Esaù; fu chiamato Giacobbe. Isacco aveva sessant’anni quando essi nacquero.</w:t>
      </w:r>
    </w:p>
    <w:p w14:paraId="333FA5DE"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 fanciulli crebbero ed Esaù divenne abile nella caccia, un uomo della steppa, mentre Giacobbe era un uomo tranquillo, che dimorava sotto le tende. Isacco prediligeva Esaù, perché la cacciagione era di suo gusto, mentre Rebecca prediligeva Giacobbe.</w:t>
      </w:r>
    </w:p>
    <w:p w14:paraId="2BCAFBE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25,19-34). </w:t>
      </w:r>
    </w:p>
    <w:p w14:paraId="252FC1D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Isacco era vecchio e gli occhi gli si erano così indeboliti che non ci vedeva più. Chiamò il figlio maggiore, Esaù, e gli disse: «Figlio mio». Gli rispose: «Eccomi». Riprese: «Vedi, io sono vecchio e ignoro il giorno della mia morte. Ebbene, prendi le tue armi, la tua farètra e il tuo arco, va’ in campagna e caccia per me della selvaggina. Poi preparami un piatto di mio gusto e portamelo; io lo mangerò affinché possa benedirti prima di morire». Ora Rebecca ascoltava, mentre Isacco parlava al figlio Esaù. Andò dunque Esaù in campagna a caccia di selvaggina da portare a casa. Rebecca disse al figlio Giacobbe: «Ecco, ho sentito tuo padre dire a tuo fratello Esaù: “Portami della selvaggina e preparami un piatto, lo mangerò e poi ti benedirò alla presenza del Signore prima di morire”. Ora, figlio mio, da’ retta a quel che ti ordino. 9Va’ subito al gregge e prendimi di là due bei capretti; io preparerò un piatto per tuo padre, secondo il suo gusto. Così tu lo porterai a tuo padre, che ne mangerà, perché ti benedica prima di morire». Rispose Giacobbe a Rebecca, sua madre: «Sai bene che mio fratello Esaù è peloso, mentre io ho la pelle liscia. Forse mio padre mi toccherà e si accorgerà che mi prendo gioco di lui e attirerò sopra di me una maledizione invece di una benedizione». Ma sua madre gli disse: «Ricada pure su di me la tua maledizione, figlio mio! Tu dammi retta e va’ a prendermi i capretti». Allora egli andò a prenderli e li portò alla madre, così la madre ne fece un piatto secondo il gusto di suo padre. Rebecca prese i vestiti più belli del figlio maggiore, Esaù, che erano in casa presso di lei, e li fece indossare al figlio minore, Giacobbe; con le </w:t>
      </w:r>
      <w:r w:rsidRPr="00005E50">
        <w:rPr>
          <w:rFonts w:ascii="Arial" w:hAnsi="Arial" w:cs="Arial"/>
          <w:i/>
          <w:iCs/>
          <w:color w:val="000000" w:themeColor="text1"/>
          <w:sz w:val="23"/>
          <w:szCs w:val="24"/>
        </w:rPr>
        <w:lastRenderedPageBreak/>
        <w:t>pelli dei capretti rivestì le sue braccia e la parte liscia del collo. Poi mise in mano a suo figlio Giacobbe il piatto e il pane che aveva preparato.</w:t>
      </w:r>
    </w:p>
    <w:p w14:paraId="342C098E"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Così egli venne dal padre e disse: «Padre mio». Rispose: «Eccomi; chi sei tu, figlio mio?». Giacobbe rispose al padre: «Io sono Esaù, il tuo primogenito. Ho fatto come tu mi hai ordinato. Àlzati, dunque, siediti e mangia la mia selvaggina, perché tu mi benedica». Isacco disse al figlio: «Come hai fatto presto a trovarla, figlio mio!». Rispose: «Il Signore tuo Dio me l’ha fatta capitare davanti». Ma Isacco gli disse: «Avvicìnati e lascia che ti tocchi, figlio mio, per sapere se tu sei proprio il mio figlio Esaù o no». Giacobbe si avvicinò a Isacco suo padre, il quale lo toccò e disse: «La voce è la voce di Giacobbe, ma le braccia sono le braccia di Esaù». Così non lo riconobbe, perché le sue braccia erano pelose come le braccia di suo fratello Esaù, e lo benedisse. Gli disse ancora: «Tu sei proprio il mio figlio Esaù?». Rispose: «Lo sono». Allora disse: «Servimi, perché possa mangiare della selvaggina di mio figlio, e ti benedica». Gliene servì ed egli mangiò, gli portò il vino ed egli bevve. Poi suo padre Isacco gli disse: «Avvicìnati e baciami, figlio mio!». 27Gli si avvicinò e lo baciò. Isacco aspirò l’odore degli abiti di lui e lo benedisse:</w:t>
      </w:r>
    </w:p>
    <w:p w14:paraId="18776C1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«Ecco, l’odore del mio figlio come l’odore di un campo  che il Signore ha benedetto. Dio ti conceda rugiada dal cielo, terre grasse, frumento  e mosto in abbondanza. Popoli ti servano e genti si prostrino davanti a te. Sii il signore dei tuoi fratelli e si prostrino davanti a te i figli di tua madre. Chi ti maledice sia maledetto e chi ti benedice sia benedetto!».</w:t>
      </w:r>
    </w:p>
    <w:p w14:paraId="387BAB71"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Isacco aveva appena finito di benedire Giacobbe e Giacobbe si era allontanato dal padre Isacco, quando tornò dalla caccia Esaù, suo fratello. Anch’egli preparò un piatto, lo portò al padre e gli disse: «Si alzi mio padre e mangi la selvaggina di suo figlio, per potermi benedire». Gli disse suo padre Isacco: «Chi sei tu?». Rispose: «Io sono il tuo figlio primogenito, Esaù». Allora Isacco fu colto da un fortissimo tremito e disse: «Chi era dunque colui che ha preso la selvaggina e me l’ha portata? Io ho mangiato tutto prima che tu giungessi, poi l’ho benedetto e benedetto resterà». Quando Esaù sentì le parole di suo padre, scoppiò in alte, amarissime grida. Disse a suo padre: «Benedici anche me, padre mio!». Rispose: «È venuto tuo fratello con inganno e ha carpito la benedizione che spettava a te». Riprese: «Forse perché si chiama Giacobbe mi ha soppiantato già due volte? Già ha carpito la mia primogenitura ed ecco ora ha carpito la mia benedizione!». E soggiunse: «Non hai forse in serbo qualche benedizione per me?». Isacco rispose e disse a Esaù: «Ecco, io l’ho costituito tuo signore e gli ho dato come servi tutti i suoi fratelli; l’ho provveduto di frumento e di mosto; ora, per te, che cosa mai potrei fare, figlio mio?». Esaù disse al padre: «Hai una sola benedizione, padre mio? Benedici anche me, padre mio!». Esaù alzò la voce e pianse. Allora suo padre Isacco prese la parola e gli disse:</w:t>
      </w:r>
    </w:p>
    <w:p w14:paraId="7B6CE12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«Ecco, la tua abitazione sarà lontano dalle terre grasse, lontano dalla rugiada del cielo dall’alto. Vivrai della tua spada e servirai tuo fratello; ma verrà il giorno che ti riscuoterai, spezzerai il suo giogo dal tuo collo».</w:t>
      </w:r>
    </w:p>
    <w:p w14:paraId="1B06332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Esaù perseguitò Giacobbe per la benedizione che suo padre gli aveva dato. Pensò Esaù: «Si avvicinano i giorni del lutto per mio padre; allora ucciderò mio fratello Giacobbe». Ma furono riferite a Rebecca le parole di Esaù, suo figlio maggiore, ed ella mandò a chiamare il figlio minore Giacobbe e gli disse: «Esaù, tuo fratello, vuole vendicarsi di te e ucciderti. Ebbene, figlio mio, dammi retta: su, fuggi a Carran da mio fratello Làbano. Rimarrai con lui qualche tempo, finché l’ira di tuo fratello si sarà placata. Quando la collera di tuo fratello contro di te si sarà placata e si sarà dimenticato di quello che gli hai fatto, allora io manderò a prenderti di là. Perché dovrei venir privata di voi due in un solo giorno?».</w:t>
      </w:r>
    </w:p>
    <w:p w14:paraId="57E4B8B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E Rebecca disse a Isacco: «Ho disgusto della mia vita a causa delle donne ittite: se Giacobbe prende moglie tra le Ittite come queste, tra le ragazze della regione, a che mi giova la vita?» (Gen 27,1-46). </w:t>
      </w:r>
    </w:p>
    <w:p w14:paraId="7C8FB0C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Le mozioni dello Spirito Santo nella forma passiva sono quasi la via ordinaria del Signore. Senza questa forma passiva il mistero della salvezza non si potrebbe compiere e l’uomo rimarrebbe nella sua morte spirituale. È obbligo di ogni uomo seguire le mozione del suo spirito, a condizione che siano moralmente buone, giuste, sante. È altissima responsabilità degli uomini di Dio saper discerne le mozioni dello Spirito Santo e aiutarle nel loro compimento. Il Vangelo è colmo di queste mozioni passive dello Spirito del Signore. Ne segnaliamo solo alcune. Tre sono tratte dal Vangelo secondo Luca e due dal Vangelo secondo Giovanni:</w:t>
      </w:r>
    </w:p>
    <w:p w14:paraId="2F7EA4A1"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Uno dei farisei lo invitò a mangiare da lui. Egli entrò nella casa del fariseo e si mise a tavola. Ed ecco, una donna, una peccatrice di quella città, saputo che si trovava nella casa del fariseo, portò un vaso di profumo; stando dietro, presso i piedi di lui, piangendo, cominciò a bagnarli di lacrime, poi li asciugava con i suoi capelli, li baciava e li cospargeva di profumo. Vedendo questo, il fariseo che l’aveva invitato disse tra sé: «Se costui fosse un profeta, saprebbe chi è, e di quale genere è la donna che lo tocca: è una peccatrice!». </w:t>
      </w:r>
    </w:p>
    <w:p w14:paraId="287E8D9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Gesù allora gli disse: «Simone, ho da dirti qualcosa». Ed egli rispose: «Di’ pure, maestro». «Un creditore aveva due debitori: uno gli doveva cinquecento denari, l’altro cinquanta. Non avendo essi di che restituire, condonò il debito a tutti e due. Chi di loro dunque lo amerà di più?». Simone rispose: «Suppongo sia colui al quale ha condonato di più». Gli disse Gesù: «Hai giudicato bene». E, volgendosi verso la donna, disse a Simone: «Vedi questa donna? Sono entrato in casa tua e tu non mi hai dato l’acqua per i piedi; lei invece mi ha bagnato i piedi con le lacrime e li ha asciugati con i suoi capelli. Tu non mi hai dato un bacio; lei invece, da quando sono entrato, non ha cessato di baciarmi i piedi. Tu non hai unto con olio il mio capo; lei invece mi ha cosparso i piedi di profumo. Per questo io ti dico: sono perdonati i suoi molti peccati, perché ha molto amato. Invece colui al quale si perdona poco, ama poco». Poi disse a lei: «I tuoi peccati sono perdonati». Allora i commensali cominciarono a dire tra sé: «Chi è costui che perdona anche i peccati?». Ma egli disse alla donna: «La tua fede ti ha salvata; va’ in pace!» (Lc 7,36-50). </w:t>
      </w:r>
    </w:p>
    <w:p w14:paraId="1A0A3F7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16322DE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1E18813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15,11-32). </w:t>
      </w:r>
    </w:p>
    <w:p w14:paraId="2D21E39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Entrò nella città di Gerico e la stava attraversando, quand’ecco un uomo, di nome Zaccheo, capo dei pubblicani e ricco, cercava di vedere chi era Gesù, ma non gli riusciva a causa della folla, perché era piccolo di statura. Allora corse avanti e, per riuscire a vederlo, salì su un sicomòro, perché doveva passare di là. Quando giunse sul luogo, Gesù alzò lo sguardo e gli disse: «Zaccheo, scendi subito, perché oggi devo fermarmi a casa tua». Scese in fretta e lo accolse pieno di gioia. Vedendo ciò, tutti mormoravano: «È entrato in casa di un peccatore!». Ma Zaccheo, alzatosi, disse al Signore: «Ecco, Signore, io do la metà di ciò che possiedo ai poveri e, se ho rubato a qualcuno, restituisco quattro volte tanto». Gesù gli rispose: «Oggi per questa casa è venuta la salvezza, perché anch’egli è figlio di Abramo. Il Figlio dell’uomo infatti è venuto a cercare e a salvare ciò che era perduto» (Lc 19,1-10). </w:t>
      </w:r>
    </w:p>
    <w:p w14:paraId="0824CBB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14:paraId="06A7ACE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14:paraId="69A10510"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14:paraId="614C2D4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w:t>
      </w:r>
      <w:r w:rsidRPr="00005E50">
        <w:rPr>
          <w:rFonts w:ascii="Arial" w:hAnsi="Arial" w:cs="Arial"/>
          <w:i/>
          <w:iCs/>
          <w:color w:val="000000" w:themeColor="text1"/>
          <w:sz w:val="23"/>
          <w:szCs w:val="24"/>
        </w:rPr>
        <w:lastRenderedPageBreak/>
        <w:t>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14:paraId="4271B6F0"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4,1-42). </w:t>
      </w:r>
    </w:p>
    <w:p w14:paraId="1F83ED3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Sei giorni prima della Pasqua, Gesù andò a Betània, dove si trovava Lazzaro, che egli aveva risuscitato dai morti. E qui fecero per lui una cena: Marta serviva e Lazzaro era uno dei commensali. 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Gesù allora disse: «Lasciala fare, perché essa lo conservi per il giorno della mia sepoltura. I poveri infatti li avete sempre con voi, ma non sempre avete me» (Gv 12,1-8). </w:t>
      </w:r>
    </w:p>
    <w:p w14:paraId="2330B45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Ogni discepolo di Gesù con preghiera ininterrotta deve chiede al Signore che sempre muova la sua mente e il suo cuore. Deve anche chiedere che muova il cuore e la mente di ogni altro uomo perché cerchi Cristo Gesù, salvezza e vita, luce e verità, grazia e benedizione, per la sua anima, il suo spirito, il suo corpo. </w:t>
      </w:r>
    </w:p>
    <w:p w14:paraId="1E8276F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Chi muove il Signore perché la Parola del suo profeta trovi pieno compimento? Si serve di quattro lebbrosi con mozione passiva. Alla mozione dei lebbrosi aggiunge direttamente anche la sua opera. Mozione e opera diretta del Signore sono una sola opera del Signore. </w:t>
      </w:r>
    </w:p>
    <w:p w14:paraId="0E1BD9E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La storia della salvezza vive perché spinta in avanti sempre dal Signore. Lui vi mette la sua opera o direttamente o indirettamente per mezzo dei suoi Mediatori, vi mette la sua opera sia attraverso la mozione attiva o attraverso la mozione passiva. Quando si tratta di mozione attiva sempre il Mediatore deve mettere la sua fede con una obbedienza piena e perfetta alla Parola che gli è stata rivolta. Se viene meno la fede del Mediatore, per lui l’opera non si compie. Il Signore la compirà chiamando altri Mediatori. Questa verità è rivelata in modo particolare da Gesù Signore nella Parabola dei vignaioli omicidi. Sarà loro tolto il regno, sarà tolta loro la mediazione, e regno e mediazione saranno dati ad un altro popolo. La vigna così porterà frutto.</w:t>
      </w:r>
    </w:p>
    <w:p w14:paraId="5D82138E"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 xml:space="preserve">Ascoltate un’altra parabola: c’era un uomo che possedeva un terreno e vi piantò una vigna. La circondò con una siepe, vi scavò una buca per il torchio e costruì una torre. La diede in affitto a dei contadini e se ne andò lontano. Quando arrivò il tempo di raccogliere i frutti, mandò i suoi servi dai contadini a ritirare il raccolto. Ma i contadini presero i servi e uno lo bastonarono, un altro lo uccisero, un altro lo lapidarono. Mandò di nuovo altri servi, più numerosi dei primi, ma li trattarono allo stesso modo. Da ultimo mandò loro il proprio figlio dicendo: “Avranno rispetto per mio figlio!”. Ma i contadini, visto il figlio, dissero tra loro: “Costui è l’erede. Su, uccidiamolo e avremo noi la sua eredità!”. Lo presero, lo cacciarono fuori dalla vigna e lo uccisero. Quando verrà dunque il padrone della vigna, che cosa farà a quei contadini?». Gli risposero: «Quei malvagi, li farà morire miseramente e darà in affitto la vigna ad altri contadini, che gli consegneranno i frutti a suo tempo». </w:t>
      </w:r>
    </w:p>
    <w:p w14:paraId="62351CB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E Gesù disse loro: «Non avete mai letto nelle Scritture: La pietra che i costruttori hanno scartato è diventata la pietra d’angolo; questo è stato fatto dal Signore ed è una meraviglia ai nostri occhi?</w:t>
      </w:r>
    </w:p>
    <w:p w14:paraId="2A9C0C3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Perciò io vi dico: a voi sarà tolto il regno di Dio e sarà dato a un popolo che ne produca i frutti. Chi cadrà sopra questa pietra si sfracellerà; e colui sul quale essa cadrà, verrà stritolato».</w:t>
      </w:r>
    </w:p>
    <w:p w14:paraId="3F8DBBD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Udite queste parabole, i capi dei sacerdoti e i farisei capirono che parlava di loro. Cercavano di catturarlo, ma ebbero paura della folla, perché lo considerava un profeta (Mt 21,33-46). </w:t>
      </w:r>
    </w:p>
    <w:p w14:paraId="3B6B74A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Ecco come questa triplice verità è narrata dal Testo Sacro: Eliseo dice un Parola, i quattro lebbrosi sono mossi da Dio, Dio mette in fuga l’esercito che stava assediano Samaria: </w:t>
      </w:r>
    </w:p>
    <w:p w14:paraId="246807B0"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Ma Eliseo disse: «Ascoltate la parola del Signore! Così dice il Signore: “A quest’ora, domani, alla porta di Samaria un sea di farina costerà un siclo e anche due sea di orzo costeranno un siclo”». Ma lo scudiero, al cui braccio il re si appoggiava, rispose all’uomo di Dio: «Già, il Signore apre le cateratte in cielo! Avverrà mai una cosa simile?». Ed egli replicò: «Ecco, tu lo vedrai con i tuoi occhi, ma non ne mangerai».</w:t>
      </w:r>
    </w:p>
    <w:p w14:paraId="45FBA18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Ora c’erano quattro lebbrosi sulla soglia della porta. Essi dicevano fra di loro: «Perché stiamo seduti qui ad aspettare la morte? Se decidiamo di andare in città, in città c’è la carestia e vi moriremo. Se stiamo qui, moriremo. Ora, su, passiamo all’accampamento degli Aramei: se ci lasceranno in vita, vivremo; se ci faranno morire, moriremo». Si alzarono al crepuscolo per andare all’accampamento degli Aramei e giunsero fino al limite del loro accampamento. Ebbene, là non c’era nessuno. Il Signore aveva fatto udire nell’accampamento degli Aramei rumore di carri, rumore di cavalli e rumore di un grande esercito. Essi si erano detti l’un l’altro: «Ecco, il re d’Israele ha assoldato contro di noi i re degli Ittiti e i re dell’Egitto, per mandarli contro di noi». Alzatisi, erano fuggiti al crepuscolo, lasciando le loro tende, i loro cavalli e i loro asini e l’accampamento com’era; erano fuggiti per salvarsi la vita. Quei lebbrosi, giunti al limite dell’accampamento, entrarono in una tenda e, dopo aver </w:t>
      </w:r>
      <w:r w:rsidRPr="00005E50">
        <w:rPr>
          <w:rFonts w:ascii="Arial" w:hAnsi="Arial" w:cs="Arial"/>
          <w:i/>
          <w:iCs/>
          <w:color w:val="000000" w:themeColor="text1"/>
          <w:sz w:val="23"/>
          <w:szCs w:val="24"/>
        </w:rPr>
        <w:lastRenderedPageBreak/>
        <w:t>mangiato e bevuto, portarono via argento, oro e vesti, che andarono a nascondere. Ritornati, entrarono in un’altra tenda; portarono via tutto e andarono a nasconderlo.</w:t>
      </w:r>
    </w:p>
    <w:p w14:paraId="6171D4B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Ma poi si dissero l’un l’altro: «Non è giusto quello che facciamo; oggi è giorno di lieta notizia, mentre noi ce ne stiamo zitti. Se attendiamo fino alla luce del mattino, potrebbe sopraggiungerci un castigo. Andiamo ora, entriamo in città e annunciamolo alla reggia». Vi andarono; chiamarono i guardiani della città e riferirono loro: «Siamo andati nell’accampamento degli Aramei; ecco, non c’era nessuno né c’era voce umana, ma c’erano i cavalli legati e gli asini legati e le tende al loro posto». I guardiani allora gridarono e diedero la notizia all’interno della reggia.</w:t>
      </w:r>
    </w:p>
    <w:p w14:paraId="66FB8F8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re si alzò nella notte e disse ai suoi ufficiali: «Vi dirò quello che hanno fatto a noi gli Aramei. Sapendo che siamo affamati, sono usciti dall’accampamento per nascondersi in campagna, dicendo: “Appena usciranno dalla città, li prenderemo vivi e poi entreremo in città”». Uno dei suoi ufficiali rispose: «Si prendano cinque dei cavalli superstiti che sono rimasti in questa città – avverrà di loro come di tutta la moltitudine d’Israele rimasta in città, come di tutta la moltitudine d’Israele che è perita – e mandiamo a vedere». Presero allora due carri con i cavalli; il re li mandò sulle tracce dell’esercito degli Aramei, dicendo: «Andate a vedere». Andarono sulle loro tracce fino al Giordano; ecco, tutta la strada era piena di abiti e di oggetti che gli Aramei avevano gettato via nella loro fuga precipitosa. I messaggeri tornarono e riferirono al re.</w:t>
      </w:r>
    </w:p>
    <w:p w14:paraId="5BBD4C2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Allora il popolo uscì e saccheggiò l’accampamento degli Aramei. Un sea di farina si vendette per un siclo, e due sea di orzo ugualmente per un siclo, secondo la parola del Signore. Il re aveva messo a guardia della porta lo scudiero, al cui braccio egli si appoggiava. Calpestato dalla folla presso la porta, quello morì come aveva detto l’uomo di Dio, quando aveva parlato al re che era sceso da lui. Avvenne come aveva detto l’uomo di Dio al re: «A quest’ora, domani, alla porta di Samaria due sea di orzo costeranno un siclo e anche un sea di farina costerà un siclo». Lo scudiero aveva risposto all’uomo di Dio: «Già, il Signore apre le cateratte in cielo! Avverrà mai una cosa simile?». E quegli aveva replicato: «Ecco, tu lo vedrai con i tuoi occhi, ma non ne mangerai». A lui capitò proprio questo: lo calpestò la folla alla porta ed egli morì (2Re 7,1-20). </w:t>
      </w:r>
    </w:p>
    <w:p w14:paraId="08209EB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Sulla mozione del Signore c’è ancora una verità da aggiungere. Alcune mozioni sono così irresistibili che vengono poste in essere senza che neanche ce ne accorgiamo. Altre invece passano per la nostra razionalità, il nostro discernimento, il nostro cuore, la nostra volontà. Se non siamo forti nello Spirito Santo e se lo Spirito non viene perennemente da noi ravvivato, possiamo cadere nella paura e lasciare morire ciò che invece è la via della nostra obbedienza al Signore che passa anche attraverso questa modalità. Senza lo Spirito del Signore a volte possiamo cadere nella paura e arrestare così l’opera del nostro Dio. Sulle ispirazioni e sulle mozioni ecco cosa rivela il Nuovo Testamento:</w:t>
      </w:r>
    </w:p>
    <w:p w14:paraId="66766F3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Ed egli a loro: "Come mai allora Davide, sotto ispirazione, lo chiama Signore, dicendo (Mt 22, 43). </w:t>
      </w:r>
    </w:p>
    <w:p w14:paraId="6895271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 xml:space="preserve">Ma non riuscivano a resistere alla sapienza ispirata con cui egli parlava (At 6, 10). </w:t>
      </w:r>
    </w:p>
    <w:p w14:paraId="3D0940D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Chi infatti parla con il dono delle lingue non parla agli uomini, ma a Dio, giacché nessuno comprende, mentre egli dice per ispirazione cose misteriose (1Cor 14, 2). </w:t>
      </w:r>
    </w:p>
    <w:p w14:paraId="270A889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Ma le ispirazioni dei profeti devono essere sottomesse ai profeti (1Cor 14, 32). </w:t>
      </w:r>
    </w:p>
    <w:p w14:paraId="5A272A6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Badate che nessuno vi inganni con la sua filosofia e con vuoti raggiri ispirati alla tradizione umana, secondo gli elementi del mondo e non secondo Cristo (Col 2, 8). </w:t>
      </w:r>
    </w:p>
    <w:p w14:paraId="2B927C9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Di non lasciarvi così facilmente confondere e turbare, né da pretese ispirazioni, né da parole, né da qualche lettera fatta passare come nostra, quasi che il giorno del Signore sia imminente (2Ts 2, 2). </w:t>
      </w:r>
    </w:p>
    <w:p w14:paraId="2DC1CDF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Tutta la Scrittura infatti è ispirata da Dio e utile per insegnare, convincere, correggere e formare alla giustizia, perché l'uomo di Dio sia completo e ben preparato per ogni opera buona (2Tm 3, 16). </w:t>
      </w:r>
    </w:p>
    <w:p w14:paraId="7F088B1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Chi è saggio e accorto tra voi? Mostri con la buona condotta le sue opere ispirate a saggia mitezza (Gc 3, 13). </w:t>
      </w:r>
    </w:p>
    <w:p w14:paraId="05CE1C2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Carissimi, non prestate fede a ogni ispirazione, ma mettete alla prova le ispirazioni, per saggiare se provengono veramente da Dio, perché molti falsi profeti sono comparsi nel mondo (1Gv 4, 1). </w:t>
      </w:r>
    </w:p>
    <w:p w14:paraId="4F1AA94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Poi mi disse: "Queste parole sono certe e veraci. Il Signore, il Dio che ispira i profeti, ha mandato il suo angelo per mostrare ai suoi servi ciò che deve accadere tra breve (Ap 22, 6). </w:t>
      </w:r>
    </w:p>
    <w:p w14:paraId="4CDC1F71"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Davide stesso infatti ha detto, mosso dallo Spirito Santo: Disse il Signore al mio Signore: Siedi alla mia destra, finché io ponga i tuoi nemici come sgabello ai tuoi piedi (Mc 12, 36). </w:t>
      </w:r>
    </w:p>
    <w:p w14:paraId="33AF236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Avendo ritrovati i discepoli, rimanemmo colà una settimana, ed essi, mossi dallo Spirito, dicevano a Paolo di non andare a Gerusalemme (At 21, 4). </w:t>
      </w:r>
    </w:p>
    <w:p w14:paraId="60EE92E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Noi non siamo infatti come quei molti che mercanteggiano la parola di Dio, ma con sincerità e come mossi da Dio, sotto il suo sguardo, noi parliamo in Cristo (2Cor 2, 17). </w:t>
      </w:r>
    </w:p>
    <w:p w14:paraId="3B86188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Siamo infatti noi i veri circoncisi, noi che rendiamo il culto mossi dallo Spirito di Dio e ci gloriamo in Cristo Gesù, senza avere fiducia nella carne (Fil 3, 3). </w:t>
      </w:r>
    </w:p>
    <w:p w14:paraId="2268F6B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E il nostro appello non è stato mosso da volontà di inganno, né da torbidi motivi, né abbiano usato frode alcuna (1Ts 2, 3). </w:t>
      </w:r>
    </w:p>
    <w:p w14:paraId="2FCDE9B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 xml:space="preserve">Al loro numero appartengono certi tali che entrano nelle case e accalappiano donnicciole cariche di peccati, mosse da passioni di ogni genere (2Tm 3, 6). </w:t>
      </w:r>
    </w:p>
    <w:p w14:paraId="098B77B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La domandi però con fede, senza esitare, perché chi esita somiglia all'onda del mare mossa e agitata dal vento (Gc 1, 6). </w:t>
      </w:r>
    </w:p>
    <w:p w14:paraId="467C220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Poiché non da volontà umana fu recata mai una profezia, ma mossi da Spirito Santo parlarono quegli uomini da parte di Dio (2Pt 1, 21). </w:t>
      </w:r>
    </w:p>
    <w:p w14:paraId="23319CF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Gesù ha fatto ogni cosa sempre mosso, guidato, spinto dallo Spirito Santo. Lui però ha sempre cooperato con lo Spirito Santo con la sua preghiera ininterrotta e con il seguire ogni sua mozione e ispirazione. Anche a noi, discepoli di Gesù è chiesto di cooperare con lo Spirito Santo. Coopereremo se seguiremo l’esempio di Gesù con perfetta obbedienza ad ogni Parola del Vangelo; con preghiera ininterrotta per chiedere allo Spirito del Signore che sempre ci muova e ci conduca; con obbedienza ad ogni sua mozione dopo avere operato un santo discernimento sempre sotto la potentissima e soprannaturale luce della sua sapienza, della sua scienza, del suo consiglio, della sua intelligenza, della sua fortezza. Quando in noi c’è solo la volontà di comminare nello Spirito Santo, sempre ci aiuterà con ogni mozione e ispirazioni. Per questo urge che ogni giorno noi cresciamo in Lui e Lui cresca in noi. Senza una perfetta comunione, le sue mozioni vengono soffocate dalla nostra carne e noi anziché produrre i suoi frutti, produrremo sempre le opere della carne. È sempre possibile passare dallo Spirito nella carne. È però obbligo di ogni discepolo di Gesù rimanere sempre sotto la guida dello Spirito Santo. Se usciamo dallo Spirito Santo le nostre opere sono immorali.</w:t>
      </w:r>
    </w:p>
    <w:p w14:paraId="415F7B55" w14:textId="77777777" w:rsidR="00005E50" w:rsidRPr="00005E50" w:rsidRDefault="00005E50" w:rsidP="00005E50">
      <w:pPr>
        <w:spacing w:after="200"/>
        <w:jc w:val="both"/>
        <w:rPr>
          <w:rFonts w:ascii="Arial" w:hAnsi="Arial" w:cs="Arial"/>
          <w:color w:val="000000" w:themeColor="text1"/>
          <w:sz w:val="24"/>
          <w:szCs w:val="24"/>
        </w:rPr>
      </w:pPr>
    </w:p>
    <w:p w14:paraId="070B5049" w14:textId="77777777" w:rsidR="00005E50" w:rsidRPr="00005E50" w:rsidRDefault="00005E50" w:rsidP="00005E50">
      <w:pPr>
        <w:keepNext/>
        <w:spacing w:after="200"/>
        <w:jc w:val="both"/>
        <w:outlineLvl w:val="2"/>
        <w:rPr>
          <w:rFonts w:ascii="Arial" w:hAnsi="Arial"/>
          <w:b/>
          <w:color w:val="000000" w:themeColor="text1"/>
          <w:sz w:val="24"/>
          <w:szCs w:val="18"/>
        </w:rPr>
      </w:pPr>
      <w:bookmarkStart w:id="21" w:name="_Toc151883058"/>
      <w:bookmarkStart w:id="22" w:name="_Toc165020154"/>
      <w:r w:rsidRPr="00005E50">
        <w:rPr>
          <w:rFonts w:ascii="Arial" w:hAnsi="Arial"/>
          <w:b/>
          <w:color w:val="000000" w:themeColor="text1"/>
          <w:sz w:val="24"/>
          <w:szCs w:val="18"/>
        </w:rPr>
        <w:t>PAROLA DEL SIGNORE E VOLONTÀ DI MALE DELL’UOMO</w:t>
      </w:r>
      <w:bookmarkEnd w:id="21"/>
      <w:bookmarkEnd w:id="22"/>
    </w:p>
    <w:p w14:paraId="5813C348"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Quando la profezia non è condizionata – ed è condizionata quando si richiede l’opera dell’uomo –, essa sempre si compie anche se tutte le potenze di male della terra e degli inferi dovessero ostacolarne il compimento. Ecco un esempio di profezia condizionata:</w:t>
      </w:r>
    </w:p>
    <w:p w14:paraId="093774EE"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w:t>
      </w:r>
    </w:p>
    <w:p w14:paraId="2F8D84C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Tutte le promesse fatte dal Signore, sia nell’Antica Alleanza che nella Nuova, sono condizionate all’obbedienza alla sua Parola. Ecco cosa dice Gesù in ordine al regno dei cieli e alla vita eterna nel Discorso della Montagna:</w:t>
      </w:r>
    </w:p>
    <w:p w14:paraId="632BE0F1"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Vedendo le folle, Gesù salì sul monte: si pose a sedere e si avvicinarono a lui i suoi discepoli. Si mise a parlare e insegnava loro dicendo:</w:t>
      </w:r>
    </w:p>
    <w:p w14:paraId="25617A2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27982CF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Beati voi quando vi insulteranno, vi perseguiteranno e, mentendo, diranno ogni sorta di male contro di voi per causa mia. Rallegratevi ed esultate, perché grande è la vostra ricompensa nei cieli. Così infatti perseguitarono i profeti che furono prima di voi (Mt 5,1-12).</w:t>
      </w:r>
    </w:p>
    <w:p w14:paraId="1402EBA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4F176EA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Io vi dico infatti: se la vostra giustizia non supererà quella degli scribi e dei farisei, non entrerete nel regno dei cieli (Mt 5,17-20).</w:t>
      </w:r>
    </w:p>
    <w:p w14:paraId="50FC3E8D"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77F8912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 </w:t>
      </w:r>
    </w:p>
    <w:p w14:paraId="15E618A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Profezia incondizionata è quella fatta dal Signore Dio a Davide. A lui ha promesso senza alcuna condizione che un suo figlio sarebbe stato re e che il suo trono sarebbe stato stabile per sempre. Leggiamola questa profezia incondizionata:</w:t>
      </w:r>
    </w:p>
    <w:p w14:paraId="374DA101"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38267C61"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377E66F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0741B1E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w:t>
      </w:r>
      <w:r w:rsidRPr="00005E50">
        <w:rPr>
          <w:rFonts w:ascii="Arial" w:hAnsi="Arial" w:cs="Arial"/>
          <w:i/>
          <w:iCs/>
          <w:color w:val="000000" w:themeColor="text1"/>
          <w:sz w:val="23"/>
          <w:szCs w:val="24"/>
        </w:rPr>
        <w:lastRenderedPageBreak/>
        <w:t xml:space="preserve">dinanzi a te! Poiché tu, Signore Dio, hai parlato e per la tua benedizione la casa del tuo servo è benedetta per sempre!» (2Sam 7,1-29). </w:t>
      </w:r>
    </w:p>
    <w:p w14:paraId="7E52DB6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Noi sappiamo che la discendenza di Davide, a iniziare da Salomone, conobbe la grande idolatria e spesso l’immoralità a corte era il pane quotidiano. Vedremo che l’iniquità di Gerusalemme raggiunge il punto del non ritorno, tanto da allontanare il Signore dal suo tempio e dalla città. Il Signore sfida Geremia a trovare solo un giusto in Gerusalemme e Lui avrebbe perdonato e ritirato tutte le sue minacce. Ezechiele rivela che l’idolatria aveva pervaso anche il santissimo tempio del Signore. Lui vede anche il Signore che abbandona il tempio e la città. Ecco cosa rivelano i Sacri Testi sia di Geremia che di Ezechiele.</w:t>
      </w:r>
    </w:p>
    <w:p w14:paraId="4BB7311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w:t>
      </w:r>
    </w:p>
    <w:p w14:paraId="4DE32E2D"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Per questo li azzanna il leone della foresta, il lupo delle steppe ne fa scempio, il leopardo sta in agguato vicino alle loro città: quanti escono saranno sbranati, perché si sono moltiplicati i loro peccati, sono aumentate le loro ribellioni. «Perché ti dovrei perdonare?   I tuoi figli mi hanno abbandonato, hanno giurato per coloro che non sono dèi. Io li ho saziati, ed essi hanno commesso adulterio, si affollano nelle case di prostituzione. Sono come stalloni ben pasciuti e focosi; ciascuno nitrisce dietro la moglie del suo prossimo. Non dovrei forse punirli?  Oracolo del Signore.</w:t>
      </w:r>
    </w:p>
    <w:p w14:paraId="1F6F40A1"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Di una nazione come questa non dovrei vendicarmi? Salite sulle sue terrazze e distruggetele, senza compiere uno sterminio; strappate i tralci, perché non sono del Signore. Poiché si sono ribellate contro di me la casa d’Israele e la casa di Giuda».  Oracolo del Signore. Hanno rinnegato il Signore, hanno proclamato: «Non esiste! Non verrà sopra di noi la sventura, non vedremo né spada né fame. I profeti sono diventati vento, la sua parola non è in loro». Perciò dice il Signore, Dio degli eserciti:  «Poiché avete fatto questo discorso, farò delle mie parole come un fuoco sulla tua bocca e questo popolo sarà la legna che esso divorerà. Ecco, manderò da lontano una nazione contro di te, casa d’Israele.  Oracolo del Signore.</w:t>
      </w:r>
    </w:p>
    <w:p w14:paraId="0A0F108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w:t>
      </w:r>
      <w:r w:rsidRPr="00005E50">
        <w:rPr>
          <w:rFonts w:ascii="Arial" w:hAnsi="Arial" w:cs="Arial"/>
          <w:i/>
          <w:iCs/>
          <w:color w:val="000000" w:themeColor="text1"/>
          <w:sz w:val="23"/>
          <w:szCs w:val="24"/>
        </w:rPr>
        <w:lastRenderedPageBreak/>
        <w:t>la tua fiducia. Ma anche in quei giorni  – oracolo del Signore –  non farò di voi uno sterminio».</w:t>
      </w:r>
    </w:p>
    <w:p w14:paraId="7EF9825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Allora, se diranno: «Perché il Signore Dio ci fa tutto questo?», tu risponderai loro: «Come avete abbandonato il Signore per servire nella vostra terra divinità straniere, così sarete servi degli stranieri in una terra non vostra».</w:t>
      </w:r>
    </w:p>
    <w:p w14:paraId="450A8DD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Annunciatelo nella casa di Giacobbe, fatelo udire in Giuda e dite: «Ascolta, popolo stolto e privo di senno, che ha occhi ma non vede, ha orecchi ma non ode. Non mi temerete?  Oracolo del Signore. Non tremerete dinanzi a me, che ho posto la sabbia per confine al mare, limite perenne che non varcherà? Le sue onde si agitano ma non prevalgono, rumoreggiano ma non l’oltrepassano». Questo popolo ha un cuore indocile e ribelle; si voltano indietro e se ne vanno, e non dicono in cuor loro:  «Temiamo il Signore, nostro Dio, che dona la pioggia autunnale e quella primaverile a suo tempo, che custodisce per noi le settimane fissate per la messe».</w:t>
      </w:r>
    </w:p>
    <w:p w14:paraId="40F02E2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5,1.31).</w:t>
      </w:r>
    </w:p>
    <w:p w14:paraId="5928293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w:t>
      </w:r>
      <w:r w:rsidRPr="00005E50">
        <w:rPr>
          <w:rFonts w:ascii="Arial" w:hAnsi="Arial" w:cs="Arial"/>
          <w:i/>
          <w:iCs/>
          <w:color w:val="000000" w:themeColor="text1"/>
          <w:sz w:val="23"/>
          <w:szCs w:val="24"/>
        </w:rPr>
        <w:lastRenderedPageBreak/>
        <w:t>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74C338DD"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8,-18). </w:t>
      </w:r>
    </w:p>
    <w:p w14:paraId="0069747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Io guardavo, ed ecco, sul firmamento che stava sopra il capo dei cherubini, vidi come una pietra di zaffìro e al di sopra appariva qualcosa che aveva la forma di un trono. Disse all’uomo vestito di lino: «Va’ fra le ruote che sono sotto il cherubino e riempi il cavo delle mani di carboni accesi, che sono fra i cherubini, e spargili sulla città». Egli vi andò, mentre io lo seguivo con lo sguardo.</w:t>
      </w:r>
    </w:p>
    <w:p w14:paraId="68A5CE9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Ora i cherubini erano fermi alla destra del tempio, quando l’uomo vi andò, e una nube riempiva il cortile interno. La gloria del Signore si alzò sopra il cherubino verso la soglia del tempio e il tempio fu riempito dalla nube e il cortile fu pieno dello splendore della gloria del Signore. Il fragore delle ali dei cherubini giungeva fino al cortile esterno, come la voce di Dio onnipotente quando parla.</w:t>
      </w:r>
    </w:p>
    <w:p w14:paraId="3BF2B2F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Appena ebbe dato all’uomo vestito di lino l’ordine di prendere il fuoco fra le ruote in mezzo ai cherubini, questi avanzò e si fermò vicino alla ruota. Il cherubino tese la mano per prendere il fuoco che era fra i cherubini; ne prese e lo mise nel cavo delle mani dell’uomo vestito di lino, il quale lo prese e uscì. Nei cherubini appariva la forma di una mano d’uomo sotto le loro ali. Guardai, ed ecco che al fianco dei cherubini vi erano quattro ruote, una ruota al fianco di ciascun cherubino. Quelle ruote avevano l’aspetto del topazio. Sembrava che tutte e quattro fossero di una medesima forma, come se una ruota fosse in mezzo all’altra. Muovendosi, potevano andare nelle quattro direzioni senza voltarsi, perché si muovevano verso il lato dove era rivolta la testa, senza voltarsi durante il movimento.</w:t>
      </w:r>
    </w:p>
    <w:p w14:paraId="68C8CCF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Tutto il loro corpo, il dorso, le mani, le ali e le ruote erano pieni di occhi tutt’intorno, tutti e quattro con le loro ruote. Io sentii che le ruote venivano chiamate Tùrbine. Ogni cherubino aveva quattro sembianze: la prima quella di cherubino, la seconda quella di uomo, la terza quella di leone e </w:t>
      </w:r>
      <w:r w:rsidRPr="00005E50">
        <w:rPr>
          <w:rFonts w:ascii="Arial" w:hAnsi="Arial" w:cs="Arial"/>
          <w:i/>
          <w:iCs/>
          <w:color w:val="000000" w:themeColor="text1"/>
          <w:sz w:val="23"/>
          <w:szCs w:val="24"/>
        </w:rPr>
        <w:lastRenderedPageBreak/>
        <w:t>la quarta quella di aquila. I cherubini si alzarono in alto: erano gli stessi esseri viventi che avevo visto al fiume Chebar. Quando i cherubini si muovevano, anche le ruote avanzavano al loro fianco: quando i cherubini spiegavano le ali per sollevarsi da terra, le ruote non si allontanavano dal loro fianco; quando si fermavano, anche le ruote si fermavano, e quando si alzavano, anche le ruote si alzavano con loro perché lo spirito degli esseri viventi era in esse.</w:t>
      </w:r>
    </w:p>
    <w:p w14:paraId="7A6B85F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La gloria del Signore uscì dalla soglia del tempio e si fermò sui cherubini. I cherubini spiegarono le ali e si sollevarono da terra sotto i miei occhi; anche le ruote si alzarono con loro e si fermarono all’ingresso della porta orientale del tempio del Signore, mentre la gloria del Dio d’Israele era in alto su di loro. Erano i medesimi esseri che io avevo visto sotto il Dio d’Israele lungo il fiume Chebar e riconobbi che erano cherubini. Ciascuno aveva quattro aspetti e ciascuno quattro ali e qualcosa simile a mani d’uomo sotto le ali. Il loro aspetto era il medesimo che avevo visto lungo il fiume Chebar. Ciascuno di loro avanzava diritto davanti a sé (Ez 10,1-22). </w:t>
      </w:r>
    </w:p>
    <w:p w14:paraId="09FECF4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0F620D4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3FA4A27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Non avevo finito di profetizzare quando Pelatia, figlio di Benaià, cadde morto. Io mi gettai con la faccia a terra e gridai ad alta voce: «Ohimè! Signore Dio, vuoi proprio distruggere quanto resta d’Israele?».</w:t>
      </w:r>
    </w:p>
    <w:p w14:paraId="29F91C6D"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w:t>
      </w:r>
      <w:r w:rsidRPr="00005E50">
        <w:rPr>
          <w:rFonts w:ascii="Arial" w:hAnsi="Arial" w:cs="Arial"/>
          <w:i/>
          <w:iCs/>
          <w:color w:val="000000" w:themeColor="text1"/>
          <w:sz w:val="23"/>
          <w:szCs w:val="24"/>
        </w:rPr>
        <w:lastRenderedPageBreak/>
        <w:t>Riferisci: Così dice il Signore Dio: Vi raccoglierò in mezzo alle genti e vi radunerò dalle terre in cui siete stati dispersi e vi darò la terra d’Israele. Essi vi entreranno e vi elimineranno tutti i suoi idoli e tutti i suoi abomini.</w:t>
      </w:r>
    </w:p>
    <w:p w14:paraId="54C444B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088DB08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 </w:t>
      </w:r>
    </w:p>
    <w:p w14:paraId="3EBAB2F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Eppure nonostante questa universale idolatria, immoralità, corruzione, incapacità di fare il bene, Dio mai ha ritirato la sua Parola. La sua profezia era senza condizioni e lui ha dato ad essa il compimento eterno con Gesù Signore. Questa verità è rivelata dall’Angelo alla Vergine Maria, il giorno dell’annunciazione.</w:t>
      </w:r>
    </w:p>
    <w:p w14:paraId="1B6F975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230E1C5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6F61AB0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1,16-38). </w:t>
      </w:r>
    </w:p>
    <w:p w14:paraId="10EB8763"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Con l’annuncio dell’angelo si compie la prima e la seconda profezia assoluta proferita dal Signore in ordine alla salvezza dell’uomo:</w:t>
      </w:r>
    </w:p>
    <w:p w14:paraId="36B5920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Allora il Signore Dio disse al serpente: «Poiché hai fatto questo, maledetto tu fra tutto il bestiame e fra tutti gli animali selvatici! Sul tuo ventre camminerai e polvere mangerai per tutti i giorni della tua vita. Io </w:t>
      </w:r>
      <w:r w:rsidRPr="00005E50">
        <w:rPr>
          <w:rFonts w:ascii="Arial" w:hAnsi="Arial" w:cs="Arial"/>
          <w:i/>
          <w:iCs/>
          <w:color w:val="000000" w:themeColor="text1"/>
          <w:sz w:val="23"/>
          <w:szCs w:val="24"/>
        </w:rPr>
        <w:lastRenderedPageBreak/>
        <w:t xml:space="preserve">porrò inimicizia fra te e la donna, fra la tua stirpe e la sua stirpe: questa ti schiaccerà la testa e tu le insidierai il calcagno» (Gen 3,14-15). </w:t>
      </w:r>
    </w:p>
    <w:p w14:paraId="6EB088D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057F4A1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Contro ogni profezia assoluta del Signore nostro Dio si possono scatenare tutte le potenze maligne degli uomini e dei diavoli, ma la Parola del Signore sempre si compirà. Le vie del compimento sono mistero. A nessuno di voi è dato di conoscere le vie scelte dalla sapienza eterna del Signore per dare compimento alla sua Parola pronunciata in modo assoluto e non sotto forma di condizione. È questo compimento per viene misteriose e imperscrutabili che fa dire all’Apostolo che l’Antico Popolo di Dio un giorno approderà a Cristo Gesù. Ecco la sua confessione e professione di fede nella Parola del Signore e la sua dossologia sulla divina ed eterna sapienza del Signore:</w:t>
      </w:r>
    </w:p>
    <w:p w14:paraId="7F4A636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w:t>
      </w:r>
    </w:p>
    <w:p w14:paraId="63D3EA0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 Ho amato Giacobbe e ho odiato Esaù.</w:t>
      </w:r>
    </w:p>
    <w:p w14:paraId="53C56A80"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Che diremo dunque? C’è forse ingiustizia da parte di Dio? No, certamente! Egli infatti dice a Mosè: Avrò misericordia per chi vorrò averla, e farò grazia a chi vorrò farla.</w:t>
      </w:r>
    </w:p>
    <w:p w14:paraId="5793A28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Quindi non dipende dalla volontà né dagli sforzi dell’uomo, ma da Dio che ha misericordia. Dice infatti la Scrittura al faraone: Ti ho fatto sorgere per manifestare in te la mia potenza e perché il mio nome sia proclamato in </w:t>
      </w:r>
      <w:r w:rsidRPr="00005E50">
        <w:rPr>
          <w:rFonts w:ascii="Arial" w:hAnsi="Arial" w:cs="Arial"/>
          <w:i/>
          <w:iCs/>
          <w:color w:val="000000" w:themeColor="text1"/>
          <w:sz w:val="23"/>
          <w:szCs w:val="24"/>
        </w:rPr>
        <w:lastRenderedPageBreak/>
        <w:t>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w:t>
      </w:r>
    </w:p>
    <w:p w14:paraId="55CF7381"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Chiamerò mio popolo quello che non era mio popolo e mia amata quella che non era l’amata. E avverrà che, nel luogo stesso dove fu detto loro: «Voi non siete mio popolo», là saranno chiamati figli del Dio vivente. E quanto a Israele, Isaia esclama: Se anche il numero dei figli d’Israele fosse come la sabbia del mare, solo il resto sarà salvato; perché con pienezza e rapidità il Signore compirà la sua parola sulla terra. E come predisse Isaia: Se il Signore degli eserciti non ci avesse lasciato una discendenza, saremmo divenuti come Sòdoma e resi simili a Gomorra.</w:t>
      </w:r>
    </w:p>
    <w:p w14:paraId="128F00D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w:t>
      </w:r>
    </w:p>
    <w:p w14:paraId="132118C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Ecco, io pongo in Sion una pietra d’inciampo e un sasso che fa cadere; ma chi crede in lui non sarà deluso.</w:t>
      </w:r>
    </w:p>
    <w:p w14:paraId="77C0FCE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41B3565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w:t>
      </w:r>
      <w:r w:rsidRPr="00005E50">
        <w:rPr>
          <w:rFonts w:ascii="Arial" w:hAnsi="Arial" w:cs="Arial"/>
          <w:i/>
          <w:iCs/>
          <w:color w:val="000000" w:themeColor="text1"/>
          <w:sz w:val="23"/>
          <w:szCs w:val="24"/>
        </w:rPr>
        <w:lastRenderedPageBreak/>
        <w:t>ricco verso tutti quelli che lo invocano. Infatti: Chiunque invocherà il nome del Signore sarà salvato.</w:t>
      </w:r>
    </w:p>
    <w:p w14:paraId="1803ACB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60056D9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4B4987B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E dico ancora: forse Israele non ha compreso? Per primo Mosè dice:  Io vi renderò gelosi di una nazione che nazione non è; susciterò il vostro sdegno contro una nazione senza intelligenza.</w:t>
      </w:r>
    </w:p>
    <w:p w14:paraId="5EE8D6E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Isaia poi arriva fino a dire: Sono stato trovato da quelli che non mi cercavano, mi sono manifestato a quelli che non chiedevano di me,</w:t>
      </w:r>
    </w:p>
    <w:p w14:paraId="2589C1E0"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mentre d’Israele dice: Tutto il giorno ho steso le mani verso un popolo disobbediente e ribelle!</w:t>
      </w:r>
    </w:p>
    <w:p w14:paraId="30DF734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Io domando dunque: Dio ha forse ripudiato il suo popolo? Impossibile! Anch’io infatti sono Israelita, della discendenza di Abramo, della tribù di Beniamino. Dio non ha ripudiato il suo popolo, che egli ha scelto fin da principio.</w:t>
      </w:r>
    </w:p>
    <w:p w14:paraId="07577BBD"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4232B390"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14:paraId="2E1F741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E Davide dice: Diventi la loro mensa un laccio, un tranello, un inciampo e un giusto castigo! Siano accecati i loro occhi in modo che non vedano e fa’ loro curvare la schiena per sempre!</w:t>
      </w:r>
    </w:p>
    <w:p w14:paraId="07B5ECA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6944890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05499A8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73B9DD5E"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3C6E656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7235A6E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w:t>
      </w:r>
    </w:p>
    <w:p w14:paraId="0F505DA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1926C8E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O profondità della ricchezza, della sapienza e della conoscenza di Dio! Quanto insondabili sono i suoi giudizi e inaccessibili le sue vie! Infatti, </w:t>
      </w:r>
    </w:p>
    <w:p w14:paraId="7FF741CD"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chi mai ha conosciuto il pensiero del Signore? O chi mai è stato suo consigliere? O chi gli ha dato qualcosa per primo tanto da riceverne il contraccambio?</w:t>
      </w:r>
    </w:p>
    <w:p w14:paraId="4BA4528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 xml:space="preserve">Poiché da lui, per mezzo di lui e per lui sono tutte le cose. A lui la gloria nei secoli. Amen (Rm 12,1-36). </w:t>
      </w:r>
    </w:p>
    <w:p w14:paraId="79FEE506"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Atalia è donna malvagia e crudele. Si accinge a sterminare tutta la discendenza regale. Di chi si serve il Signore per dare vita alla promessa fatta a Davide? Di una donna, Ioseba. Essa prende Ioas assieme alla nutrice e li nasconde. Si serve di Ioiadà, Sacerdote del Signore, perché Ioas fosse proclamato re di Giuda. È bene leggere questa vicenda dai toni altamente drammatici:</w:t>
      </w:r>
    </w:p>
    <w:p w14:paraId="42A50B2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Atelia, madre di Acazia, visto che era morto suo figlio, si accinse a sterminare tutta la discendenza regale. Ma Ioseba, figlia del re Ioram e sorella di Acazia, prese Ioas, figlio di Acazia, sottraendolo ai figli del re destinati alla morte, e lo portò assieme alla sua nutrice nella camera dei letti; lo nascose così ad Atalia ed egli non fu messo a morte. Rimase nascosto presso di lei nel tempio del Signore per sei anni; intanto Atalia regnava sul paese.</w:t>
      </w:r>
    </w:p>
    <w:p w14:paraId="50AA515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settimo anno Ioiadà mandò a chiamare i comandanti delle centinaia dei Carii e delle guardie e li fece venire presso di sé nel tempio del Signore. Egli concluse con loro un’alleanza, facendoli giurare nel tempio del Signore; quindi mostrò loro il figlio del re. Diede loro le seguenti disposizioni: «Questo è ciò che dovrete fare: la terza parte di voi che inizia il servizio di sabato per fare la guardia alla reggia, il terzo alla porta di Sur e il terzo alla porta dietro i cursori, farete insieme la guardia al tempio, mentre gli altri due gruppi di voi, tutti quelli che lasciano il servizio di sabato, faranno la guardia nel tempio al re. Circonderete il re, ognuno con l’arma in pugno, e chi tenta di penetrare nello schieramento sia messo a morte. Sarete con il re in tutti i suoi movimenti». I comandanti delle centinaia fecero quanto aveva disposto il sacerdote Ioiadà. Ognuno prese i suoi uomini, quelli che entravano in servizio il sabato e quelli che smontavano il sabato, e andarono dal sacerdote Ioiadà. Il sacerdote consegnò ai comandanti di centinaia lance e scudi, già appartenenti al re Davide, che erano nel tempio del Signore. Le guardie, ognuno con l’arma in pugno, si disposero dall’angolo destro del tempio fino all’angolo sinistro, lungo l’altare e l’edificio, in modo da circondare il re. Allora Ioiadà fece uscire il figlio del re e gli consegnò il diadema e il mandato; lo proclamarono re e lo unsero. Gli astanti batterono le mani e acclamarono: «Viva il re!».</w:t>
      </w:r>
    </w:p>
    <w:p w14:paraId="30FFD6A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Quando sentì il clamore delle guardie e del popolo, Atalia si presentò al popolo nel tempio del Signore. Guardò, ed ecco che il re stava presso la colonna secondo l’usanza, i comandanti e i trombettieri erano presso il re, mentre tutto il popolo della terra era in festa e suonava le trombe. Atalia si stracciò le vesti e gridò: «Congiura, congiura!». Il sacerdote Ioiadà ordinò ai comandanti delle centinaia, preposti all’esercito: «Conducetela fuori in mezzo alle file e chiunque la segue venga ucciso di spada». Il sacerdote infatti aveva detto: «Non sia uccisa nel tempio del Signore». Le misero addosso le mani ed essa raggiunse la reggia attraverso l’ingresso dei Cavalli e là fu uccisa.</w:t>
      </w:r>
    </w:p>
    <w:p w14:paraId="61DA2F7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Ioiadà concluse un’alleanza fra il Signore, il re e il popolo, affinché fosse il popolo del Signore, e così pure fra il re e il popolo. Tutto il popolo della terra entrò nel tempio di Baal e lo demolì, ne fece a pezzi completamente gli altari e le immagini e ammazzò Mattàn, sacerdote di Baal, davanti agli altari.</w:t>
      </w:r>
    </w:p>
    <w:p w14:paraId="0A5BB290"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Il sacerdote Ioiadà mise sorveglianti al tempio del Signore. Egli prese i comandanti di centinaia, i Carii, le guardie e tutto il popolo della terra; costoro fecero scendere il re dal tempio del Signore e attraverso la porta delle Guardie lo condussero nella reggia, ove egli sedette sul trono regale. Tutto il popolo della terra era in festa e la città rimase tranquilla: Atalia era stata uccisa con la spada nella reggia (2Re 11,1-20). </w:t>
      </w:r>
    </w:p>
    <w:p w14:paraId="7ADDF8F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La storia è avvolta da due misteri. Il primo è il mistero dell’iniquità, mistero di inganno, di menzogna, di idolatria, di grande immoralità, di uccisioni, di stragi, di genocidi, di ogni delitto e iniquità, di ogni disonestà e malvagità, mistero di odio e di vendetta, di ingiustizia e di cattiveria. Questo mistero può condurre un uomo ad oltrepassare i limiti del male, peccare contro lo Spirito Santo, finire nel baratro eterno dell’inferno fatto di tenebre e di morte che divora senza consumare.</w:t>
      </w:r>
    </w:p>
    <w:p w14:paraId="30A597A4"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Il secondo mistero è quello della salvezza, della redenzione, della verità, della luce, della giustizia, della pace, del perdono, della misericordia, della compassione, della liberazione da ogni schiavitù e da ogni volontà di male che si abbatte sull’umanità in ogni particolare momento storico. Salvatore, Liberatore, Redentore, Santificatore è Dio, il nostro Dio, il Creatore del cielo e della terra, il Padre del Signore nostro Gesù Cristo. Il nostro Dio però ha bisogno della mediazione e dell’opera dell’uomo perché Lui possa redimere la storia, ogni storia dal mistero dell’iniquità che la opprime, la devasta, la distrugge. </w:t>
      </w:r>
    </w:p>
    <w:p w14:paraId="5BB73C2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Di chi si serve oggi il Signore per salvare un virgulto della radice di Davide e così dare vita alla sua promessa? Di Ioseba e di Ioiadà. Un serva e un sacerdote del Dio vivente. Sia Ioseba che Ioiadà ci insegnano la regola della vera morale: quando gli uomini stolti, insensati, idolatri, malvagi, adoratori di se stessi e della propria malvagità decidono, perché governati da Satana, di uccidere, di fare stragi, di compiere genocidi, allora ogni uomo che dice di appartenere al mistero della salvezza deve mettere in opera tutta la sua sapienza, intelligenza, volontà, per salvare i suoi fratelli. Certi olocausti e certe uccisioni, deportazioni, stragi di massa sono state possibili perché quanti si dicevano e si dicono appartenere al mistero della salvezza, si sono fatti collaboratori del mistero dell’iniquità, divenendo così parte di questo mistero. Nessun uomo deve collaborare con il mistero dell’iniquità, se lui vi collabora attesta di essere divenuto anche lui mistero di iniquità. Ecco perché l’Apostolo Giacomo potrà dire:</w:t>
      </w:r>
    </w:p>
    <w:p w14:paraId="1F8A97C1"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Chi dunque sa fare il bene e non lo fa, commette peccato (Gc 4,17). </w:t>
      </w:r>
    </w:p>
    <w:p w14:paraId="22EC91D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Mentre l’Apostolo Paolo così esorta i Romani:</w:t>
      </w:r>
    </w:p>
    <w:p w14:paraId="68A2DC6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Non lasciarti vincere dal male, ma vinci il male con il bene (Rm 12,21) </w:t>
      </w:r>
    </w:p>
    <w:p w14:paraId="4AEF828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lastRenderedPageBreak/>
        <w:t>Ogni discepolo di Gesù deve essere come l’Arcangelo Michele, deve strappare al male due terzi dell’umanità allo stesso modo che l’Arcangelo Michele strappò a Lucifero due terzi di Angeli:</w:t>
      </w:r>
    </w:p>
    <w:p w14:paraId="616FB76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15DBF15E"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31C75BC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w:t>
      </w:r>
    </w:p>
    <w:p w14:paraId="481960E0"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Allora il drago si infuriò contro la donna e se ne andò a fare guerra contro il resto della sua discendenza, contro quelli che custodiscono i comandamenti di Dio e sono in possesso della testimonianza di Gesù. E si appostò sulla spiaggia del mare (Ap 12,1.18).</w:t>
      </w:r>
    </w:p>
    <w:p w14:paraId="10A63AF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Al discepolo di Gesù è chiesto un amore in tutto simile all’amore di Cristo Gesù. Ecco come dovrà amare il discepolo di Gesù, se vuole imitare il suo maestro. </w:t>
      </w:r>
    </w:p>
    <w:p w14:paraId="54308AB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w:t>
      </w:r>
      <w:r w:rsidRPr="00005E50">
        <w:rPr>
          <w:rFonts w:ascii="Arial" w:hAnsi="Arial" w:cs="Arial"/>
          <w:color w:val="000000" w:themeColor="text1"/>
          <w:sz w:val="24"/>
          <w:szCs w:val="24"/>
        </w:rPr>
        <w:lastRenderedPageBreak/>
        <w:t xml:space="preserve">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654673C8"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5AD4AFAC"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Se uno solo di questi amori manca al cristiano, il suo amore è imperfetto. Non è amore cristiano. Anche la sua carità è imperfetta. Non è in tutto simile a quella di Gesù. Ecco le regole del vero amore cristiano:</w:t>
      </w:r>
    </w:p>
    <w:p w14:paraId="2C644888"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1E3F443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7C292F1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w:t>
      </w:r>
      <w:r w:rsidRPr="00005E50">
        <w:rPr>
          <w:rFonts w:ascii="Arial" w:hAnsi="Arial" w:cs="Arial"/>
          <w:color w:val="000000" w:themeColor="text1"/>
          <w:sz w:val="24"/>
          <w:szCs w:val="24"/>
        </w:rPr>
        <w:lastRenderedPageBreak/>
        <w:t xml:space="preserve">perché non dona ai cuori lo Spirito che deve versare in ogni cuore l’amore di salvezza del Padre nostro celeste. O il cristiano ama da cristiano o il suo amore non è amore perché non produce vita eterna. </w:t>
      </w:r>
    </w:p>
    <w:p w14:paraId="5300BD9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5E76AFF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0A49433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Quello del cristiano è soprattutto amore di redenzione. Questo amore si vive offrendo al Padre, in Cristo, con Cristo, per Cristo, sempre sotto mozione e conduzione dello Spirito Santo, per una obbedienza perfettissima alla divina </w:t>
      </w:r>
      <w:r w:rsidRPr="00005E50">
        <w:rPr>
          <w:rFonts w:ascii="Arial" w:hAnsi="Arial" w:cs="Arial"/>
          <w:color w:val="000000" w:themeColor="text1"/>
          <w:sz w:val="24"/>
          <w:szCs w:val="24"/>
        </w:rPr>
        <w:lastRenderedPageBreak/>
        <w:t xml:space="preserve">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37A550F4"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L’amore di santificazione</w:t>
      </w:r>
      <w:r w:rsidRPr="00005E50">
        <w:rPr>
          <w:rFonts w:ascii="Arial" w:hAnsi="Arial" w:cs="Arial"/>
          <w:color w:val="000000" w:themeColor="text1"/>
          <w:sz w:val="24"/>
          <w:szCs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5C1F79A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 xml:space="preserve">L’amore di perfetta conformazione a Cristo Gesù </w:t>
      </w:r>
      <w:r w:rsidRPr="00005E50">
        <w:rPr>
          <w:rFonts w:ascii="Arial" w:hAnsi="Arial" w:cs="Arial"/>
          <w:color w:val="000000" w:themeColor="text1"/>
          <w:sz w:val="24"/>
          <w:szCs w:val="24"/>
        </w:rPr>
        <w:t>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3E8AF3C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L’amore di conforto</w:t>
      </w:r>
      <w:r w:rsidRPr="00005E50">
        <w:rPr>
          <w:rFonts w:ascii="Arial" w:hAnsi="Arial" w:cs="Arial"/>
          <w:color w:val="000000" w:themeColor="text1"/>
          <w:sz w:val="24"/>
          <w:szCs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73B6F9A6"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L’amore di sostegno</w:t>
      </w:r>
      <w:r w:rsidRPr="00005E50">
        <w:rPr>
          <w:rFonts w:ascii="Arial" w:hAnsi="Arial" w:cs="Arial"/>
          <w:color w:val="000000" w:themeColor="text1"/>
          <w:sz w:val="24"/>
          <w:szCs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w:t>
      </w:r>
      <w:r w:rsidRPr="00005E50">
        <w:rPr>
          <w:rFonts w:ascii="Arial" w:hAnsi="Arial" w:cs="Arial"/>
          <w:color w:val="000000" w:themeColor="text1"/>
          <w:sz w:val="24"/>
          <w:szCs w:val="24"/>
        </w:rPr>
        <w:lastRenderedPageBreak/>
        <w:t>se lui non cresce in una fede forte, sicura, ben fondata, capace di resistere a tutte le tempeste della vita.</w:t>
      </w:r>
    </w:p>
    <w:p w14:paraId="4D9445C6"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Mai deve mancare </w:t>
      </w:r>
      <w:r w:rsidRPr="00005E50">
        <w:rPr>
          <w:rFonts w:ascii="Arial" w:hAnsi="Arial" w:cs="Arial"/>
          <w:i/>
          <w:iCs/>
          <w:color w:val="000000" w:themeColor="text1"/>
          <w:sz w:val="24"/>
          <w:szCs w:val="24"/>
        </w:rPr>
        <w:t>l’amore di consolazione</w:t>
      </w:r>
      <w:r w:rsidRPr="00005E50">
        <w:rPr>
          <w:rFonts w:ascii="Arial" w:hAnsi="Arial" w:cs="Arial"/>
          <w:color w:val="000000" w:themeColor="text1"/>
          <w:sz w:val="24"/>
          <w:szCs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4C45892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Con </w:t>
      </w:r>
      <w:r w:rsidRPr="00005E50">
        <w:rPr>
          <w:rFonts w:ascii="Arial" w:hAnsi="Arial" w:cs="Arial"/>
          <w:i/>
          <w:iCs/>
          <w:color w:val="000000" w:themeColor="text1"/>
          <w:sz w:val="24"/>
          <w:szCs w:val="24"/>
        </w:rPr>
        <w:t>l’amore di ristoro</w:t>
      </w:r>
      <w:r w:rsidRPr="00005E50">
        <w:rPr>
          <w:rFonts w:ascii="Arial" w:hAnsi="Arial" w:cs="Arial"/>
          <w:color w:val="000000" w:themeColor="text1"/>
          <w:sz w:val="24"/>
          <w:szCs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22AAACC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L</w:t>
      </w:r>
      <w:r w:rsidRPr="00005E50">
        <w:rPr>
          <w:rFonts w:ascii="Arial" w:hAnsi="Arial" w:cs="Arial"/>
          <w:color w:val="000000" w:themeColor="text1"/>
          <w:sz w:val="24"/>
          <w:szCs w:val="24"/>
        </w:rPr>
        <w:t>’</w:t>
      </w:r>
      <w:r w:rsidRPr="00005E50">
        <w:rPr>
          <w:rFonts w:ascii="Arial" w:hAnsi="Arial" w:cs="Arial"/>
          <w:i/>
          <w:iCs/>
          <w:color w:val="000000" w:themeColor="text1"/>
          <w:sz w:val="24"/>
          <w:szCs w:val="24"/>
        </w:rPr>
        <w:t xml:space="preserve">amore del cristiano è sempre creatore di vera speranza. </w:t>
      </w:r>
      <w:r w:rsidRPr="00005E50">
        <w:rPr>
          <w:rFonts w:ascii="Arial" w:hAnsi="Arial" w:cs="Arial"/>
          <w:color w:val="000000" w:themeColor="text1"/>
          <w:sz w:val="24"/>
          <w:szCs w:val="24"/>
        </w:rPr>
        <w:t xml:space="preserve">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08B31674"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Il vero amore del cristiano sempre deve farsi preghiera</w:t>
      </w:r>
      <w:r w:rsidRPr="00005E50">
        <w:rPr>
          <w:rFonts w:ascii="Arial" w:hAnsi="Arial" w:cs="Arial"/>
          <w:color w:val="000000" w:themeColor="text1"/>
          <w:sz w:val="24"/>
          <w:szCs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w:t>
      </w:r>
      <w:r w:rsidRPr="00005E50">
        <w:rPr>
          <w:rFonts w:ascii="Arial" w:hAnsi="Arial" w:cs="Arial"/>
          <w:color w:val="000000" w:themeColor="text1"/>
          <w:sz w:val="24"/>
          <w:szCs w:val="24"/>
        </w:rPr>
        <w:lastRenderedPageBreak/>
        <w:t xml:space="preserve">secondo la sapienza divina che muove il suo cuore. Noi lo preghiamo nello Spirito Santo che è in noi. Lui risponde nello Spirito Santo che è in Lui. </w:t>
      </w:r>
    </w:p>
    <w:p w14:paraId="5971108B"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L’amore di incoraggiamento</w:t>
      </w:r>
      <w:r w:rsidRPr="00005E50">
        <w:rPr>
          <w:rFonts w:ascii="Arial" w:hAnsi="Arial" w:cs="Arial"/>
          <w:color w:val="000000" w:themeColor="text1"/>
          <w:sz w:val="24"/>
          <w:szCs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61948B5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Mai deve mancare </w:t>
      </w:r>
      <w:r w:rsidRPr="00005E50">
        <w:rPr>
          <w:rFonts w:ascii="Arial" w:hAnsi="Arial" w:cs="Arial"/>
          <w:i/>
          <w:iCs/>
          <w:color w:val="000000" w:themeColor="text1"/>
          <w:sz w:val="24"/>
          <w:szCs w:val="24"/>
        </w:rPr>
        <w:t>l’amore di sprone</w:t>
      </w:r>
      <w:r w:rsidRPr="00005E50">
        <w:rPr>
          <w:rFonts w:ascii="Arial" w:hAnsi="Arial" w:cs="Arial"/>
          <w:color w:val="000000" w:themeColor="text1"/>
          <w:sz w:val="24"/>
          <w:szCs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1AB3A46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L’amore di compagnia</w:t>
      </w:r>
      <w:r w:rsidRPr="00005E50">
        <w:rPr>
          <w:rFonts w:ascii="Arial" w:hAnsi="Arial" w:cs="Arial"/>
          <w:color w:val="000000" w:themeColor="text1"/>
          <w:sz w:val="24"/>
          <w:szCs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78B7355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L’amore di condivisione</w:t>
      </w:r>
      <w:r w:rsidRPr="00005E50">
        <w:rPr>
          <w:rFonts w:ascii="Arial" w:hAnsi="Arial" w:cs="Arial"/>
          <w:color w:val="000000" w:themeColor="text1"/>
          <w:sz w:val="24"/>
          <w:szCs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2787669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CON </w:t>
      </w:r>
      <w:r w:rsidRPr="00005E50">
        <w:rPr>
          <w:rFonts w:ascii="Arial" w:hAnsi="Arial" w:cs="Arial"/>
          <w:i/>
          <w:iCs/>
          <w:color w:val="000000" w:themeColor="text1"/>
          <w:sz w:val="24"/>
          <w:szCs w:val="24"/>
        </w:rPr>
        <w:t>l’amore di assunzione</w:t>
      </w:r>
      <w:r w:rsidRPr="00005E50">
        <w:rPr>
          <w:rFonts w:ascii="Arial" w:hAnsi="Arial" w:cs="Arial"/>
          <w:color w:val="000000" w:themeColor="text1"/>
          <w:sz w:val="24"/>
          <w:szCs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w:t>
      </w:r>
      <w:r w:rsidRPr="00005E50">
        <w:rPr>
          <w:rFonts w:ascii="Arial" w:hAnsi="Arial" w:cs="Arial"/>
          <w:color w:val="000000" w:themeColor="text1"/>
          <w:sz w:val="24"/>
          <w:szCs w:val="24"/>
        </w:rPr>
        <w:lastRenderedPageBreak/>
        <w:t xml:space="preserve">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10766F44"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CON </w:t>
      </w:r>
      <w:r w:rsidRPr="00005E50">
        <w:rPr>
          <w:rFonts w:ascii="Arial" w:hAnsi="Arial" w:cs="Arial"/>
          <w:i/>
          <w:iCs/>
          <w:color w:val="000000" w:themeColor="text1"/>
          <w:sz w:val="24"/>
          <w:szCs w:val="24"/>
        </w:rPr>
        <w:t>l’amore di perfetta esemplarità evangelica</w:t>
      </w:r>
      <w:r w:rsidRPr="00005E50">
        <w:rPr>
          <w:rFonts w:ascii="Arial" w:hAnsi="Arial" w:cs="Arial"/>
          <w:color w:val="000000" w:themeColor="text1"/>
          <w:sz w:val="24"/>
          <w:szCs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2A974C16"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Il cristiano ama i suoi fratelli in Adamo</w:t>
      </w:r>
      <w:r w:rsidRPr="00005E50">
        <w:rPr>
          <w:rFonts w:ascii="Arial" w:hAnsi="Arial" w:cs="Arial"/>
          <w:color w:val="000000" w:themeColor="text1"/>
          <w:sz w:val="24"/>
          <w:szCs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094EAD4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i/>
          <w:iCs/>
          <w:color w:val="000000" w:themeColor="text1"/>
          <w:sz w:val="24"/>
          <w:szCs w:val="24"/>
        </w:rPr>
        <w:t>Anche i fratelli in cristo vanno amati</w:t>
      </w:r>
      <w:r w:rsidRPr="00005E50">
        <w:rPr>
          <w:rFonts w:ascii="Arial" w:hAnsi="Arial" w:cs="Arial"/>
          <w:color w:val="000000" w:themeColor="text1"/>
          <w:sz w:val="24"/>
          <w:szCs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2A5B3D7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Se il cristiano non mostra ad ogni figlio di Adamo e ad ogni membro del corpo di Cristo la sublimità della sua nuova vita, che è </w:t>
      </w:r>
      <w:r w:rsidRPr="00005E50">
        <w:rPr>
          <w:rFonts w:ascii="Arial" w:hAnsi="Arial" w:cs="Arial"/>
          <w:i/>
          <w:iCs/>
          <w:color w:val="000000" w:themeColor="text1"/>
          <w:sz w:val="24"/>
          <w:szCs w:val="24"/>
        </w:rPr>
        <w:t>la trasformazione del vangelo</w:t>
      </w:r>
      <w:r w:rsidRPr="00005E50">
        <w:rPr>
          <w:rFonts w:ascii="Arial" w:hAnsi="Arial" w:cs="Arial"/>
          <w:color w:val="000000" w:themeColor="text1"/>
          <w:sz w:val="24"/>
          <w:szCs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0952A813"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lastRenderedPageBreak/>
        <w:t>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w:t>
      </w:r>
    </w:p>
    <w:p w14:paraId="43069534"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Ecco una seconda fondamentale essenziale verità: Chi ama è nato da Dio e conosce Dio, perché Dio è carità. La carità è come una nascita senza alcuna interruzione, è come una nascita perenne. Ciò significa che quando il cristiano  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6E96BD7C"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27F036D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Quando un cristiano non è sorgente per gli altri della divina carità, attesta che si è separato da Cristo Gesù. Non vive più in Lui, con Lui, per Lui. Gesù è la divina carità del Padre che per noi si è fatto carne e per noi si è lasciato crocifiggere al fine di espiare tutti i nostri peccati e cancellare le nostre colpe. Poiché oggi abbiamo dichiarato che è necessario separarsi da Cristo, questa dichiarazione di separazione diviene separazione dalla sorgente eterna della carità di Dio. Se separati dalla sorgente eterna della carità, altro non possiamo vivere se non un amore secondo la carne, amore però che produce le opere della carne, che sono opere di morte e non di vita. </w:t>
      </w:r>
    </w:p>
    <w:p w14:paraId="45745BB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Un solo esempio è sufficiente perché comprendiamo bene ogni cosa. Noi vediamo un uomo che si incammina verso la perdizione eterna e nulla gli diciamo perché abbandoni questa strada o questo sentiero di morte eterna. Ogni amore della carne secondo la carne a lui non serve. Non lo salva dalla perdizione eterna. Noi invece, se vogliamo amare dalla carità di Dio e di Cristo Gesù, nello Spirito Santo, dobbiamo comportarci allo stesso modo del padre che nel Libro dei Proverbi mette in guardia il figlio perché non cada nelle mani della donna che vuole contaminare il suo talamo:</w:t>
      </w:r>
    </w:p>
    <w:p w14:paraId="1BEFB9F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w:t>
      </w:r>
    </w:p>
    <w:p w14:paraId="56BD6EC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3,1-22).</w:t>
      </w:r>
    </w:p>
    <w:p w14:paraId="3C4F976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w:t>
      </w:r>
    </w:p>
    <w:p w14:paraId="5470B68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 </w:t>
      </w:r>
    </w:p>
    <w:p w14:paraId="0316CD3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w:t>
      </w:r>
      <w:r w:rsidRPr="00005E50">
        <w:rPr>
          <w:rFonts w:ascii="Arial" w:hAnsi="Arial" w:cs="Arial"/>
          <w:i/>
          <w:iCs/>
          <w:color w:val="000000" w:themeColor="text1"/>
          <w:sz w:val="23"/>
          <w:szCs w:val="24"/>
        </w:rPr>
        <w:lastRenderedPageBreak/>
        <w:t>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5,1-23).</w:t>
      </w:r>
    </w:p>
    <w:p w14:paraId="1CCB294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w:t>
      </w:r>
    </w:p>
    <w:p w14:paraId="38FB0CB1"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w:t>
      </w:r>
    </w:p>
    <w:p w14:paraId="1222BDDE"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w:t>
      </w:r>
    </w:p>
    <w:p w14:paraId="59DA9FC6"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La carità ci conserva nella natura divina, ci conserva in Dio, ci fa rimanere in Lui. Appena usciamo dalla carità, usciamo dalla natura divina, usciamo da Dio. Ritorniamo nella nostra vecchia umanità, nella nostra carne e non ameremo più secondo lo Spirito Santo, ma secondo le leggi di peccato della nostra carne. Questo spiega perché oggi la carità soprannaturale, divina, eterna a poco a poco sta scomparendo dal pensiero dei discepoli di Gesù. </w:t>
      </w:r>
    </w:p>
    <w:p w14:paraId="33305CA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Essi, non adorando più il Padre del Signore Gesù Cristo, avendo eliminato Cristo dal mistero della loro santissima fede, non essendo più saldamente piantati nello Spirito Santo, mai potranno vivere la divina, soprannaturale, eterna carità. Non </w:t>
      </w:r>
      <w:r w:rsidRPr="00005E50">
        <w:rPr>
          <w:rFonts w:ascii="Arial" w:hAnsi="Arial" w:cs="Arial"/>
          <w:color w:val="000000" w:themeColor="text1"/>
          <w:sz w:val="24"/>
          <w:szCs w:val="24"/>
        </w:rPr>
        <w:lastRenderedPageBreak/>
        <w:t>possono non per volontà, ma per natura. Non sono in Dio e se non sono in Dio mai potranno essere nella sua carità.</w:t>
      </w:r>
    </w:p>
    <w:p w14:paraId="615E3CF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Questa è la purissima moralità che nasce dal cuore di Cristo Gesù. Moralità che non solo non fa alcun male al prossimo, ma anche compie tutto il bene, frutto dell’amore del Padre versato dalla Spirito Santo nel suo cuore. La morale cristiana non è solo combattimento pe vincere il male, ogni male, essa è soprattutto combattimento per operare oggi e sempre il più grande bene. La morale cristiana è il combattimento che ci spiana il cammino fino al raggiungimento della nostra totale immolazione per amare anche noi sino alla fine, così come Cristo ci ha amato sino alla fine, andando oltre la stessa fine, perché lui ci ama dall’eternità per l’eternità che è senza inizio e senza fine, allo stesso modo che Lui è senza inizio e senza fine.</w:t>
      </w:r>
    </w:p>
    <w:p w14:paraId="7755BD93"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Ecco perché noi diciamo che la morale cristiana, mai si dovrà fermare all’osservanza di uno o due comandamenti. Essa è invece obbedienza all’amore, alla verità, alla giustizia fino alla consumazione di tutto il nostro essere nell’esercizio della perfetta carità. La carità, noi lo sappiamo bene, ha in noi un inizio con l’obbedienza ai Comandamenti, ma non ha fine nel fare il bene che è la trasformazione in noi dell’amore del Padre in nostro amore per il nostro Dio e ogni nostro fratello. Questa, solo questa, è la vera morale.</w:t>
      </w:r>
    </w:p>
    <w:p w14:paraId="2F56952F" w14:textId="77777777" w:rsidR="00005E50" w:rsidRPr="00005E50" w:rsidRDefault="00005E50" w:rsidP="00005E50">
      <w:pPr>
        <w:spacing w:after="200"/>
        <w:jc w:val="both"/>
        <w:rPr>
          <w:rFonts w:ascii="Arial" w:hAnsi="Arial" w:cs="Arial"/>
          <w:color w:val="000000" w:themeColor="text1"/>
          <w:sz w:val="24"/>
          <w:szCs w:val="24"/>
        </w:rPr>
      </w:pPr>
    </w:p>
    <w:p w14:paraId="27A5EB64" w14:textId="77777777" w:rsidR="00005E50" w:rsidRPr="00005E50" w:rsidRDefault="00005E50" w:rsidP="00005E50">
      <w:pPr>
        <w:keepNext/>
        <w:spacing w:after="200"/>
        <w:jc w:val="both"/>
        <w:outlineLvl w:val="2"/>
        <w:rPr>
          <w:rFonts w:ascii="Arial" w:hAnsi="Arial"/>
          <w:b/>
          <w:color w:val="000000" w:themeColor="text1"/>
          <w:sz w:val="24"/>
          <w:szCs w:val="18"/>
        </w:rPr>
      </w:pPr>
      <w:bookmarkStart w:id="23" w:name="_Toc151883059"/>
      <w:bookmarkStart w:id="24" w:name="_Toc165020155"/>
      <w:r w:rsidRPr="00005E50">
        <w:rPr>
          <w:rFonts w:ascii="Arial" w:hAnsi="Arial"/>
          <w:b/>
          <w:color w:val="000000" w:themeColor="text1"/>
          <w:sz w:val="24"/>
          <w:szCs w:val="18"/>
        </w:rPr>
        <w:t>GLI AMARI FRUTTI DEL NON ASCOLTO DELLA PAROLA</w:t>
      </w:r>
      <w:bookmarkEnd w:id="23"/>
      <w:bookmarkEnd w:id="24"/>
      <w:r w:rsidRPr="00005E50">
        <w:rPr>
          <w:rFonts w:ascii="Arial" w:hAnsi="Arial"/>
          <w:b/>
          <w:color w:val="000000" w:themeColor="text1"/>
          <w:sz w:val="24"/>
          <w:szCs w:val="18"/>
        </w:rPr>
        <w:t xml:space="preserve"> </w:t>
      </w:r>
    </w:p>
    <w:p w14:paraId="2344217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È verità. Una volta che la Parola è uscita dalla bocca del Signore, essa sempre si compie, si compie nella promessa di bene e si compie nella minaccia di male. Si compie quando promette salvezza e si compie quando annuncia distruzione, devastazione, miseria, schiavitù, morte. Si compie in ordine al tempo e si compie in ordine all’eternità. Ecco tre Parola del Signore, due le attingiamo dall’Antico Testamento, una dal Libro del Levitico e l’altra dal Libro del Deuteronomio, la terza l’attingiamo dal Nuovo Testamento, dal Vangelo secondo Matteo:</w:t>
      </w:r>
    </w:p>
    <w:p w14:paraId="07C4864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Non vi farete idoli, né vi erigerete immagini scolpite o stele, né permetterete che nella vostra terra vi sia pietra ornata di figure, per prostrarvi davanti ad essa; poiché io sono il Signore, vostro Dio. </w:t>
      </w:r>
    </w:p>
    <w:p w14:paraId="1961416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Osserverete i miei sabati e porterete rispetto al mio santuario. Io sono il Signore.</w:t>
      </w:r>
    </w:p>
    <w:p w14:paraId="4316781D"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500AC1C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w:t>
      </w:r>
      <w:r w:rsidRPr="00005E50">
        <w:rPr>
          <w:rFonts w:ascii="Arial" w:hAnsi="Arial" w:cs="Arial"/>
          <w:i/>
          <w:iCs/>
          <w:color w:val="000000" w:themeColor="text1"/>
          <w:sz w:val="23"/>
          <w:szCs w:val="24"/>
        </w:rPr>
        <w:lastRenderedPageBreak/>
        <w:t>inseguiranno diecimila e i vostri nemici cadranno dinanzi a voi colpiti di spada.</w:t>
      </w:r>
    </w:p>
    <w:p w14:paraId="47B8056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Io mi volgerò a voi, vi renderò fecondi e vi moltiplicherò e confermerò la mia alleanza con voi. Voi mangerete del vecchio raccolto, serbato a lungo, e dovrete disfarvi del raccolto vecchio per far posto al nuovo.</w:t>
      </w:r>
    </w:p>
    <w:p w14:paraId="79B4C0D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2656282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524F67B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4B4AA18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0922E3C1"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1A88095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w:t>
      </w:r>
      <w:r w:rsidRPr="00005E50">
        <w:rPr>
          <w:rFonts w:ascii="Arial" w:hAnsi="Arial" w:cs="Arial"/>
          <w:i/>
          <w:iCs/>
          <w:color w:val="000000" w:themeColor="text1"/>
          <w:sz w:val="23"/>
          <w:szCs w:val="24"/>
        </w:rPr>
        <w:lastRenderedPageBreak/>
        <w:t>Quanto a voi, vi disperderò fra le nazioni e sguainerò la spada dietro di voi; la vostra terra sarà desolata e le vostre città saranno deserte.</w:t>
      </w:r>
    </w:p>
    <w:p w14:paraId="6FDAA76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32558DC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AI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172D30A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3BB098A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00DD805D"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Questi sono gli statuti, le prescrizioni e le leggi che il Signore stabilì fra sé e gli Israeliti, sul monte Sinai, per mezzo di Mosè (Lev 26,1-46). </w:t>
      </w:r>
    </w:p>
    <w:p w14:paraId="4C9211A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1ABC116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3BF48AA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Ma se non obbedirai alla voce del Signore, tuo Dio, se non cercherai di eseguire tutti i suoi comandi e tutte le sue leggi che oggi io ti prescrivo, verranno su di te e ti colpiranno tutte queste maledizioni: Sarài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2F77707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w:t>
      </w:r>
      <w:r w:rsidRPr="00005E50">
        <w:rPr>
          <w:rFonts w:ascii="Arial" w:hAnsi="Arial" w:cs="Arial"/>
          <w:i/>
          <w:iCs/>
          <w:color w:val="000000" w:themeColor="text1"/>
          <w:sz w:val="23"/>
          <w:szCs w:val="24"/>
        </w:rPr>
        <w:lastRenderedPageBreak/>
        <w:t xml:space="preserve">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1422A2F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0FD2520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12A23CF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7508FEA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w:t>
      </w:r>
      <w:r w:rsidRPr="00005E50">
        <w:rPr>
          <w:rFonts w:ascii="Arial" w:hAnsi="Arial" w:cs="Arial"/>
          <w:i/>
          <w:iCs/>
          <w:color w:val="000000" w:themeColor="text1"/>
          <w:sz w:val="23"/>
          <w:szCs w:val="24"/>
        </w:rPr>
        <w:lastRenderedPageBreak/>
        <w:t>tutto durante l’assedio e l’angoscia alla quale i nemici ti avranno ridotto entro tutte le tue città.</w:t>
      </w:r>
    </w:p>
    <w:p w14:paraId="751E5EB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2923F9F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Queste sono le parole dell’alleanza che il Signore ordinò a Mosè di stabilire con gli Israeliti nella terra di Moab, oltre l’alleanza che aveva stabilito con loro sull’Oreb (Dt 28,1-69). </w:t>
      </w:r>
    </w:p>
    <w:p w14:paraId="6439DCE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1ADBCDF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Avverrà infatti come a un uomo che, partendo per un viaggio, chiamò i suoi servi e consegnò loro i suoi beni. A uno diede cinque talenti, a un </w:t>
      </w:r>
      <w:r w:rsidRPr="00005E50">
        <w:rPr>
          <w:rFonts w:ascii="Arial" w:hAnsi="Arial" w:cs="Arial"/>
          <w:i/>
          <w:iCs/>
          <w:color w:val="000000" w:themeColor="text1"/>
          <w:sz w:val="23"/>
          <w:szCs w:val="24"/>
        </w:rPr>
        <w:lastRenderedPageBreak/>
        <w:t>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7D79BDA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w:t>
      </w:r>
      <w:r w:rsidRPr="00005E50">
        <w:rPr>
          <w:rFonts w:ascii="Arial" w:hAnsi="Arial" w:cs="Arial"/>
          <w:i/>
          <w:iCs/>
          <w:color w:val="000000" w:themeColor="text1"/>
          <w:sz w:val="23"/>
          <w:szCs w:val="24"/>
        </w:rPr>
        <w:lastRenderedPageBreak/>
        <w:t xml:space="preserve">a me”. E se ne andranno: questi al supplizio eterno, i giusti invece alla vita eterna» (Mt 25,1-46). </w:t>
      </w:r>
    </w:p>
    <w:p w14:paraId="426E3EC2" w14:textId="77777777" w:rsidR="00005E50" w:rsidRPr="00005E50" w:rsidRDefault="00005E50" w:rsidP="00005E50">
      <w:pPr>
        <w:spacing w:after="200"/>
        <w:jc w:val="both"/>
        <w:rPr>
          <w:rFonts w:ascii="Arial" w:hAnsi="Arial" w:cs="Arial"/>
          <w:i/>
          <w:iCs/>
          <w:color w:val="000000" w:themeColor="text1"/>
          <w:sz w:val="24"/>
          <w:szCs w:val="24"/>
        </w:rPr>
      </w:pPr>
      <w:r w:rsidRPr="00005E50">
        <w:rPr>
          <w:rFonts w:ascii="Arial" w:hAnsi="Arial" w:cs="Arial"/>
          <w:color w:val="000000" w:themeColor="text1"/>
          <w:sz w:val="24"/>
          <w:szCs w:val="24"/>
        </w:rPr>
        <w:t xml:space="preserve">Qualcuno potrebbe obiettare: Quanto è detto nell’Antico Testamento riguardo alla benedizione e alla maledizione potrebbe essere stato scritto anche dopo l’esilio, nella sua formulazione attuale. A costui si risponde che anche se nella formulazione attuale è stato scritto dopo l’esilio, quanto è contenuto sia nel Libro del Levitico e sia nel Libro del Deuteronomio raccoglie in modo unitario tutta la Parola dei profeti. Raccoglie in modo esplicativo il primo comando del Signore Dio dato all’uomo: </w:t>
      </w:r>
      <w:r w:rsidRPr="00005E50">
        <w:rPr>
          <w:rFonts w:ascii="Arial" w:hAnsi="Arial" w:cs="Arial"/>
          <w:i/>
          <w:iCs/>
          <w:color w:val="000000" w:themeColor="text1"/>
          <w:sz w:val="24"/>
          <w:szCs w:val="24"/>
        </w:rPr>
        <w:t xml:space="preserve">“Se ne mangi, certamente dovrai morire”: </w:t>
      </w:r>
    </w:p>
    <w:p w14:paraId="1A6A793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01B8D334"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La stessa verità è rivelata in modo sintetico dallo stesso Deuteronomio. Essa racchiude in modo unitario tutta la predicazione dei profeti:</w:t>
      </w:r>
    </w:p>
    <w:p w14:paraId="2A8B296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37C091D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71A7B6C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w:t>
      </w:r>
      <w:r w:rsidRPr="00005E50">
        <w:rPr>
          <w:rFonts w:ascii="Arial" w:hAnsi="Arial" w:cs="Arial"/>
          <w:i/>
          <w:iCs/>
          <w:color w:val="000000" w:themeColor="text1"/>
          <w:sz w:val="23"/>
          <w:szCs w:val="24"/>
        </w:rPr>
        <w:lastRenderedPageBreak/>
        <w:t xml:space="preserve">parola è molto vicina a te, è nella tua bocca e nel tuo cuore, perché tu la metta in pratica. </w:t>
      </w:r>
    </w:p>
    <w:p w14:paraId="4A1BC9A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27150CE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Il Signore nostro Dio prima pone le condizioni e poi stringe la sua Alleanza con i figli di Abramo. Dio non ha mai ingannato un solo uomo e mai lo ingannerà. Anche Gesù, prima ha posto le condizioni, poi ha stretto la Nuova Alleanza nel suo sangue. Lui non stringe prima l’Alleanza e poi pone le condizioni. Anche nella celebrazione dei Sacramenti, prima vengono poste le condizioni, poi si stringe con Lui l’Alleanza sacramentale. Se le condizioni non vengono accolte, nessun sacramento si potrà celebrare. Perché diciamo tutto questo? Lo diciamo perché oggi si vogliono ricevere i sacramenti senza alcuna condizione. Senza condizioni, commette sacrilegio chi il sacramento celebra e commette sacrilegio chi il sacramento riceve. Senza condizioni, non viene stipulata alcuna Alleanza e il Signore mai potrà dare la vita eterna che ogni sacramento promette.</w:t>
      </w:r>
    </w:p>
    <w:p w14:paraId="6D9BC018"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Ecco allora la vera moralità biblica: osservanza di tutte le condizioni richieste perché si stipuli l’Alleanza bilaterale tra noi e il Signore. Sia l’Antica Alleanza del Sinai e sia la Nuova Alleanza del Golgota sono Alleanze bilaterali e condizionate. Le promesse del Signore sono il frutto della nostra obbedienza alla sua Parola.</w:t>
      </w:r>
    </w:p>
    <w:p w14:paraId="0B2546F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Qual è oggi l’immoralità che sta portando alla distruzione, devastazione, riduzione della Chiesa ad una spelonca di ladri? L’abolizione di ogni condizione posta dal Vangelo per essere discepoli di Gesù. Anche la vita eterna è annunciata come opera della sola misericordia del Signore. La morale del Vangelo è dichiarata morale rigida e chi annuncia il Vangelo, anche come legge da osserva re, è accusato di essere un conservatore di una visione di fede non appartenente alla Chiesa di Cristo Signore. Se poi un Presbitero si impegna a vivere secondo verità e giustizia i suoi obblighi derivanti dal Sacramento ricevuto, è accusato di clericalismo, dal momento che oggi si vuole una Chiesa circolare, sinodale, ignorando che sinodo non significa abolizione delle particolari proprietà di ogni persona, ma significa semplicemente camminare insieme, si cammina come unico corpo. Ecco la Legge della Chiesa Sinodale rivelata dallo Spirito Santo sia nella Prima Lettera ai Corinzi e sia nella Lettera agli Efesini:</w:t>
      </w:r>
    </w:p>
    <w:p w14:paraId="301F468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3AE1344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C9F916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409B430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1F66B551"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w:t>
      </w:r>
      <w:r w:rsidRPr="00005E50">
        <w:rPr>
          <w:rFonts w:ascii="Arial" w:hAnsi="Arial" w:cs="Arial"/>
          <w:i/>
          <w:iCs/>
          <w:color w:val="000000" w:themeColor="text1"/>
          <w:sz w:val="23"/>
          <w:szCs w:val="24"/>
        </w:rPr>
        <w:lastRenderedPageBreak/>
        <w:t xml:space="preserve">Tutti parlano lingue? Tutti le interpretano? Desiderate invece intensamente i carismi più grandi. E allora, vi mostro la via più sublime (1Cor 12,1-31) </w:t>
      </w:r>
    </w:p>
    <w:p w14:paraId="42469521"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28D3EF60"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 ciascuno di noi, tuttavia, è stata data la grazia secondo la misura del dono di Cristo. Per questo è detto: Asceso in alto, ha portato con sé prigionieri,  ha distribuito doni agli uomini.</w:t>
      </w:r>
    </w:p>
    <w:p w14:paraId="65930E4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Ma cosa significa che ascese, se non che prima era disceso quaggiù sulla terra? Colui che discese è lo stesso che anche ascese al di sopra di tutti i cieli, per essere pienezza di tutte le cose.</w:t>
      </w:r>
    </w:p>
    <w:p w14:paraId="5598139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463522A3"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Nella Chiesa Sinodale rivelata dallo Spirito Santo, l’Apostolo è  Apostolo, il Presbitero è Presbitero, il Diacono è Diacono, il Cresimato è Cresimato, il Battezzato è Battezzato, il Profeta è Profeta, il Maestro è Maestro, il Dottore è Dottore, l’Evangelista è Evangelista, il Professore è Professore. Si cammina insieme, si cammina come solo corpo, ma ognuno deve perennemente obbedire a ciò che lo Spirito Santo ha creato in lui. Questa è la vera morale che nasce da ogni sacramento che si celebra e da ogni Alleanza che si stipula.</w:t>
      </w:r>
    </w:p>
    <w:p w14:paraId="7F7E8E5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Israele non ha ascoltato la voce dei profeti del Dio vivente. Non ha obbedito alla Legge dell’Alleanza. Ecco gli amari frutto che raccoglie: il popolo viene deportato in una terra lontana. La terra dei padri viene popolata di gente pagana. Nasce in quella terra un culto di grande sincretismo. Nasce una religione ibrida che è un miscuglio di fede biblica e di credenze pagane. Così come oggi sta avvenendo nella Chiesa del Dio vivente. Si sta instaurando in essa questa religione ibrida, composta di pochi pensieri di Cristo Gesù e di molti pensieri del mondo. Ecco cosa rivela il Testo Sacro sulla fine del regno di Samaria:</w:t>
      </w:r>
    </w:p>
    <w:p w14:paraId="3526C81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Nell’anno dodicesimo di Acaz, re di Giuda, Osea, figlio di Ela, divenne re su Israele a Samaria. Egli regnò nove anni. Fece ciò che è male agli occhi del Signore, ma non come i re d’Israele che l’avevano preceduto. Contro di lui mosse Salmanàssar, re d’Assiria; Osea divenne suo vassallo e gli pagò un tributo. Ma poi il re d’Assiria scoprì una congiura di Osea; infatti questi aveva inviato messaggeri a So, re d’Egitto, e non spediva più il tributo al re d’Assiria, come ogni anno. Perciò il re d’Assiria lo arrestò e, incatenato, lo gettò in carcere.</w:t>
      </w:r>
    </w:p>
    <w:p w14:paraId="2BD6EE3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re d’Assiria invase tutta la terra, salì a Samaria e l’assediò per tre anni. Nell’anno nono di Osea, il re d’Assiria occupò Samaria, deportò gli Israeliti in Assiria, e li stabilì a Calach e presso il Cabor, fiume di Gozan, e nelle città della Media.</w:t>
      </w:r>
    </w:p>
    <w:p w14:paraId="6F7CFE2E"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Ciò avvenne perché gli Israeliti avevano peccato contro il Signore, loro Dio, che li aveva fatti uscire dalla terra d’Egitto, dalle mani del faraone, re d’Egitto. Essi venerarono altri dèi, seguirono le leggi delle nazioni che il Signore aveva scacciato davanti agli Israeliti, e quelle introdotte dai re d’Israele. Gli Israeliti riversarono contro il Signore, loro Dio, parole non giuste e si costruirono alture in ogni loro città, dalla torre di guardia alla città fortificata. Si eressero stele e pali sacri su ogni alto colle e sotto ogni albero verde. Ivi, su ogni altura, bruciarono incenso come le nazioni che il Signore aveva scacciato davanti a loro; fecero azioni cattive, irritando il Signore. Servirono gli idoli, dei quali il Signore aveva detto: «Non farete una cosa simile!».</w:t>
      </w:r>
    </w:p>
    <w:p w14:paraId="29301AE1"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Eppure il Signore, per mezzo di tutti i suoi profeti e dei veggenti, aveva ordinato a Israele e a Giuda: «Convertitevi dalle vostre vie malvagie e osservate i miei comandi e i miei decreti secondo tutta la legge che io ho prescritto ai vostri padri e che ho trasmesso a voi per mezzo dei miei servi, i profeti». Ma essi non ascoltarono, anzi resero dura la loro cervice, come quella dei loro padri, i quali non avevano creduto al Signore, loro Dio. Rigettarono le sue leggi e la sua alleanza, che aveva concluso con i loro padri, e le istruzioni che aveva dato loro; seguirono le vanità e diventarono vani, seguirono le nazioni intorno a loro, pur avendo il Signore proibito di agire come quelle. Abbandonarono tutti i comandi del Signore, loro Dio; si eressero i due vitelli in metallo fuso, si fecero un palo sacro, si prostrarono davanti a tutta la milizia celeste e servirono Baal. Fecero passare i loro figli e le loro figlie per il fuoco, praticarono la divinazione e trassero presagi; si vendettero per compiere ciò che è male agli occhi del Signore, provocandolo a sdegno. Il Signore si adirò molto contro Israele e lo allontanò dal suo volto e non rimase che la sola tribù di Giuda. Neppure quelli di Giuda osservarono i comandi del Signore, loro Dio, ma seguirono le leggi d’Israele. Il Signore rigettò tutta la discendenza d’Israele; li umiliò e li consegnò in mano a predoni, finché non li scacciò dal suo volto. Quando aveva strappato Israele dalla casa di Davide, avevano fatto re Geroboamo, figlio di Nebat; poi Geroboamo aveva spinto Israele a staccarsi dal Signore e gli aveva fatto commettere un grande peccato. Gli Israeliti imitarono tutti i peccati che Geroboamo aveva commesso; non se ne allontanarono, finché il Signore non allontanò </w:t>
      </w:r>
      <w:r w:rsidRPr="00005E50">
        <w:rPr>
          <w:rFonts w:ascii="Arial" w:hAnsi="Arial" w:cs="Arial"/>
          <w:i/>
          <w:iCs/>
          <w:color w:val="000000" w:themeColor="text1"/>
          <w:sz w:val="23"/>
          <w:szCs w:val="24"/>
        </w:rPr>
        <w:lastRenderedPageBreak/>
        <w:t>Israele dal suo volto, come aveva detto per mezzo di tutti i suoi servi, i profeti. Israele fu deportato dalla sua terra in Assiria, fino ad oggi.</w:t>
      </w:r>
    </w:p>
    <w:p w14:paraId="3584006E"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re d’Assiria mandò gente da Babilonia, da Cuta, da Avva, da Camat e da Sefarvàim e la stabilì nelle città della Samaria al posto degli Israeliti. E quelli presero possesso della Samaria e si stabilirono nelle sue città. All’inizio del loro insediamento non veneravano il Signore ed egli inviò contro di loro dei leoni, che ne facevano strage. Allora dissero al re d’Assiria: «Le popolazioni che tu hai trasferito e stabilito nelle città della Samaria non conoscono il culto del dio locale ed egli ha mandato contro di loro dei leoni, i quali seminano morte tra loro, perché esse non conoscono il culto del dio locale». Il re d’Assiria ordinò: «Mandate laggiù uno dei sacerdoti che avete deportato di là: vada, vi si stabilisca e insegni il culto del dio locale». Venne uno dei sacerdoti deportati da Samaria, che si stabilì a Betel e insegnava loro come venerare il Signore.</w:t>
      </w:r>
    </w:p>
    <w:p w14:paraId="24115BD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Ogni popolazione si fece i suoi dèi e li mise nei templi delle alture costruite dai Samaritani, ognuna nella città dove dimorava. Gli uomini di Babilonia si fecero Succot Benòt, gli uomini di Cuta si fecero Nergal, gli uomini di Camat si fecero Asimà. Gli Avviti si fecero Nibcaz e Tartak; i Sefarvei bruciavano nel fuoco i propri figli in onore di Adrammèlec e di Anammèlec, divinità di Sefarvàim. Veneravano anche il Signore; si fecero sacerdoti per le alture, scegliendoli tra di loro: prestavano servizio per loro nei templi delle alture. Veneravano il Signore e servivano i loro dèi, secondo il culto delle nazioni dalle quali li avevano deportati. Fino ad oggi essi agiscono secondo i culti antichi: non venerano il Signore e non agiscono secondo le loro norme e il loro culto, né secondo la legge e il comando che il Signore ha dato ai figli di Giacobbe, a cui impose il nome d’Israele. Il Signore aveva concluso con loro un’alleanza e aveva loro ordinato: «Non venerate altri dèi, non prostratevi davanti a loro, non serviteli e non sacrificate a loro, ma venerate solo il Signore, che vi ha fatto salire dalla terra d’Egitto con grande potenza e con braccio teso: a lui prostratevi e a lui sacrificate. Osservate le norme, i precetti, la legge e il comando che egli ha scritto per voi, mettendoli in pratica tutti i giorni; non venerate altri dèi. Non dimenticate l’alleanza che ho concluso con voi e non venerate altri dèi, ma venerate soltanto il Signore, vostro Dio, ed egli vi libererà dal potere di tutti i vostri nemici». Essi però non ascoltarono, ma continuano ad agire secondo il loro culto antico.</w:t>
      </w:r>
    </w:p>
    <w:p w14:paraId="48FE40A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Così quelle popolazioni veneravano il Signore e servivano i loro idoli, e così pure i loro figli e i figli dei loro figli: come fecero i loro padri essi fanno ancora oggi (2Re 17,1-41).</w:t>
      </w:r>
    </w:p>
    <w:p w14:paraId="5D03C4F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Ecco cosa afferma il profeta Baruc su Gerusalemme distrutta e sui suoi figli deportati: Essi hanno abbandonato la Parola del Signore. È l’abbandono della Parola del Signore l’albero che matura questi tristi e amari frutti. Questa profezia si applica nella sua purissima verità anche a Samaria (724 a.C.), caduta qualche secolo prima di Gerusalemme (586 a.C.) :</w:t>
      </w:r>
    </w:p>
    <w:p w14:paraId="74A8710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Signore onnipotente, Dio d’Israele, un’anima nell’angoscia, uno spirito tormentato grida verso di te. Ascolta, Signore, abbi pietà, perché abbiamo </w:t>
      </w:r>
      <w:r w:rsidRPr="00005E50">
        <w:rPr>
          <w:rFonts w:ascii="Arial" w:hAnsi="Arial" w:cs="Arial"/>
          <w:i/>
          <w:iCs/>
          <w:color w:val="000000" w:themeColor="text1"/>
          <w:sz w:val="23"/>
          <w:szCs w:val="24"/>
        </w:rPr>
        <w:lastRenderedPageBreak/>
        <w:t>peccato contro di te. Tu regni per sempre, noi per sempre siamo perduti. Signore onnipotente, Dio d’Israele, ascolta dunque la supplica dei morti d’Israele, dei figli di coloro che hanno peccato contro di te: essi non hanno ascoltato la voce del Signore, loro Dio, e siamo stati attaccati dai mali. Non ricordare le ingiustizie dei nostri padri, ma ricòrdati ora della tua potenza e del tuo nome, poiché tu sei il Signore, nostro Dio, e noi ti loderemo, Signore. Per questo tu hai posto il timore di te nei nostri cuori, perché invocassimo il tuo nome. E ti loderemo nel nostro esilio, perché abbiamo allontanato dal nostro cuore tutta l’ingiustizia dei nostri padri, i quali hanno peccato contro di te. Eccoci ancora oggi nel nostro esilio, dove tu ci hai disperso, oggetto di obbrobrio, di maledizione e di condanna per tutte le ingiustizie dei nostri padri, che si sono ribellati al Signore, nostro Dio».</w:t>
      </w:r>
    </w:p>
    <w:p w14:paraId="7D04FAF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431C1B3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w:t>
      </w:r>
    </w:p>
    <w:p w14:paraId="284CC5D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w:t>
      </w:r>
    </w:p>
    <w:p w14:paraId="244F10DE"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w:t>
      </w:r>
      <w:r w:rsidRPr="00005E50">
        <w:rPr>
          <w:rFonts w:ascii="Arial" w:hAnsi="Arial" w:cs="Arial"/>
          <w:i/>
          <w:iCs/>
          <w:color w:val="000000" w:themeColor="text1"/>
          <w:sz w:val="23"/>
          <w:szCs w:val="24"/>
        </w:rPr>
        <w:lastRenderedPageBreak/>
        <w:t xml:space="preserve">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3,1-38). </w:t>
      </w:r>
    </w:p>
    <w:p w14:paraId="0846D1DE"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w:t>
      </w:r>
    </w:p>
    <w:p w14:paraId="1FEDF47D"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 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aiutarvi? Chi vi ha afflitto con tanti mali saprà liberarvi dalle mani dei vostri nemici. Andate, figli miei, andate, io sono rimasta sola. Ho deposto l’abito di pace, ho indossato la veste di sacco per la supplica, griderò all’Eterno per tutti i miei giorni.</w:t>
      </w:r>
    </w:p>
    <w:p w14:paraId="06C913C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 Figli, sopportate con pazienza la collera che da Dio è venuta su di voi. Il tuo nemico ti ha perseguitato, ma vedrai ben presto la sua rovina e gli calpesterai la nuca. I miei teneri figli hanno camminato per aspri sentieri, sono stati portati via come gregge rapito dal nemico.</w:t>
      </w:r>
    </w:p>
    <w:p w14:paraId="6B08DE9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Coraggio, figli, gridate a Dio, poiché si ricorderà di voi colui che vi ha afflitti. Però, come pensaste di allontanarvi da Dio, così, ritornando, </w:t>
      </w:r>
      <w:r w:rsidRPr="00005E50">
        <w:rPr>
          <w:rFonts w:ascii="Arial" w:hAnsi="Arial" w:cs="Arial"/>
          <w:i/>
          <w:iCs/>
          <w:color w:val="000000" w:themeColor="text1"/>
          <w:sz w:val="23"/>
          <w:szCs w:val="24"/>
        </w:rPr>
        <w:lastRenderedPageBreak/>
        <w:t xml:space="preserve">decuplicate lo zelo per ricercarlo; perché chi vi ha afflitto con tanti mali vi darà anche, con la vostra salvezza, una gioia perenne. </w:t>
      </w:r>
    </w:p>
    <w:p w14:paraId="4E4FEEC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w:t>
      </w:r>
    </w:p>
    <w:p w14:paraId="6B88B48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Guarda a oriente, Gerusalemme, osserva la gioia che ti viene da Dio. Ecco, ritornano i figli che hai visto partire, ritornano insieme riuniti, dal sorgere del sole al suo tramonto, alla parola del Santo, esultanti per la gloria di Dio (Bar 4,1-37). </w:t>
      </w:r>
    </w:p>
    <w:p w14:paraId="7683075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Quando si abbandona la Parola del Signore, sempre nascerà una religione ibrida, che è il parto dell’incrocio tra la vera religione e la falsa. Sempre nascerà una religione di sincretismo ((συγκρητισμός), che è un impasto tra diversi elementi eterogenei, messi insieme, insieme amalgamati, così da formare una unità. </w:t>
      </w:r>
    </w:p>
    <w:p w14:paraId="1BBCB1E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Come già detto, oggi la religione cattolica sta correndo questo rischio: divenire un impasto, un amalgama di qualche pensiero di Cristo Gesù e di molti pensieri del mondo, se non addirittura pensieri di Satana. Oggi il credo è ancora cristiano, il pensiero è tutto pagano. Nelle carte Cristo Gesù rimane il Cristo di Dio, nei pensieri Cristo Gesù è uno come tutti gli altri fondatori di religione e così il suo Vangelo è una parola come tutte le altre parole, un libro come tutti gli altri libri. </w:t>
      </w:r>
    </w:p>
    <w:p w14:paraId="3102A28C"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La carta è di Cristo Gesù. Quando si esce dalla carta, si deve essere dal mondo secondo il mondo. Nulla è più immorale del sincretismo. Chi cade in questo baratro, sappia che i suoi pensieri e le sue azioni sono immorali. Sono immorali perché non sono più conformi, né pensieri e né azioni, ai pensieri e alle azioni di Cristo Signore. Il sincretismo oggi è la piaga delle piaghe, il misfatto padre di ogni misfatto. Il nostro nome è cristiano, i pensieri e le opere sono secondo il mondo. È questa oggi la nostra grande immoralità, ormai difficilmente estirpabile dal cuore dei discepoli di Gesù, anzi ogni giorno essa diviene più invasiva giungendo a modificare tutte le cellule della nostra anima, del nostro spirito, del nostro corpo. </w:t>
      </w:r>
    </w:p>
    <w:p w14:paraId="4D229958"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Satana oggi ha deciso di portare la Chiesa nel suo baratro non per la via delle eresie manifeste e degli scismi. Queste cose sono per lui armi ormai sorpassate. Oggi ne ha inventata una nuovissima: lasciare intatte le stretture della Papato, Episcopato, Presbiterato, Diaconato, Cresimati e Battezzati, Maestri e Dottori, Evangelisti e Profeti, Religiosi e Religiose e ogni altra struttura. Li sta a poco a poco svuotando del pensiero di Cristo, della verità dello Spirito Santo, della volontà del Padre, e come vento leggero, soave, con una zefiro che ti accarezza il viso, pone il suo pensiero, la sua falsità e menzogna, la sua volontà. Con queste armi invisibili sta conquistando tutto il mono cattolico. </w:t>
      </w:r>
    </w:p>
    <w:p w14:paraId="43619F8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Lui lascia che il papa rimanga il papa. Non lo contesta. Vuole però che pensi con i suoi pensieri, proferisca le sue menzogne, governi dalla sua volontà. Così vuole </w:t>
      </w:r>
      <w:r w:rsidRPr="00005E50">
        <w:rPr>
          <w:rFonts w:ascii="Arial" w:hAnsi="Arial" w:cs="Arial"/>
          <w:color w:val="000000" w:themeColor="text1"/>
          <w:sz w:val="24"/>
          <w:szCs w:val="24"/>
        </w:rPr>
        <w:lastRenderedPageBreak/>
        <w:t>anche per ogni vescovo, ogni presbitero, ogni diacono, ogni cresimato, ogni battezzato, ogni maestro, ogni dottore, ogni professore, ogni evangelista, ogni religioso, ogni religiosa, ogni fedele laico, qualsiasi ministero svolga, qualsiasi vocazione viva. Anche la politica un tempo detta cristiana a poco a poco la sta governo tutta con i suoi pensieri, la sua falsità e menzogna, la sua volontà.  Questo significa che se non ci svegliamo da questo sonno e da questo torpore nel quale siamo caduti, anche per noi si compirà la profezia di Isaia:</w:t>
      </w:r>
    </w:p>
    <w:p w14:paraId="1332FB9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(Is 1,2-10). </w:t>
      </w:r>
    </w:p>
    <w:p w14:paraId="25EA334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Urge svegliarsi e svegliarsi presto da questo sonno e torpore diabolico. </w:t>
      </w:r>
    </w:p>
    <w:p w14:paraId="24BF2FAC" w14:textId="77777777" w:rsidR="00005E50" w:rsidRPr="00005E50" w:rsidRDefault="00005E50" w:rsidP="00005E50">
      <w:pPr>
        <w:spacing w:after="200"/>
        <w:jc w:val="both"/>
        <w:rPr>
          <w:rFonts w:ascii="Arial" w:hAnsi="Arial" w:cs="Arial"/>
          <w:color w:val="000000" w:themeColor="text1"/>
          <w:sz w:val="24"/>
          <w:szCs w:val="24"/>
        </w:rPr>
      </w:pPr>
    </w:p>
    <w:p w14:paraId="5594A862" w14:textId="77777777" w:rsidR="00005E50" w:rsidRPr="00005E50" w:rsidRDefault="00005E50" w:rsidP="00005E50">
      <w:pPr>
        <w:keepNext/>
        <w:spacing w:after="200"/>
        <w:jc w:val="both"/>
        <w:outlineLvl w:val="2"/>
        <w:rPr>
          <w:rFonts w:ascii="Arial" w:hAnsi="Arial"/>
          <w:b/>
          <w:color w:val="000000" w:themeColor="text1"/>
          <w:sz w:val="24"/>
          <w:szCs w:val="18"/>
        </w:rPr>
      </w:pPr>
      <w:bookmarkStart w:id="25" w:name="_Toc151883060"/>
      <w:bookmarkStart w:id="26" w:name="_Toc165020156"/>
      <w:r w:rsidRPr="00005E50">
        <w:rPr>
          <w:rFonts w:ascii="Arial" w:hAnsi="Arial"/>
          <w:b/>
          <w:color w:val="000000" w:themeColor="text1"/>
          <w:sz w:val="24"/>
          <w:szCs w:val="18"/>
        </w:rPr>
        <w:t>IL RITROVAMENTO DELLA LEGGE SMARRITA</w:t>
      </w:r>
      <w:bookmarkEnd w:id="25"/>
      <w:bookmarkEnd w:id="26"/>
    </w:p>
    <w:p w14:paraId="430C9BB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Al tempo del re Giosia tutto il popolo del Signore non conosce più neanche il Libro della Legge. Esso è andato smarrito. Era la cosa più sacra di tutta la terra. Era la Parola del Signore. Eppure questo Libro era andato smarrito. </w:t>
      </w:r>
    </w:p>
    <w:p w14:paraId="55BE3C0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Ora è giusto che ci si chieda: come è possibile che un popolo fondato sulla Legge, perda o smarrisca proprio il Libro nel quale la Legge è contenuta? Anche se tutto il popolo avesse smarrito il Libro della Legge, chi mai avrebbe dovuto smarrirlo era proprio il Re. Lui era obbligato dalla Legge ad avere una copia del Libro della Legge, così da poterla leggere e meditare ogni giorno. Ecco cosa prescrive il Deuteronomio riguardo a Re: </w:t>
      </w:r>
    </w:p>
    <w:p w14:paraId="7E10D69D"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Quando sarai entrato nella terra che il Signore, tuo Dio, sta per darti e ne avrai preso possesso e l’abiterai, se dirai: “Voglio costituire sopra di me un re come tutte le nazioni che mi stanno intorno”, dovrai costituire sopra di te come re colui che il Signore, tuo Dio, avrà scelto. Costituirai sopra di te come re uno dei tuoi fratelli; non potrai costituire su di te uno straniero che non sia tuo fratello. Ma egli non dovrà procurarsi un gran numero di cavalli né far tornare il popolo in Egitto per procurarsi un gran numero di </w:t>
      </w:r>
      <w:r w:rsidRPr="00005E50">
        <w:rPr>
          <w:rFonts w:ascii="Arial" w:hAnsi="Arial" w:cs="Arial"/>
          <w:i/>
          <w:iCs/>
          <w:color w:val="000000" w:themeColor="text1"/>
          <w:sz w:val="23"/>
          <w:szCs w:val="24"/>
        </w:rPr>
        <w:lastRenderedPageBreak/>
        <w:t xml:space="preserve">cavalli, perché il Signore vi ha detto: “Non tornerete più indietro per quella via!”. Non dovrà avere un gran numero di mogli, perché il suo cuore non si smarrisca; non abbia grande quantità di argento e di oro. Quando si insedierà sul trono regale, scriverà per suo uso in un libro una copia di questa legge, secondo l’esemplare dei sacerdoti leviti. Essa sarà con lui ed egli la leggerà tutti i giorni della sua vita, per imparare a temere il Signore, suo Dio, e a osservare tutte le parole di questa legge e di questi statuti, affinché il suo cuore non si insuperbisca verso i suoi fratelli ed egli non si allontani da questi comandi, né a destra né a sinistra, e prolunghi così i giorni del suo regno, lui e i suoi figli, in mezzo a Israele (Dt 17,14-20). </w:t>
      </w:r>
    </w:p>
    <w:p w14:paraId="67064696"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Come si fa a smarrire il Libro della Legge, se il Salmista dice che lui medita la Legge del Signore giorno e notte? Se ogni figlio di Israele è obbligato a conoscere ogni Parola che è uscita dalla bocca di Dio? Ecco cosa dice il Salmista e cosa prescrive il Libro del Deuteronomio:</w:t>
      </w:r>
    </w:p>
    <w:p w14:paraId="76CEC49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w:t>
      </w:r>
    </w:p>
    <w:p w14:paraId="755844A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w:t>
      </w:r>
    </w:p>
    <w:p w14:paraId="564F4B5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w:t>
      </w:r>
      <w:r w:rsidRPr="00005E50">
        <w:rPr>
          <w:rFonts w:ascii="Arial" w:hAnsi="Arial" w:cs="Arial"/>
          <w:i/>
          <w:iCs/>
          <w:color w:val="000000" w:themeColor="text1"/>
          <w:sz w:val="23"/>
          <w:szCs w:val="24"/>
        </w:rPr>
        <w:lastRenderedPageBreak/>
        <w:t xml:space="preserve">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3B09D56B"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034D460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46848AC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65CCE76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Interroga pure i tempi antichi, che furono prima di te: dal giorno in cui Dio creò l’uomo sulla terra e da un’estremità all’altra dei cieli, vi fu mai cosa grande come questa e si udì mai cosa simile a questa? Che cioè un </w:t>
      </w:r>
      <w:r w:rsidRPr="00005E50">
        <w:rPr>
          <w:rFonts w:ascii="Arial" w:hAnsi="Arial" w:cs="Arial"/>
          <w:i/>
          <w:iCs/>
          <w:color w:val="000000" w:themeColor="text1"/>
          <w:sz w:val="23"/>
          <w:szCs w:val="24"/>
        </w:rPr>
        <w:lastRenderedPageBreak/>
        <w:t>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00D58B7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1B535D0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14:paraId="6824630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56F8038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w:t>
      </w:r>
      <w:r w:rsidRPr="00005E50">
        <w:rPr>
          <w:rFonts w:ascii="Arial" w:hAnsi="Arial" w:cs="Arial"/>
          <w:i/>
          <w:iCs/>
          <w:color w:val="000000" w:themeColor="text1"/>
          <w:sz w:val="23"/>
          <w:szCs w:val="24"/>
        </w:rPr>
        <w:lastRenderedPageBreak/>
        <w:t>un segno, ti saranno come un pendaglio tra gli occhi e li scriverai sugli stipiti della tua casa e sulle tue porte.</w:t>
      </w:r>
    </w:p>
    <w:p w14:paraId="03AD586C"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2C25E80D"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4543F2C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5AC5444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Un Re che siede sul trono di Davide non può governare senza la Legge del Signore. Invece anche il pio Giosia non conosce il Libro della Legge. Ecco come avviene il ritrovamento del Libro della Legge e i sentimenti e i pensieri che suscita nel Re non appena il Libro viene letto:</w:t>
      </w:r>
    </w:p>
    <w:p w14:paraId="5CDA753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Quando divenne re, Giosia aveva otto anni; regnò trentun anni a Gerusalemme. Sua madre, di Boskat, si chiamava Iedidà, figlia di Adaià. Fece ciò che è retto agli occhi del Signore, seguendo in tutto la via di Davide, suo padre, senza deviare né a destra né a sinistra.</w:t>
      </w:r>
    </w:p>
    <w:p w14:paraId="43D0D6F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Nell’anno diciottesimo del re Giosia, il re mandò Safan, figlio di Asalia, figlio di Mesullàm, scriba, nel tempio del Signore, dicendo: «Sali da Chelkia, il sommo sacerdote, perché metta assieme il denaro depositato nel tempio del Signore, che i custodi della soglia hanno raccolto dal popolo. Lo si dia in mano agli esecutori dei lavori, sovrintendenti al tempio del Signore; costoro lo diano agli esecutori dei lavori che sono nel tempio del Signore, per riparare le parti danneggiate del tempio, ossia ai falegnami, ai costruttori e ai muratori, per l’acquisto di legname e pietre </w:t>
      </w:r>
      <w:r w:rsidRPr="00005E50">
        <w:rPr>
          <w:rFonts w:ascii="Arial" w:hAnsi="Arial" w:cs="Arial"/>
          <w:i/>
          <w:iCs/>
          <w:color w:val="000000" w:themeColor="text1"/>
          <w:sz w:val="23"/>
          <w:szCs w:val="24"/>
        </w:rPr>
        <w:lastRenderedPageBreak/>
        <w:t>da taglio per riparare il tempio. Tuttavia non si controlli il denaro consegnato nelle loro mani, perché lavorano con onestà».</w:t>
      </w:r>
    </w:p>
    <w:p w14:paraId="3DD39CD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sommo sacerdote Chelkia disse allo scriba Safan: «Ho trovato nel tempio del Signore il libro della legge». Chelkia diede il libro a Safan, che lo lesse. Lo scriba Safan quindi andò dal re e lo informò dicendo: «I tuoi servitori hanno versato il denaro trovato nel tempio e l’hanno consegnato in mano agli esecutori dei lavori, sovrintendenti al tempio del Signore». Poi lo scriba Safan annunciò al re: «Il sacerdote Chelkia mi ha dato un libro». Safan lo lesse davanti al re.</w:t>
      </w:r>
    </w:p>
    <w:p w14:paraId="7A34DF82"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Udite le parole del libro della legge, il re si stracciò le vesti. Il re comandò al sacerdote Chelkia, ad Achikàm figlio di Safan, ad Acbor, figlio di Michea, allo scriba Safan e ad Asaià, ministro del re: «Andate, consultate il Signore per me, per il popolo e per tutto Giuda, riguardo alle parole di questo libro ora trovato; grande infatti è la collera del Signore, che si è accesa contro di noi, perché i nostri padri non hanno ascoltato le parole di questo libro, mettendo in pratica quanto è stato scritto per noi».</w:t>
      </w:r>
    </w:p>
    <w:p w14:paraId="596F84A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Il sacerdote Chelkia, insieme con Achikàm, Acbor, Safan e Asaià, si recò dalla profetessa Culda, moglie di Sallum, figlio di Tikva, figlio di Carcas, custode delle vesti, la quale abitava nel secondo quartiere di Gerusalemme; essi parlarono con lei ed ella rispose loro: </w:t>
      </w:r>
      <w:bookmarkStart w:id="27" w:name="_Hlk151730227"/>
      <w:r w:rsidRPr="00005E50">
        <w:rPr>
          <w:rFonts w:ascii="Arial" w:hAnsi="Arial" w:cs="Arial"/>
          <w:i/>
          <w:iCs/>
          <w:color w:val="000000" w:themeColor="text1"/>
          <w:sz w:val="23"/>
          <w:szCs w:val="24"/>
        </w:rPr>
        <w:t xml:space="preserve">«Così dice il Signore, Dio d’Israele: “Riferite all’uomo che vi ha inviati da me: Così dice il Signore: Ecco, io farò venire una sciagura su questo luogo e sui suoi abitanti, conformemente a tutte le parole del libro che ha letto il re di Giuda, perché hanno abbandonato me e hanno bruciato incenso ad altri dèi per provocarmi a sdegno con tutte le opere delle loro mani; la mia collera si accenderà contro questo luogo e non si spegnerà!”. Al re di Giuda, che vi ha inviati a consultare il Signore, riferirete questo: “Così dice il Signore, Dio d’Israele: Quanto alle parole che hai udito, poiché il tuo cuore si è intenerito e ti sei umiliato davanti al Signore, all’udire quanto ho proferito contro questo luogo e contro i suoi abitanti, per farne motivo di orrore e di maledizione, e ti sei stracciato le vesti e hai pianto davanti a me, anch’io ho ascoltato, oracolo del Signore! Per questo, ecco, io ti riunirò ai tuoi padri e sarai loro riunito nel tuo sepolcro in pace e i tuoi occhi non vedranno tutta la sciagura che io farò venire su questo luogo”». Quelli riferirono il messaggio al re </w:t>
      </w:r>
      <w:bookmarkEnd w:id="27"/>
      <w:r w:rsidRPr="00005E50">
        <w:rPr>
          <w:rFonts w:ascii="Arial" w:hAnsi="Arial" w:cs="Arial"/>
          <w:i/>
          <w:iCs/>
          <w:color w:val="000000" w:themeColor="text1"/>
          <w:sz w:val="23"/>
          <w:szCs w:val="24"/>
        </w:rPr>
        <w:t xml:space="preserve">(2Re 22,1-20). </w:t>
      </w:r>
    </w:p>
    <w:p w14:paraId="2640A90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Dopo la lettura del Libro della Legge, il Signore interviene e conferma che quanto è scritto in quel Libro si compirà. Ecco le sue parole:</w:t>
      </w:r>
    </w:p>
    <w:p w14:paraId="19A21BE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«Così dice il Signore, Dio d’Israele: “Riferite all’uomo che vi ha inviati da me: Così dice il Signore: Ecco, io farò venire una sciagura su questo luogo e sui suoi abitanti, conformemente a tutte le parole del libro che ha letto il re di Giuda, perché hanno abbandonato me e hanno bruciato incenso ad altri dèi per provocarmi a sdegno con tutte le opere delle loro mani; la mia collera si accenderà contro questo luogo e non si spegnerà!”. Al re di Giuda, che vi ha inviati a consultare il Signore, riferirete questo: “Così dice il Signore, Dio d’Israele: Quanto alle parole che hai udito, poiché il tuo cuore si è intenerito e ti sei umiliato davanti al Signore, </w:t>
      </w:r>
      <w:r w:rsidRPr="00005E50">
        <w:rPr>
          <w:rFonts w:ascii="Arial" w:hAnsi="Arial" w:cs="Arial"/>
          <w:i/>
          <w:iCs/>
          <w:color w:val="000000" w:themeColor="text1"/>
          <w:sz w:val="23"/>
          <w:szCs w:val="24"/>
        </w:rPr>
        <w:lastRenderedPageBreak/>
        <w:t>all’udire quanto ho proferito contro questo luogo e contro i suoi abitanti, per farne motivo di orrore e di maledizione, e ti sei stracciato le vesti e hai pianto davanti a me, anch’io ho ascoltato, oracolo del Signore! Per questo, ecco, io ti riunirò ai tuoi padri e sarai loro riunito nel tuo sepolcro in pace e i tuoi occhi non vedranno tutta la sciagura che io farò venire su questo luogo”». Quelli riferirono il messaggio al re</w:t>
      </w:r>
    </w:p>
    <w:p w14:paraId="7B15785B"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Ora è giusto che ci chiediamo, se il cuore di Giosia è tutto proteso verso l’obbedienza ad ogni Parola del Signore, scritta nel libro della Legge, perché il Signore Dio attesta e profetizza che ogni Parola di minaccia che è nel Libro si compirà per Gerusalemme? La risposta non potrà essere che una sola: si è  convertito il Re, non si è convertito il popolo, non si è convertita Gerusalemme. Né Gerusalemme e né il popolo ha abbandonato l’adorazione degli idoli per adorare solo Lui, il Dio dell’Alleanza, il solo Dio della benedizione e della salvezza. </w:t>
      </w:r>
    </w:p>
    <w:p w14:paraId="01B73C8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Questa verità valeva per ieri, vale per oggi e per sempre. La conversione di uno non è la conversione di tutto il popolo. Per la conversione di uno, il Signore può concedere altro tempo perché tutto il popolo si converta. Dalla storia noi sappiamo che nella discendenza di Davide solo Giosia ed Ezechia vengono lodati. Tutti gli altri chi in poco e chi in molto si è lasciato inquinare il cuore dall’idolatria. Ecco la stupenda verità che lo Spirito Santi ci rivela per bocca del Siracide:</w:t>
      </w:r>
    </w:p>
    <w:p w14:paraId="6D9A28D0"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Appena Elia fu avvolto dal turbine, Eliseo fu ripieno del suo spirito; nei suoi giorni non tremò davanti a nessun principe e nessuno riuscì a dominarlo. Nulla fu troppo grande per lui, e nel sepolcro il suo corpo profetizzò. Nella sua vita compì prodigi, e dopo la morte meravigliose furono le sue opere.</w:t>
      </w:r>
    </w:p>
    <w:p w14:paraId="4E1C939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Con tutto ciò il popolo non si convertì e non rinnegò i suoi peccati, finché non fu deportato dal proprio paese e disperso su tutta la terra. Rimase soltanto un piccolissimo popolo e un principe della casa di Davide. Alcuni di loro fecero ciò che è gradito a Dio, ma altri moltiplicarono i peccati.</w:t>
      </w:r>
    </w:p>
    <w:p w14:paraId="3958266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Ezechia fortificò la sua città e portò l’acqua nel suo interno; con il ferro scavò un canale nella roccia e costruì cisterne per l’acqua. Nei suoi giorni Sennàcherib fece una spedizione e mandò Rapsache; alzò la sua mano contro Sion e si vantò spavaldamente nella sua superbia. Allora si agitarono loro i cuori e le mani, soffrirono come le partorienti. Invocarono il Signore misericordioso, tendendo le loro mani verso di lui. Il Santo li ascoltò subito dal cielo e li liberò per mezzo di Isaia. Egli colpì l’accampamento degli Assiri, e il suo angelo li sterminò, perché Ezechia aveva fatto quanto è gradito al Signore e aveva seguito con fermezza le vie di Davide, suo padre, come gli aveva indicato il profeta Isaia, grande e degno di fede nella sua visione. Nei suoi giorni il sole retrocedette ed egli prolungò la vita del re. Con grande ispirazione vide gli ultimi tempi e consolò gli afflitti di Sion. Egli manifestò il futuro sino alla fine dei tempi, le cose nascoste prima che accadessero (Sir 48, 12-25). </w:t>
      </w:r>
    </w:p>
    <w:p w14:paraId="05C74AD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Il ricordo di Giosia è come una mistura d’incenso, preparata dall’arte del profumiere. In ogni bocca è dolce come il miele, come musica in un banchetto. Egli si dedicò alla riforma del popolo e sradicò gli abomini dell’empietà. Diresse il suo cuore verso il Signore, in un’epoca d’iniqui riaffermò la pietà.</w:t>
      </w:r>
    </w:p>
    <w:p w14:paraId="498EDDC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Se si eccettuano Davide, Ezechia e Giosia, tutti agirono perversamente; poiché avevano abbandonato la legge dell’Altissimo, i re di Giuda scomparvero. Lasciarono infatti il loro potere ad altri, la loro gloria a una nazione straniera. I nemici incendiarono l’eletta città del santuario, resero deserte le sue strade, secondo la parola di Geremia, che essi però maltrattarono, benché fosse stato consacrato profeta nel seno materno, per estirpare, distruggere e mandare in rovina, ma anche per costruire e piantare (Sur 49,1-7). </w:t>
      </w:r>
    </w:p>
    <w:p w14:paraId="08DE82D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È verità. La Parola che dona salvezza, liberazione, pace, redenzione, vita, benedizione, grazia, luce, santità, conforto, speranza è tutta condizionata. Se noi osserviamo le condizioni, il Signore sempre ci salverà. Se noi le condizioni non le osserveremo, anzi persevereremo nella nostra disobbedienza, il Signore non potrà salvarci. Oggi è il corpo di Cristo che deve salvare tutto il corpo di Cristo. Come? Mostrando e dicendo al corpo di Cristo come si obbedisce al Vangelo, come si obbedisce allo Spirito Santo, come si obbedisce al Padre nostro celeste. </w:t>
      </w:r>
    </w:p>
    <w:p w14:paraId="5B4F503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Il papa deve dire e mostrare questa triplice obbedienza: al Vangelo, allo Spirito Santo, al Padre celeste. La stessa cosa vale per un vescovo, un presbitero, un diacono, un cresimato, un battezzato, un profeta, un maestro, un dottore, un evangelista, ogni membro del corpo di Cristo nell’esercizio del suo particolare ministero: ministero religioso, ministero politico, ministero militare, ministero sociale, ministero civile, ministero economico, ministero finanziario, ministero di qualsiasi altra natura o genere. </w:t>
      </w:r>
    </w:p>
    <w:p w14:paraId="0CC6535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La salvezza della Chiesa spetta ad ogni figlio della Chiesa. È questa oggi la vera moralità che va annunciata alla Chiesa. Se essa non salva il suo corpo, che è il corpo di Cristo, di essa rimarrà solo un piccolo gregge. Già il popolo gregge si sta vedendo, sta prendendo forma, dal momento che oggi si vuole vivere di falsità, menzogna, tenebre, pensiero del mondo e non più pensiero che nasce dalla più pura e santa obbedienza al Vangelo. </w:t>
      </w:r>
    </w:p>
    <w:p w14:paraId="2F76D00C" w14:textId="77777777" w:rsidR="00005E50" w:rsidRPr="00005E50" w:rsidRDefault="00005E50" w:rsidP="00005E50">
      <w:pPr>
        <w:spacing w:after="200"/>
        <w:jc w:val="both"/>
        <w:rPr>
          <w:rFonts w:ascii="Arial" w:hAnsi="Arial" w:cs="Arial"/>
          <w:i/>
          <w:iCs/>
          <w:color w:val="000000" w:themeColor="text1"/>
          <w:sz w:val="24"/>
          <w:szCs w:val="24"/>
        </w:rPr>
      </w:pPr>
    </w:p>
    <w:p w14:paraId="7C1827BC" w14:textId="77777777" w:rsidR="00005E50" w:rsidRPr="00005E50" w:rsidRDefault="00005E50" w:rsidP="00005E50">
      <w:pPr>
        <w:keepNext/>
        <w:spacing w:after="200"/>
        <w:jc w:val="both"/>
        <w:outlineLvl w:val="2"/>
        <w:rPr>
          <w:rFonts w:ascii="Arial" w:hAnsi="Arial"/>
          <w:b/>
          <w:color w:val="000000" w:themeColor="text1"/>
          <w:sz w:val="24"/>
          <w:szCs w:val="18"/>
        </w:rPr>
      </w:pPr>
      <w:bookmarkStart w:id="28" w:name="_Toc151883061"/>
      <w:bookmarkStart w:id="29" w:name="_Toc165020157"/>
      <w:r w:rsidRPr="00005E50">
        <w:rPr>
          <w:rFonts w:ascii="Arial" w:hAnsi="Arial"/>
          <w:b/>
          <w:color w:val="000000" w:themeColor="text1"/>
          <w:sz w:val="24"/>
          <w:szCs w:val="18"/>
        </w:rPr>
        <w:t>IL RITORNO DEL POPOLO NELLA LEGGE DEL SUO DIO</w:t>
      </w:r>
      <w:bookmarkEnd w:id="28"/>
      <w:bookmarkEnd w:id="29"/>
    </w:p>
    <w:p w14:paraId="45B94D2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Quando si ascolta la Legge, è cosa giusta che si dia compimento ad ogni sua Parola. Qual è la prima Parola alla quale la Legge obbliga? La prima Parola è il primo Comandamento. Senza l’obbedienza a questo Comandamento, a nessun altro Comandamento sarà data obbedienza:  </w:t>
      </w:r>
    </w:p>
    <w:p w14:paraId="70D1ED17"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w:t>
      </w:r>
      <w:r w:rsidRPr="00005E50">
        <w:rPr>
          <w:rFonts w:ascii="Arial" w:hAnsi="Arial" w:cs="Arial"/>
          <w:i/>
          <w:iCs/>
          <w:color w:val="000000" w:themeColor="text1"/>
          <w:spacing w:val="-4"/>
          <w:sz w:val="23"/>
          <w:szCs w:val="24"/>
        </w:rPr>
        <w:lastRenderedPageBreak/>
        <w:t xml:space="preserve">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(Es 20,2-6). </w:t>
      </w:r>
    </w:p>
    <w:p w14:paraId="40818B5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Perché questo primo Comandamento venga osservato, è necessario che vengano distrutti tutti gli idoli e tutti i luoghi in cui si celebra in qualsiasi forma o modalità o contenuti il culto idolatrico. È quanto ordina il Re Giosia. </w:t>
      </w:r>
    </w:p>
    <w:p w14:paraId="44CB1F0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Se è facile distruggere gli idoli di pietra, o di legno o di metallo fuso, impossibile è abbattere l’idolatria che ormai è essenza stessa del popolo del Signore. Non basta un Re, anche se pio e devoto, fedele e saggio, perché l’idolatria venga eliminata dai cuori. Per quest’opera è necessario un lavoro capillare e chi dovrà compiere questo lavoro sono re, ogni suo ministero, ogni suo funzionario, ogni capo tribù, ogni capo famiglia, ogni sacerdote, ogni levita. Senza questa opera di comunione è difficile estirpare dai cuori l’idolatria. La si può anche estirpare per qualche giorno, ma poi subito si ritorna ad essa.</w:t>
      </w:r>
    </w:p>
    <w:p w14:paraId="3F71757B"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Tra i tempi di Giosia e i nostri tempi la differenza non è poi così tanta. Oggi nel nostro mondo l’idolatria sta conquistano ogni cuore. Il suo frutto è l’amoralità e l’immoralità orma divenute universali. Non basta un editto perché essa venga distrutta. In più essa si respira come l’aria con modalità invisibili e inafferrabili. Si sa che è idolatria. Si sa che  amoralità. Si sa che è immoralità. Si sa che ci troviamo dinanzi alla falsità e alla menzogna. Ma si agisce come se nulla fosse. </w:t>
      </w:r>
    </w:p>
    <w:p w14:paraId="7EB4BCC8"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Ai tempi antichi vi era la Legge. Ma essa era ben custodita nell’arca dell’Alleanza. Il popolo viveva da idolatra come se la Legge mai fosse stata donata. Noi abbiamo il Vangelo, abbiamo la Sacra Dottrina, abbiamo i dogmi della fede, ma oggi noi viviamo come se queste cose mai fossero state donate. Noi però abbiamo raggiunto vertici di falsità e di menzogna, di inganno e di tenebre che nell’Antico Popolo di Dio neanche si immaginavano. Noi ci stiamo impegnando con tutte le nostre energie a rendere vana tutta la Divina Rivelazione e tutto il Deposito della Sacra Dottrina, perché quanti ancora credono nella verità, si distacchino da essa e percorrano anche loro strade di idolatria e di immoralità. È questo un vero disegno satanico ed infernale, diabolico e malvagio. Noi non crediamo e vogliano che nessun altro creda. </w:t>
      </w:r>
    </w:p>
    <w:p w14:paraId="76BB4155" w14:textId="77777777" w:rsid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Con questa malvagia volontà ci stiamo adoperando a distruggere tutte le verità della fede. Distrutte le verità della fede e la sua stessa fonte che è la Divina Rivelazione, ogni forma di idolatria,  ogni immoralità e amoralità potrà divenire il nutrimento dell’intera umanità. Ecco solo alcune di queste verità che stiamo distruggendo con risultati inattesi. Volerle presentare tutte occorrerebbe un’opera enciclopedica.  Non è questo il fine del nostro lavoro. Per noi è sufficiente che ognuno prenda coscienza di quanto sta avvenendo riguarda alla purissima fede che nasce dal Vangelo e da tutta la Divina Rivelazione.</w:t>
      </w:r>
    </w:p>
    <w:p w14:paraId="54780C9D" w14:textId="77777777" w:rsidR="00E778E6" w:rsidRDefault="00E778E6" w:rsidP="00005E50">
      <w:pPr>
        <w:spacing w:after="200"/>
        <w:jc w:val="both"/>
        <w:rPr>
          <w:rFonts w:ascii="Arial" w:hAnsi="Arial" w:cs="Arial"/>
          <w:color w:val="000000" w:themeColor="text1"/>
          <w:sz w:val="24"/>
          <w:szCs w:val="24"/>
        </w:rPr>
      </w:pPr>
    </w:p>
    <w:p w14:paraId="5802C6F4" w14:textId="12AE6887" w:rsidR="00E778E6" w:rsidRPr="00005E50" w:rsidRDefault="00E778E6" w:rsidP="00E778E6">
      <w:pPr>
        <w:pStyle w:val="Titolo1"/>
      </w:pPr>
      <w:bookmarkStart w:id="30" w:name="_Toc165020158"/>
      <w:r>
        <w:lastRenderedPageBreak/>
        <w:t>APPENDICE PRIMA</w:t>
      </w:r>
      <w:bookmarkEnd w:id="30"/>
    </w:p>
    <w:p w14:paraId="0737B957" w14:textId="3A40E799" w:rsidR="00E778E6" w:rsidRDefault="00E778E6" w:rsidP="00E778E6">
      <w:pPr>
        <w:pStyle w:val="Titolo3"/>
        <w:rPr>
          <w:rFonts w:eastAsia="Calibri"/>
        </w:rPr>
      </w:pPr>
      <w:bookmarkStart w:id="31" w:name="_Toc110015316"/>
      <w:bookmarkStart w:id="32" w:name="_Toc151743283"/>
      <w:bookmarkStart w:id="33" w:name="_Toc151883062"/>
      <w:bookmarkStart w:id="34" w:name="_Toc165020159"/>
      <w:r>
        <w:rPr>
          <w:rFonts w:eastAsia="Calibri"/>
        </w:rPr>
        <w:t>Prima riflessione</w:t>
      </w:r>
      <w:bookmarkEnd w:id="34"/>
    </w:p>
    <w:p w14:paraId="7BAC856A" w14:textId="77777777" w:rsidR="00E778E6" w:rsidRPr="00E778E6" w:rsidRDefault="00E778E6" w:rsidP="00E778E6">
      <w:pPr>
        <w:spacing w:after="120"/>
        <w:jc w:val="both"/>
        <w:rPr>
          <w:rFonts w:ascii="Arial" w:hAnsi="Arial"/>
          <w:sz w:val="24"/>
        </w:rPr>
      </w:pPr>
      <w:r w:rsidRPr="00E778E6">
        <w:rPr>
          <w:rFonts w:ascii="Arial" w:hAnsi="Arial"/>
          <w:sz w:val="24"/>
        </w:rPr>
        <w:t>Israele non è un popolo come tutti gli altri popoli. Esso è il popolo non del Signore, ma dal Signore. È del Signore se è dal Signore. È del Signore sempre se sempre è dal Signore.</w:t>
      </w:r>
    </w:p>
    <w:p w14:paraId="2487216E" w14:textId="77777777" w:rsidR="00E778E6" w:rsidRPr="00E778E6" w:rsidRDefault="00E778E6" w:rsidP="00E778E6">
      <w:pPr>
        <w:spacing w:after="120"/>
        <w:jc w:val="both"/>
        <w:rPr>
          <w:rFonts w:ascii="Arial" w:hAnsi="Arial"/>
          <w:sz w:val="24"/>
        </w:rPr>
      </w:pPr>
      <w:r w:rsidRPr="00E778E6">
        <w:rPr>
          <w:rFonts w:ascii="Arial" w:hAnsi="Arial"/>
          <w:sz w:val="24"/>
        </w:rPr>
        <w:t>È dal Signore, se è dalla sua Parola, rettamente compresa, saggiamente interpretata, totalmente vissuta.</w:t>
      </w:r>
    </w:p>
    <w:p w14:paraId="6F1A3E6B" w14:textId="77777777" w:rsidR="00E778E6" w:rsidRPr="00E778E6" w:rsidRDefault="00E778E6" w:rsidP="00E778E6">
      <w:pPr>
        <w:spacing w:after="120"/>
        <w:jc w:val="both"/>
        <w:rPr>
          <w:rFonts w:ascii="Arial" w:hAnsi="Arial"/>
          <w:sz w:val="24"/>
        </w:rPr>
      </w:pPr>
      <w:r w:rsidRPr="00E778E6">
        <w:rPr>
          <w:rFonts w:ascii="Arial" w:hAnsi="Arial"/>
          <w:sz w:val="24"/>
        </w:rPr>
        <w:t xml:space="preserve">Poiché con Mosè il Signore ha cambiato il suo modo di relazionarsi con il suo popolo, da una relazione personale con Abramo, Isacco, Giacobbe, è passato ad una relazione di mediazione: parla ad uno perché l’uno parli ai molti, il mediatore assume un ruolo di fondamentale, primaria importanza. </w:t>
      </w:r>
    </w:p>
    <w:p w14:paraId="5CD97752" w14:textId="77777777" w:rsidR="00E778E6" w:rsidRPr="00E778E6" w:rsidRDefault="00E778E6" w:rsidP="00E778E6">
      <w:pPr>
        <w:spacing w:after="120"/>
        <w:jc w:val="both"/>
        <w:rPr>
          <w:rFonts w:ascii="Arial" w:hAnsi="Arial"/>
          <w:sz w:val="24"/>
        </w:rPr>
      </w:pPr>
      <w:r w:rsidRPr="00E778E6">
        <w:rPr>
          <w:rFonts w:ascii="Arial" w:hAnsi="Arial"/>
          <w:sz w:val="24"/>
        </w:rPr>
        <w:t>Tutto in fondo è nel mediatore, nella sua fedeltà o infedeltà, nella sua giustizia o ingiustizia, nella sua verità o falsità, nella sana dottrina o nella menzognera trasmissione della volontà del Signore.</w:t>
      </w:r>
    </w:p>
    <w:p w14:paraId="1DC366B9" w14:textId="77777777" w:rsidR="00E778E6" w:rsidRPr="00E778E6" w:rsidRDefault="00E778E6" w:rsidP="00E778E6">
      <w:pPr>
        <w:spacing w:after="120"/>
        <w:jc w:val="both"/>
        <w:rPr>
          <w:rFonts w:ascii="Arial" w:hAnsi="Arial"/>
          <w:sz w:val="24"/>
        </w:rPr>
      </w:pPr>
      <w:r w:rsidRPr="00E778E6">
        <w:rPr>
          <w:rFonts w:ascii="Arial" w:hAnsi="Arial"/>
          <w:sz w:val="24"/>
        </w:rPr>
        <w:t>Se leggiamo con attenzione il Secondo Libro dei Re, notiamo fin da subito che vi è assente la figura del mediatore, parlo del mediatore istituzionale, quello costituito da Dio, cioè il suo sacerdote.</w:t>
      </w:r>
    </w:p>
    <w:p w14:paraId="6C488A31" w14:textId="77777777" w:rsidR="00E778E6" w:rsidRPr="00E778E6" w:rsidRDefault="00E778E6" w:rsidP="00E778E6">
      <w:pPr>
        <w:spacing w:after="120"/>
        <w:jc w:val="both"/>
        <w:rPr>
          <w:rFonts w:ascii="Arial" w:hAnsi="Arial"/>
          <w:sz w:val="24"/>
        </w:rPr>
      </w:pPr>
      <w:r w:rsidRPr="00E778E6">
        <w:rPr>
          <w:rFonts w:ascii="Arial" w:hAnsi="Arial"/>
          <w:sz w:val="24"/>
        </w:rPr>
        <w:t>È come se non vi fosse di esso alcuna traccia. Il che comporta che nel popolo vi è totale assenza della Parola del Signore.</w:t>
      </w:r>
    </w:p>
    <w:p w14:paraId="35EA627A" w14:textId="77777777" w:rsidR="00E778E6" w:rsidRPr="00E778E6" w:rsidRDefault="00E778E6" w:rsidP="00E778E6">
      <w:pPr>
        <w:spacing w:after="120"/>
        <w:jc w:val="both"/>
        <w:rPr>
          <w:rFonts w:ascii="Arial" w:hAnsi="Arial"/>
          <w:sz w:val="24"/>
        </w:rPr>
      </w:pPr>
      <w:r w:rsidRPr="00E778E6">
        <w:rPr>
          <w:rFonts w:ascii="Arial" w:hAnsi="Arial"/>
          <w:sz w:val="24"/>
        </w:rPr>
        <w:t>La falsa parola si impossessa del popolo del Signore e lo conduce nella grande idolatria, anche perché questa pratica che offende gravemente il Signore è portata avanti dai re d’Israele.</w:t>
      </w:r>
    </w:p>
    <w:p w14:paraId="7BD0B2B7" w14:textId="77777777" w:rsidR="00E778E6" w:rsidRPr="00E778E6" w:rsidRDefault="00E778E6" w:rsidP="00E778E6">
      <w:pPr>
        <w:spacing w:after="120"/>
        <w:jc w:val="both"/>
        <w:rPr>
          <w:rFonts w:ascii="Arial" w:hAnsi="Arial"/>
          <w:sz w:val="24"/>
        </w:rPr>
      </w:pPr>
      <w:r w:rsidRPr="00E778E6">
        <w:rPr>
          <w:rFonts w:ascii="Arial" w:hAnsi="Arial"/>
          <w:sz w:val="24"/>
        </w:rPr>
        <w:t xml:space="preserve">Essendo essi stessi idolatri, mai avrebbe potuto aiutare in qualche modo il popolo del Signore a risollevarsi dalla sua idolatria. </w:t>
      </w:r>
    </w:p>
    <w:p w14:paraId="106512DD" w14:textId="77777777" w:rsidR="00E778E6" w:rsidRPr="00E778E6" w:rsidRDefault="00E778E6" w:rsidP="00E778E6">
      <w:pPr>
        <w:spacing w:after="120"/>
        <w:jc w:val="both"/>
        <w:rPr>
          <w:rFonts w:ascii="Arial" w:hAnsi="Arial"/>
          <w:sz w:val="24"/>
        </w:rPr>
      </w:pPr>
      <w:r w:rsidRPr="00E778E6">
        <w:rPr>
          <w:rFonts w:ascii="Arial" w:hAnsi="Arial"/>
          <w:sz w:val="24"/>
        </w:rPr>
        <w:t xml:space="preserve">Di questo il Signore si lamenta: che i figli d’Israele hanno seguito le leggi delle nazioni che il Signore aveva scacciato davanti agli Israeliti, e quelle introdotte dai re d’Israele. </w:t>
      </w:r>
    </w:p>
    <w:p w14:paraId="10916FD8" w14:textId="77777777" w:rsidR="00E778E6" w:rsidRPr="00E778E6" w:rsidRDefault="00E778E6" w:rsidP="00E778E6">
      <w:pPr>
        <w:spacing w:after="120"/>
        <w:jc w:val="both"/>
        <w:rPr>
          <w:rFonts w:ascii="Arial" w:hAnsi="Arial"/>
          <w:sz w:val="24"/>
        </w:rPr>
      </w:pPr>
      <w:r w:rsidRPr="00E778E6">
        <w:rPr>
          <w:rFonts w:ascii="Arial" w:hAnsi="Arial"/>
          <w:sz w:val="24"/>
        </w:rPr>
        <w:t>Qui viene affermata una duplice idolatria.</w:t>
      </w:r>
    </w:p>
    <w:p w14:paraId="367C76DA" w14:textId="77777777" w:rsidR="00E778E6" w:rsidRPr="00E778E6" w:rsidRDefault="00E778E6" w:rsidP="00E778E6">
      <w:pPr>
        <w:spacing w:after="120"/>
        <w:jc w:val="both"/>
        <w:rPr>
          <w:rFonts w:ascii="Arial" w:hAnsi="Arial"/>
          <w:sz w:val="24"/>
        </w:rPr>
      </w:pPr>
      <w:r w:rsidRPr="00E778E6">
        <w:rPr>
          <w:rFonts w:ascii="Arial" w:hAnsi="Arial"/>
          <w:sz w:val="24"/>
        </w:rPr>
        <w:t>La prima è quella delle nazioni che abitavano la terra di Canaan e che attraeva ed inquinava la mente e il cuore dei figli di Israele.</w:t>
      </w:r>
    </w:p>
    <w:p w14:paraId="5FE86AAD" w14:textId="77777777" w:rsidR="00E778E6" w:rsidRPr="00E778E6" w:rsidRDefault="00E778E6" w:rsidP="00E778E6">
      <w:pPr>
        <w:spacing w:after="120"/>
        <w:jc w:val="both"/>
        <w:rPr>
          <w:rFonts w:ascii="Arial" w:hAnsi="Arial"/>
          <w:sz w:val="24"/>
        </w:rPr>
      </w:pPr>
      <w:r w:rsidRPr="00E778E6">
        <w:rPr>
          <w:rFonts w:ascii="Arial" w:hAnsi="Arial"/>
          <w:sz w:val="24"/>
        </w:rPr>
        <w:t>Questa prima idolatria mai fu sconfitta. Anche se si tagliavano le foglie, come si fa per le erbe dei campi, nel cuore sempre rimaneva la radice e subito dopo riappariva più rigogliosa di prima.</w:t>
      </w:r>
    </w:p>
    <w:p w14:paraId="725154BF" w14:textId="77777777" w:rsidR="00E778E6" w:rsidRPr="00E778E6" w:rsidRDefault="00E778E6" w:rsidP="00E778E6">
      <w:pPr>
        <w:spacing w:after="120"/>
        <w:jc w:val="both"/>
        <w:rPr>
          <w:rFonts w:ascii="Arial" w:hAnsi="Arial"/>
          <w:sz w:val="24"/>
        </w:rPr>
      </w:pPr>
      <w:r w:rsidRPr="00E778E6">
        <w:rPr>
          <w:rFonts w:ascii="Arial" w:hAnsi="Arial"/>
          <w:sz w:val="24"/>
        </w:rPr>
        <w:t xml:space="preserve">La seconda idolatria era quella creata dal popolo del Signore. </w:t>
      </w:r>
    </w:p>
    <w:p w14:paraId="352D24CA" w14:textId="77777777" w:rsidR="00E778E6" w:rsidRPr="00E778E6" w:rsidRDefault="00E778E6" w:rsidP="00E778E6">
      <w:pPr>
        <w:spacing w:after="120"/>
        <w:jc w:val="both"/>
        <w:rPr>
          <w:rFonts w:ascii="Arial" w:hAnsi="Arial"/>
          <w:sz w:val="24"/>
        </w:rPr>
      </w:pPr>
      <w:r w:rsidRPr="00E778E6">
        <w:rPr>
          <w:rFonts w:ascii="Arial" w:hAnsi="Arial"/>
          <w:sz w:val="24"/>
        </w:rPr>
        <w:t>Era la materializzazione del Dio vero, raffigurato sotto le forme di un vitello, scardinata da ogni osservanza della legge dell’alleanza, che iniziava proprio con l’affermazione della spiritualità e della trascendenza di Dio.</w:t>
      </w:r>
    </w:p>
    <w:p w14:paraId="1FE92789" w14:textId="77777777" w:rsidR="00E778E6" w:rsidRPr="00E778E6" w:rsidRDefault="00E778E6" w:rsidP="00E778E6">
      <w:pPr>
        <w:spacing w:after="120"/>
        <w:jc w:val="both"/>
        <w:rPr>
          <w:rFonts w:ascii="Arial" w:hAnsi="Arial"/>
          <w:sz w:val="24"/>
        </w:rPr>
      </w:pPr>
      <w:r w:rsidRPr="00E778E6">
        <w:rPr>
          <w:rFonts w:ascii="Arial" w:hAnsi="Arial"/>
          <w:sz w:val="24"/>
        </w:rPr>
        <w:t>Questa idolatria, nata nel deserto già con Aronne, mai fu estirpata dal popolo del Signore. Geroboamo e i re che si succedettero sul trono di Israele sempre l’hanno favorita e incrementata.</w:t>
      </w:r>
    </w:p>
    <w:p w14:paraId="4E9E778E" w14:textId="77777777" w:rsidR="00E778E6" w:rsidRPr="00E778E6" w:rsidRDefault="00E778E6" w:rsidP="00E778E6">
      <w:pPr>
        <w:spacing w:after="120"/>
        <w:jc w:val="both"/>
        <w:rPr>
          <w:rFonts w:ascii="Arial" w:hAnsi="Arial"/>
          <w:sz w:val="24"/>
        </w:rPr>
      </w:pPr>
      <w:r w:rsidRPr="00E778E6">
        <w:rPr>
          <w:rFonts w:ascii="Arial" w:hAnsi="Arial"/>
          <w:sz w:val="24"/>
        </w:rPr>
        <w:lastRenderedPageBreak/>
        <w:t xml:space="preserve">Mancando la mediazione sacerdotale, mancava di conseguenza la mediazione teologica, di formazione, spiegazione, inculturazione della Parola del Signore. </w:t>
      </w:r>
    </w:p>
    <w:p w14:paraId="305D52B0" w14:textId="77777777" w:rsidR="00E778E6" w:rsidRPr="00E778E6" w:rsidRDefault="00E778E6" w:rsidP="00E778E6">
      <w:pPr>
        <w:spacing w:after="120"/>
        <w:jc w:val="both"/>
        <w:rPr>
          <w:rFonts w:ascii="Arial" w:hAnsi="Arial"/>
          <w:sz w:val="24"/>
        </w:rPr>
      </w:pPr>
      <w:r w:rsidRPr="00E778E6">
        <w:rPr>
          <w:rFonts w:ascii="Arial" w:hAnsi="Arial"/>
          <w:sz w:val="24"/>
        </w:rPr>
        <w:t xml:space="preserve">La </w:t>
      </w:r>
      <w:r w:rsidRPr="00E778E6">
        <w:rPr>
          <w:rFonts w:ascii="Arial" w:hAnsi="Arial"/>
          <w:i/>
          <w:sz w:val="24"/>
        </w:rPr>
        <w:t>“teologia”</w:t>
      </w:r>
      <w:r w:rsidRPr="00E778E6">
        <w:rPr>
          <w:rFonts w:ascii="Arial" w:hAnsi="Arial"/>
          <w:sz w:val="24"/>
        </w:rPr>
        <w:t xml:space="preserve"> è la vera sorgente della vita di un popolo, perché la </w:t>
      </w:r>
      <w:r w:rsidRPr="00E778E6">
        <w:rPr>
          <w:rFonts w:ascii="Arial" w:hAnsi="Arial"/>
          <w:i/>
          <w:sz w:val="24"/>
        </w:rPr>
        <w:t xml:space="preserve">“teologia” </w:t>
      </w:r>
      <w:r w:rsidRPr="00E778E6">
        <w:rPr>
          <w:rFonts w:ascii="Arial" w:hAnsi="Arial"/>
          <w:sz w:val="24"/>
        </w:rPr>
        <w:t>tratta la vita spirituale dell’uomo, dalla quale è ogni sua manifestazione materiale.</w:t>
      </w:r>
    </w:p>
    <w:p w14:paraId="0739E416" w14:textId="77777777" w:rsidR="00E778E6" w:rsidRPr="00E778E6" w:rsidRDefault="00E778E6" w:rsidP="00E778E6">
      <w:pPr>
        <w:spacing w:after="120"/>
        <w:jc w:val="both"/>
        <w:rPr>
          <w:rFonts w:ascii="Arial" w:hAnsi="Arial"/>
          <w:sz w:val="24"/>
        </w:rPr>
      </w:pPr>
      <w:r w:rsidRPr="00E778E6">
        <w:rPr>
          <w:rFonts w:ascii="Arial" w:hAnsi="Arial"/>
          <w:sz w:val="24"/>
        </w:rPr>
        <w:t xml:space="preserve">Se la </w:t>
      </w:r>
      <w:r w:rsidRPr="00E778E6">
        <w:rPr>
          <w:rFonts w:ascii="Arial" w:hAnsi="Arial"/>
          <w:i/>
          <w:sz w:val="24"/>
        </w:rPr>
        <w:t xml:space="preserve">“teologia” </w:t>
      </w:r>
      <w:r w:rsidRPr="00E778E6">
        <w:rPr>
          <w:rFonts w:ascii="Arial" w:hAnsi="Arial"/>
          <w:sz w:val="24"/>
        </w:rPr>
        <w:t>è falsa, tutta la manifestazione della vita materiale dell’uomo è anche falsa. Non può essere vera, perché contraddice la sua vera natura.</w:t>
      </w:r>
    </w:p>
    <w:p w14:paraId="52EFD1AB" w14:textId="77777777" w:rsidR="00E778E6" w:rsidRPr="00E778E6" w:rsidRDefault="00E778E6" w:rsidP="00E778E6">
      <w:pPr>
        <w:spacing w:after="120"/>
        <w:jc w:val="both"/>
        <w:rPr>
          <w:rFonts w:ascii="Arial" w:hAnsi="Arial"/>
          <w:sz w:val="24"/>
        </w:rPr>
      </w:pPr>
      <w:r w:rsidRPr="00E778E6">
        <w:rPr>
          <w:rFonts w:ascii="Arial" w:hAnsi="Arial"/>
          <w:sz w:val="24"/>
        </w:rPr>
        <w:t xml:space="preserve">Se invece la </w:t>
      </w:r>
      <w:r w:rsidRPr="00E778E6">
        <w:rPr>
          <w:rFonts w:ascii="Arial" w:hAnsi="Arial"/>
          <w:i/>
          <w:sz w:val="24"/>
        </w:rPr>
        <w:t>“teologia”</w:t>
      </w:r>
      <w:r w:rsidRPr="00E778E6">
        <w:rPr>
          <w:rFonts w:ascii="Arial" w:hAnsi="Arial"/>
          <w:sz w:val="24"/>
        </w:rPr>
        <w:t xml:space="preserve"> è vera, la manifestazione della vita materiale può orientarsi verso il più grande bene.</w:t>
      </w:r>
    </w:p>
    <w:p w14:paraId="554B775E" w14:textId="77777777" w:rsidR="00E778E6" w:rsidRPr="00E778E6" w:rsidRDefault="00E778E6" w:rsidP="00E778E6">
      <w:pPr>
        <w:spacing w:after="120"/>
        <w:jc w:val="both"/>
        <w:rPr>
          <w:rFonts w:ascii="Arial" w:hAnsi="Arial"/>
          <w:sz w:val="24"/>
        </w:rPr>
      </w:pPr>
      <w:r w:rsidRPr="00E778E6">
        <w:rPr>
          <w:rFonts w:ascii="Arial" w:hAnsi="Arial"/>
          <w:sz w:val="24"/>
        </w:rPr>
        <w:t xml:space="preserve">È la vera </w:t>
      </w:r>
      <w:r w:rsidRPr="00E778E6">
        <w:rPr>
          <w:rFonts w:ascii="Arial" w:hAnsi="Arial"/>
          <w:i/>
          <w:sz w:val="24"/>
        </w:rPr>
        <w:t xml:space="preserve">“teologia” </w:t>
      </w:r>
      <w:r w:rsidRPr="00E778E6">
        <w:rPr>
          <w:rFonts w:ascii="Arial" w:hAnsi="Arial"/>
          <w:sz w:val="24"/>
        </w:rPr>
        <w:t>la salvezza di un uomo, di una comunità, di un popolo.</w:t>
      </w:r>
    </w:p>
    <w:p w14:paraId="4B2F40B7" w14:textId="77777777" w:rsidR="00E778E6" w:rsidRPr="00E778E6" w:rsidRDefault="00E778E6" w:rsidP="00E778E6">
      <w:pPr>
        <w:spacing w:after="120"/>
        <w:jc w:val="both"/>
        <w:rPr>
          <w:rFonts w:ascii="Arial" w:hAnsi="Arial"/>
          <w:sz w:val="24"/>
        </w:rPr>
      </w:pPr>
      <w:r w:rsidRPr="00E778E6">
        <w:rPr>
          <w:rFonts w:ascii="Arial" w:hAnsi="Arial"/>
          <w:sz w:val="24"/>
        </w:rPr>
        <w:t xml:space="preserve">Senza vera </w:t>
      </w:r>
      <w:r w:rsidRPr="00E778E6">
        <w:rPr>
          <w:rFonts w:ascii="Arial" w:hAnsi="Arial"/>
          <w:i/>
          <w:sz w:val="24"/>
        </w:rPr>
        <w:t>“teologia”</w:t>
      </w:r>
      <w:r w:rsidRPr="00E778E6">
        <w:rPr>
          <w:rFonts w:ascii="Arial" w:hAnsi="Arial"/>
          <w:sz w:val="24"/>
        </w:rPr>
        <w:t xml:space="preserve"> vi è un deserto spirituale per tutto un popolo. </w:t>
      </w:r>
    </w:p>
    <w:p w14:paraId="6ED29813" w14:textId="77777777" w:rsidR="00E778E6" w:rsidRPr="00E778E6" w:rsidRDefault="00E778E6" w:rsidP="00E778E6">
      <w:pPr>
        <w:spacing w:after="120"/>
        <w:jc w:val="both"/>
        <w:rPr>
          <w:rFonts w:ascii="Arial" w:hAnsi="Arial"/>
          <w:sz w:val="24"/>
        </w:rPr>
      </w:pPr>
      <w:r w:rsidRPr="00E778E6">
        <w:rPr>
          <w:rFonts w:ascii="Arial" w:hAnsi="Arial"/>
          <w:sz w:val="24"/>
        </w:rPr>
        <w:t xml:space="preserve">La crisi della vera </w:t>
      </w:r>
      <w:r w:rsidRPr="00E778E6">
        <w:rPr>
          <w:rFonts w:ascii="Arial" w:hAnsi="Arial"/>
          <w:i/>
          <w:sz w:val="24"/>
        </w:rPr>
        <w:t xml:space="preserve">“teologia” </w:t>
      </w:r>
      <w:r w:rsidRPr="00E778E6">
        <w:rPr>
          <w:rFonts w:ascii="Arial" w:hAnsi="Arial"/>
          <w:sz w:val="24"/>
        </w:rPr>
        <w:t xml:space="preserve">è crisi dell’umanità intera. </w:t>
      </w:r>
    </w:p>
    <w:p w14:paraId="20210AD0" w14:textId="77777777" w:rsidR="00E778E6" w:rsidRPr="00E778E6" w:rsidRDefault="00E778E6" w:rsidP="00E778E6">
      <w:pPr>
        <w:spacing w:after="120"/>
        <w:jc w:val="both"/>
        <w:rPr>
          <w:rFonts w:ascii="Arial" w:hAnsi="Arial"/>
          <w:sz w:val="24"/>
        </w:rPr>
      </w:pPr>
      <w:r w:rsidRPr="00E778E6">
        <w:rPr>
          <w:rFonts w:ascii="Arial" w:hAnsi="Arial"/>
          <w:sz w:val="24"/>
        </w:rPr>
        <w:t xml:space="preserve">Israele è in crisi profonda perché non ha potuto, mai avrebbe potuto ascoltare la vera </w:t>
      </w:r>
      <w:r w:rsidRPr="00E778E6">
        <w:rPr>
          <w:rFonts w:ascii="Arial" w:hAnsi="Arial"/>
          <w:i/>
          <w:sz w:val="24"/>
        </w:rPr>
        <w:t>“teologia”</w:t>
      </w:r>
      <w:r w:rsidRPr="00E778E6">
        <w:rPr>
          <w:rFonts w:ascii="Arial" w:hAnsi="Arial"/>
          <w:sz w:val="24"/>
        </w:rPr>
        <w:t>. Era del tutto privo della mediazione sacerdotale.</w:t>
      </w:r>
    </w:p>
    <w:p w14:paraId="2EA8956C" w14:textId="77777777" w:rsidR="00E778E6" w:rsidRPr="00E778E6" w:rsidRDefault="00E778E6" w:rsidP="00E778E6">
      <w:pPr>
        <w:spacing w:after="120"/>
        <w:jc w:val="both"/>
        <w:rPr>
          <w:rFonts w:ascii="Arial" w:hAnsi="Arial"/>
          <w:sz w:val="24"/>
        </w:rPr>
      </w:pPr>
      <w:r w:rsidRPr="00E778E6">
        <w:rPr>
          <w:rFonts w:ascii="Arial" w:hAnsi="Arial"/>
          <w:sz w:val="24"/>
        </w:rPr>
        <w:t>Il Signore manifesta la sua volontà attraverso la voce dei veri profeti. Questa voce mai potrà sostituirsi alla missione teologica che è tutta nella mediazione sacerdotale. Senza il sacerdote che prende la Parola vera di Dio e le dona struttura di retta e sana interpretazione, il popolo ascolta, ma non comprende, ode, ma non possiede l’intelligenza di quanto ode.</w:t>
      </w:r>
    </w:p>
    <w:p w14:paraId="14790B22" w14:textId="77777777" w:rsidR="00E778E6" w:rsidRPr="00E778E6" w:rsidRDefault="00E778E6" w:rsidP="00E778E6">
      <w:pPr>
        <w:spacing w:after="120"/>
        <w:jc w:val="both"/>
        <w:rPr>
          <w:rFonts w:ascii="Arial" w:hAnsi="Arial"/>
          <w:sz w:val="24"/>
        </w:rPr>
      </w:pPr>
      <w:r w:rsidRPr="00E778E6">
        <w:rPr>
          <w:rFonts w:ascii="Arial" w:hAnsi="Arial"/>
          <w:sz w:val="24"/>
        </w:rPr>
        <w:t>È in questa mancata mediazione il crollo del popolo del Signore, prima nell’idolatria e poi nell’esilio.</w:t>
      </w:r>
    </w:p>
    <w:p w14:paraId="02ACC1FD" w14:textId="77777777" w:rsidR="00E778E6" w:rsidRPr="00E778E6" w:rsidRDefault="00E778E6" w:rsidP="00E778E6">
      <w:pPr>
        <w:spacing w:after="120"/>
        <w:jc w:val="both"/>
        <w:rPr>
          <w:rFonts w:ascii="Arial" w:hAnsi="Arial"/>
          <w:sz w:val="24"/>
        </w:rPr>
      </w:pPr>
      <w:r w:rsidRPr="00E778E6">
        <w:rPr>
          <w:rFonts w:ascii="Arial" w:hAnsi="Arial"/>
          <w:sz w:val="24"/>
        </w:rPr>
        <w:t>Questa verità deve essere un severo monito anche per noi, specie ai nostri giorni, nei quali la mediazione teologica è fortemente impantanata nelle paludi dei pensieri umani, frutto di filosofie strane, favole pagane, visioni contrarie alla santità e fedeltà di Dio, teorie e teoremi che nulla hanno a che fare con la sana dottrina, la sana rivelazione, il corretto aggiornamento della comprensione della Parola del Signore. È triste constatare questo, ma è così.</w:t>
      </w:r>
    </w:p>
    <w:p w14:paraId="389AC7F3" w14:textId="77777777" w:rsidR="00E778E6" w:rsidRPr="00E778E6" w:rsidRDefault="00E778E6" w:rsidP="00E778E6">
      <w:pPr>
        <w:spacing w:after="120"/>
        <w:jc w:val="both"/>
        <w:rPr>
          <w:rFonts w:ascii="Arial" w:hAnsi="Arial"/>
          <w:sz w:val="24"/>
        </w:rPr>
      </w:pPr>
      <w:r w:rsidRPr="00E778E6">
        <w:rPr>
          <w:rFonts w:ascii="Arial" w:hAnsi="Arial"/>
          <w:sz w:val="24"/>
        </w:rPr>
        <w:t>La Vergine Maria, Madre della Redenzione, ci aiuti a conservare nel cuore ogni parola del Signore per darle la sua verità piena ogni giorno.</w:t>
      </w:r>
    </w:p>
    <w:p w14:paraId="24F5823C" w14:textId="77777777" w:rsidR="00E778E6" w:rsidRPr="00E778E6" w:rsidRDefault="00E778E6" w:rsidP="00E778E6">
      <w:pPr>
        <w:spacing w:after="120"/>
        <w:jc w:val="both"/>
        <w:rPr>
          <w:rFonts w:ascii="Arial" w:hAnsi="Arial"/>
          <w:sz w:val="24"/>
        </w:rPr>
      </w:pPr>
      <w:r w:rsidRPr="00E778E6">
        <w:rPr>
          <w:rFonts w:ascii="Arial" w:hAnsi="Arial"/>
          <w:sz w:val="24"/>
        </w:rPr>
        <w:t>Angeli e Santi sostengano la nostra volontà di penetrare nel mistero della Parola e di insegnarlo secondo totale conoscenza del pensiero del Signore.</w:t>
      </w:r>
    </w:p>
    <w:p w14:paraId="74289527" w14:textId="77777777" w:rsidR="00E778E6" w:rsidRDefault="00E778E6" w:rsidP="00E778E6">
      <w:pPr>
        <w:rPr>
          <w:rFonts w:eastAsia="Calibri"/>
        </w:rPr>
      </w:pPr>
    </w:p>
    <w:p w14:paraId="0FB99C18" w14:textId="77777777" w:rsidR="00E778E6" w:rsidRDefault="00E778E6" w:rsidP="00E778E6">
      <w:pPr>
        <w:rPr>
          <w:rFonts w:eastAsia="Calibri"/>
        </w:rPr>
      </w:pPr>
    </w:p>
    <w:p w14:paraId="1F01956B" w14:textId="1AB89F4A" w:rsidR="00E778E6" w:rsidRDefault="00E778E6" w:rsidP="00E778E6">
      <w:pPr>
        <w:pStyle w:val="Titolo3"/>
        <w:rPr>
          <w:rFonts w:eastAsia="Calibri"/>
        </w:rPr>
      </w:pPr>
      <w:bookmarkStart w:id="35" w:name="_Toc165020160"/>
      <w:r>
        <w:rPr>
          <w:rFonts w:eastAsia="Calibri"/>
        </w:rPr>
        <w:t>Seconda riflessione</w:t>
      </w:r>
      <w:bookmarkEnd w:id="35"/>
    </w:p>
    <w:p w14:paraId="76BF115F" w14:textId="77777777" w:rsidR="00E778E6" w:rsidRPr="00E778E6" w:rsidRDefault="00E778E6" w:rsidP="00E778E6">
      <w:pPr>
        <w:spacing w:after="120"/>
        <w:jc w:val="both"/>
        <w:rPr>
          <w:rFonts w:ascii="Arial" w:hAnsi="Arial"/>
          <w:sz w:val="24"/>
        </w:rPr>
      </w:pPr>
      <w:r w:rsidRPr="00E778E6">
        <w:rPr>
          <w:rFonts w:ascii="Arial" w:hAnsi="Arial"/>
          <w:sz w:val="24"/>
        </w:rPr>
        <w:t>Il secondo Libro dei Re ci presenta un popolo smarrito, confuso, immerso in una idolatria dilagante, contro la quale la voce possente quale quella di Isaia, Osea, Amos, Geremia, lo stesso Eliseo la cui missione occupa la prima parte di questo Libro, nulla possono.</w:t>
      </w:r>
    </w:p>
    <w:p w14:paraId="1B0A6AB1" w14:textId="77777777" w:rsidR="00E778E6" w:rsidRPr="00E778E6" w:rsidRDefault="00E778E6" w:rsidP="00E778E6">
      <w:pPr>
        <w:spacing w:after="120"/>
        <w:jc w:val="both"/>
        <w:rPr>
          <w:rFonts w:ascii="Arial" w:hAnsi="Arial"/>
          <w:sz w:val="24"/>
        </w:rPr>
      </w:pPr>
      <w:r w:rsidRPr="00E778E6">
        <w:rPr>
          <w:rFonts w:ascii="Arial" w:hAnsi="Arial"/>
          <w:sz w:val="24"/>
        </w:rPr>
        <w:t>Colui che scruta le Scritture è giusto che si chieda: perché tutto questo? Cosa è mancato nel popolo del Signore? Quale la causa prima che ha permesso che questo sfacelo accadesse?</w:t>
      </w:r>
    </w:p>
    <w:p w14:paraId="79ABC178" w14:textId="77777777" w:rsidR="00E778E6" w:rsidRPr="00E778E6" w:rsidRDefault="00E778E6" w:rsidP="00E778E6">
      <w:pPr>
        <w:spacing w:after="120"/>
        <w:jc w:val="both"/>
        <w:rPr>
          <w:rFonts w:ascii="Arial" w:hAnsi="Arial"/>
          <w:sz w:val="24"/>
        </w:rPr>
      </w:pPr>
      <w:r w:rsidRPr="00E778E6">
        <w:rPr>
          <w:rFonts w:ascii="Arial" w:hAnsi="Arial"/>
          <w:sz w:val="24"/>
        </w:rPr>
        <w:lastRenderedPageBreak/>
        <w:t>La risposta non può essere che una sola: questo popolo soffre di vera cecità teologica. È carente di ogni illuminazione e mediazione veritativa.</w:t>
      </w:r>
    </w:p>
    <w:p w14:paraId="4D2A0923" w14:textId="77777777" w:rsidR="00E778E6" w:rsidRPr="00E778E6" w:rsidRDefault="00E778E6" w:rsidP="00E778E6">
      <w:pPr>
        <w:spacing w:after="120"/>
        <w:jc w:val="both"/>
        <w:rPr>
          <w:rFonts w:ascii="Arial" w:hAnsi="Arial"/>
          <w:sz w:val="24"/>
        </w:rPr>
      </w:pPr>
      <w:r w:rsidRPr="00E778E6">
        <w:rPr>
          <w:rFonts w:ascii="Arial" w:hAnsi="Arial"/>
          <w:sz w:val="24"/>
        </w:rPr>
        <w:t>A questo popolo manca semplicemente il sacerdozio nella sua missione di mediatore della verità di Dio, della sua Parola, della Santa Rivelazione.</w:t>
      </w:r>
    </w:p>
    <w:p w14:paraId="60AD56F5" w14:textId="77777777" w:rsidR="00E778E6" w:rsidRPr="00E778E6" w:rsidRDefault="00E778E6" w:rsidP="00E778E6">
      <w:pPr>
        <w:spacing w:after="120"/>
        <w:jc w:val="both"/>
        <w:rPr>
          <w:rFonts w:ascii="Arial" w:hAnsi="Arial"/>
          <w:sz w:val="24"/>
        </w:rPr>
      </w:pPr>
      <w:r w:rsidRPr="00E778E6">
        <w:rPr>
          <w:rFonts w:ascii="Arial" w:hAnsi="Arial"/>
          <w:sz w:val="24"/>
        </w:rPr>
        <w:t xml:space="preserve">A questo popolo manca la decentralizzazione dei suoi sacerdoti. </w:t>
      </w:r>
    </w:p>
    <w:p w14:paraId="74EDEDA3" w14:textId="77777777" w:rsidR="00E778E6" w:rsidRPr="00E778E6" w:rsidRDefault="00E778E6" w:rsidP="00E778E6">
      <w:pPr>
        <w:spacing w:after="120"/>
        <w:jc w:val="both"/>
        <w:rPr>
          <w:rFonts w:ascii="Arial" w:hAnsi="Arial"/>
          <w:sz w:val="24"/>
        </w:rPr>
      </w:pPr>
      <w:r w:rsidRPr="00E778E6">
        <w:rPr>
          <w:rFonts w:ascii="Arial" w:hAnsi="Arial"/>
          <w:sz w:val="24"/>
        </w:rPr>
        <w:t>Una verità va subito detta. Quando Israele viveva nel deserto, l’unità cultuale, profetica, di insegnamento, ammaestramento avveniva tutta intorno alla tenda del convegno. Un solo popolo, un solo luogo, un solo altare, una sola tenda, un solo Mosè, un solo Aronne, un solo culto, un solo insegnamento, una sola comunità ben compatta, armonizzata, compaginata.</w:t>
      </w:r>
    </w:p>
    <w:p w14:paraId="66C270FC" w14:textId="77777777" w:rsidR="00E778E6" w:rsidRPr="00E778E6" w:rsidRDefault="00E778E6" w:rsidP="00E778E6">
      <w:pPr>
        <w:spacing w:after="120"/>
        <w:jc w:val="both"/>
        <w:rPr>
          <w:rFonts w:ascii="Arial" w:hAnsi="Arial"/>
          <w:sz w:val="24"/>
        </w:rPr>
      </w:pPr>
      <w:r w:rsidRPr="00E778E6">
        <w:rPr>
          <w:rFonts w:ascii="Arial" w:hAnsi="Arial"/>
          <w:sz w:val="24"/>
        </w:rPr>
        <w:t>Basta osservare il modo della sua composizione in ordine agli spostamenti e di accampamento, per comprendere la stupenda organizzazione creata da Dio, per mezzo di Mosè, nel suo popolo.</w:t>
      </w:r>
    </w:p>
    <w:p w14:paraId="4C756D9B"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Il Signore parlò a Mosè e ad Aronne e disse: «Gli Israeliti si accamperanno ciascuno vicino alla sua insegna con i simboli dei loro casati paterni; si accamperanno di fronte alla tenda del convegno, tutt'intorno.</w:t>
      </w:r>
    </w:p>
    <w:p w14:paraId="4FFAA907"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Si accamperanno a oriente, verso levante, quelli dell'insegna dell'accampamento di Giuda secondo le loro schiere. Principe per i figli di Giuda è Nacson, figlio di Amminadàb, e la sua schiera è di settantaquattromilaseicento censiti.</w:t>
      </w:r>
    </w:p>
    <w:p w14:paraId="5E334397" w14:textId="3699699F"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 xml:space="preserve">Si accamperanno accanto a lui quelli della tribù di Ìssacar. Principe per i figli di Ìssacar è Netanèl, figlio di Suar, e la sua schiera è di </w:t>
      </w:r>
      <w:r w:rsidR="00B12E84" w:rsidRPr="00E778E6">
        <w:rPr>
          <w:rFonts w:ascii="Arial" w:hAnsi="Arial"/>
          <w:i/>
          <w:iCs/>
          <w:sz w:val="22"/>
          <w:szCs w:val="22"/>
        </w:rPr>
        <w:t>cinquantaquattromila quattrocento</w:t>
      </w:r>
      <w:r w:rsidRPr="00E778E6">
        <w:rPr>
          <w:rFonts w:ascii="Arial" w:hAnsi="Arial"/>
          <w:i/>
          <w:iCs/>
          <w:sz w:val="22"/>
          <w:szCs w:val="22"/>
        </w:rPr>
        <w:t xml:space="preserve"> censiti.</w:t>
      </w:r>
    </w:p>
    <w:p w14:paraId="6FB4CDB9"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Poi la tribù di Zàbulon. Principe per i figli di Zàbulon è Eliàb, figlio di Chelon, e la sua schiera è di cinquantasettemilaquattrocento censiti.</w:t>
      </w:r>
    </w:p>
    <w:p w14:paraId="06451232"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Il totale dei censiti per l’accampamento di Giuda è di centoottantaseimilaquattrocento uomini, suddivisi secondo le loro schiere. Leveranno le tende per primi.</w:t>
      </w:r>
    </w:p>
    <w:p w14:paraId="22D7AF81"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L'insegna dell'accampamento di Ruben, suddiviso secondo le sue schiere, starà a mezzogiorno. Principe per i figli di Ruben è Elisùr, figlio di Sedeùr, e la sua schiera è di quarantaseimilacinquecento censiti.</w:t>
      </w:r>
    </w:p>
    <w:p w14:paraId="4774A933"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Si accamperanno accanto a lui quelli della tribù di Simeone. Principe per i figli di Simeone è Selumièl, figlio di Surisaddài, e la sua schiera è di cinquantanovemilatrecento censiti.</w:t>
      </w:r>
    </w:p>
    <w:p w14:paraId="618BF25A"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Poi la tribù di Gad: principe per i figli di Gad è Eliasàf, figlio di Deuèl, e la sua schiera è di quarantacinquemilaseicentocinquanta censiti.</w:t>
      </w:r>
    </w:p>
    <w:p w14:paraId="50DD44F4"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Il totale dei censiti per l’accampamento di Ruben è di centocinquantunmila quattrocentocinquanta uomini, suddivisi secondo le loro schiere. Leveranno le tende per secondi.</w:t>
      </w:r>
    </w:p>
    <w:p w14:paraId="53AB31CF"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Poi si leverà la tenda del convegno con l'accampamento dei leviti in mezzo agli altri accampamenti. Come si erano accampati, così si leveranno, ciascuno al suo posto, suddivisi secondo le loro insegne.</w:t>
      </w:r>
    </w:p>
    <w:p w14:paraId="69A2C4FD"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lastRenderedPageBreak/>
        <w:t>L’insegna dell’accampamento di Èfraim, suddiviso secondo le sue schiere, starà a occidente. Principe per i figli di Èfraim è Elisamà, figlio di Ammiùd, la sua schiera è di quarantamilacinquecento censiti.</w:t>
      </w:r>
    </w:p>
    <w:p w14:paraId="246C023E"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Accanto a lui la tribù di Manasse. Principe per i figli di Manasse è Gamlièl, figlio di Pedasùr, e la sua schiera è di trentaduemiladuecento censiti.</w:t>
      </w:r>
    </w:p>
    <w:p w14:paraId="5E9EC051"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Poi la tribù di Beniamino. Principe per i figli di Beniamino è Abidàn, figlio di Ghideonì, e la sua schiera è di trentacinquemilaquattrocento censiti.</w:t>
      </w:r>
    </w:p>
    <w:p w14:paraId="0B44BB52"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Il totale dei censiti per l'accampamento di Èfraim è di centoottomilacento uomini, suddivisi secondo le loro schiere. Leveranno le tende per terzi.</w:t>
      </w:r>
    </w:p>
    <w:p w14:paraId="66D2EEBC" w14:textId="245659D5"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 xml:space="preserve">L'insegna dell'accampamento di Dan, suddiviso secondo le sue schiere, starà a settentrione. Principe per i figli di Dan è Achièzer, figlio di Ammisaddài, e la sua schiera è di </w:t>
      </w:r>
      <w:r w:rsidR="00B12E84" w:rsidRPr="00E778E6">
        <w:rPr>
          <w:rFonts w:ascii="Arial" w:hAnsi="Arial"/>
          <w:i/>
          <w:iCs/>
          <w:sz w:val="22"/>
          <w:szCs w:val="22"/>
        </w:rPr>
        <w:t>sessantaduemila settecento</w:t>
      </w:r>
      <w:r w:rsidRPr="00E778E6">
        <w:rPr>
          <w:rFonts w:ascii="Arial" w:hAnsi="Arial"/>
          <w:i/>
          <w:iCs/>
          <w:sz w:val="22"/>
          <w:szCs w:val="22"/>
        </w:rPr>
        <w:t xml:space="preserve"> censiti.</w:t>
      </w:r>
    </w:p>
    <w:p w14:paraId="451D9A1B" w14:textId="48D6648A"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 xml:space="preserve">Si accamperanno accanto a lui quelli della tribù di Aser. Principe per i figli di Aser è Paghièl, figlio di Ocran, e la sua schiera è di </w:t>
      </w:r>
      <w:r w:rsidR="00B12E84" w:rsidRPr="00E778E6">
        <w:rPr>
          <w:rFonts w:ascii="Arial" w:hAnsi="Arial"/>
          <w:i/>
          <w:iCs/>
          <w:sz w:val="22"/>
          <w:szCs w:val="22"/>
        </w:rPr>
        <w:t>quarantamilacinquecento</w:t>
      </w:r>
      <w:r w:rsidRPr="00E778E6">
        <w:rPr>
          <w:rFonts w:ascii="Arial" w:hAnsi="Arial"/>
          <w:i/>
          <w:iCs/>
          <w:sz w:val="22"/>
          <w:szCs w:val="22"/>
        </w:rPr>
        <w:t xml:space="preserve"> censiti.</w:t>
      </w:r>
    </w:p>
    <w:p w14:paraId="1BADE8A9"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Poi la tribù di Nèftali. Principe per i figli di Nèftali è Achirà, figlio di Enan, e la sua schiera è di cinquantatremilaquattrocento censiti.</w:t>
      </w:r>
    </w:p>
    <w:p w14:paraId="79C34F9E"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Il totale dei censiti per l'accampamento di Dan è dunque centocinquantasettemilaseicento. Leveranno le tende per ultimi, suddivisi secondo le loro insegne».</w:t>
      </w:r>
    </w:p>
    <w:p w14:paraId="54D25164"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Questi sono i censiti degli Israeliti secondo i loro casati paterni, tutti i censiti degli accampamenti, suddivisi secondo le loro schiere: seicentotremilacinquecentocinquanta.</w:t>
      </w:r>
    </w:p>
    <w:p w14:paraId="23893FDF"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Ma i leviti non furono censiti in mezzo agli Israeliti, come il Signore aveva comandato a Mosè.</w:t>
      </w:r>
    </w:p>
    <w:p w14:paraId="63641FFB"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 xml:space="preserve">Gli Israeliti eseguirono ogni cosa come il Signore aveva comandato a Mosè. Così si accampavano secondo le loro insegne e così levavano le tende, ciascuno secondo la sua famiglia in base al casato dei suoi padri (Num 2,1-34). </w:t>
      </w:r>
    </w:p>
    <w:p w14:paraId="132BD573"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 xml:space="preserve">Il Signore parlò a Mosè e disse: «Fatti due trombe d’argento; le farai d’argento lavorato a martello e ti serviranno per convocare la comunità e per far muovere gli accampamenti. </w:t>
      </w:r>
    </w:p>
    <w:p w14:paraId="13A85A85"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 xml:space="preserve">Quando si suonerà con esse, tutta la comunità si radunerà presso di te all’ingresso della tenda del convegno. Al suono di una tromba sola, si raduneranno presso di te i prìncipi, capi delle migliaia d’Israele. </w:t>
      </w:r>
    </w:p>
    <w:p w14:paraId="3CA56D91"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 xml:space="preserve">Quando le suonerete a squillo disteso, gli accampamenti che sono a levante si metteranno in cammino. Quando le suonerete a squillo disteso una seconda volta, si metteranno in cammino gli accampamenti posti a mezzogiorno. A squillo disteso si suonerà per i loro spostamenti. </w:t>
      </w:r>
    </w:p>
    <w:p w14:paraId="316937EE"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Per radunare l’assemblea, suonerete, ma non con squillo disteso. I sacerdoti figli di Aronne suoneranno le trombe; sarà per voi un rito perenne di generazione in generazione.</w:t>
      </w:r>
    </w:p>
    <w:p w14:paraId="2C9380A6"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 xml:space="preserve">Quando nella vostra terra entrerete in guerra contro l’avversario che vi attaccherà, suonerete le trombe a squillo disteso e sarete ricordati davanti al Signore, vostro Dio, e sarete salvati dai vostri nemici. </w:t>
      </w:r>
    </w:p>
    <w:p w14:paraId="31BB3C51"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lastRenderedPageBreak/>
        <w:t>Nel vostro giorno di gioia, nelle vostre solennità e al principio dei vostri mesi, suonerete le trombe durante i vostri olocausti e i vostri sacrifici di comunione. Esse saranno per voi un richiamo davanti al vostro Dio. Io sono il Signore, vostro Dio».</w:t>
      </w:r>
    </w:p>
    <w:p w14:paraId="7705CB5C"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 xml:space="preserve">Il secondo anno, il secondo mese, il venti del mese, la nube si alzò da sopra </w:t>
      </w:r>
      <w:smartTag w:uri="urn:schemas-microsoft-com:office:smarttags" w:element="PersonName">
        <w:smartTagPr>
          <w:attr w:name="ProductID" w:val="la Dimora"/>
        </w:smartTagPr>
        <w:r w:rsidRPr="00E778E6">
          <w:rPr>
            <w:rFonts w:ascii="Arial" w:hAnsi="Arial"/>
            <w:i/>
            <w:iCs/>
            <w:sz w:val="22"/>
            <w:szCs w:val="22"/>
          </w:rPr>
          <w:t>la Dimora</w:t>
        </w:r>
      </w:smartTag>
      <w:r w:rsidRPr="00E778E6">
        <w:rPr>
          <w:rFonts w:ascii="Arial" w:hAnsi="Arial"/>
          <w:i/>
          <w:iCs/>
          <w:sz w:val="22"/>
          <w:szCs w:val="22"/>
        </w:rPr>
        <w:t xml:space="preserve"> della Testimonianza. Gli Israeliti si mossero, secondo il loro ordine di spostamento, dal deserto del Sinai. La nube si fermò nel deserto di Paran. Così si misero in cammino la prima volta, secondo l’ordine del Signore, dato per mezzo di Mosè. </w:t>
      </w:r>
    </w:p>
    <w:p w14:paraId="345783C1"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 xml:space="preserve">Per prima si mosse l’insegna dell’accampamento dei figli di Giuda, suddivisi secondo le loro schiere. Nacson, figlio di Amminadàb, comandava la schiera di Giuda. Netanèl, figlio di Suar, comandava la schiera della tribù dei figli di Ìssacar. Eliàb, figlio di Chelon, comandava la schiera della tribù dei figli di Zàbulon. La Dimora fu smontata e si mossero i figli di Gherson e i figli di Merarì, portatori della Dimora. </w:t>
      </w:r>
    </w:p>
    <w:p w14:paraId="1C665C5B"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 xml:space="preserve">Poi si mosse l’insegna dell’accampamento di Ruben, secondo le sue schiere. Elisùr, figlio di Sedeùr, comandava la schiera di Ruben. Selumièl, figlio di Surisaddài, comandava la schiera della tribù dei figli di Simeone. Eliasàf, figlio di Deuèl, comandava la schiera della tribù dei figli di Gad. Poi si mossero i Keatiti, portatori del santuario; </w:t>
      </w:r>
      <w:smartTag w:uri="urn:schemas-microsoft-com:office:smarttags" w:element="PersonName">
        <w:smartTagPr>
          <w:attr w:name="ProductID" w:val="la Dimora"/>
        </w:smartTagPr>
        <w:r w:rsidRPr="00E778E6">
          <w:rPr>
            <w:rFonts w:ascii="Arial" w:hAnsi="Arial"/>
            <w:i/>
            <w:iCs/>
            <w:sz w:val="22"/>
            <w:szCs w:val="22"/>
          </w:rPr>
          <w:t>la Dimora</w:t>
        </w:r>
      </w:smartTag>
      <w:r w:rsidRPr="00E778E6">
        <w:rPr>
          <w:rFonts w:ascii="Arial" w:hAnsi="Arial"/>
          <w:i/>
          <w:iCs/>
          <w:sz w:val="22"/>
          <w:szCs w:val="22"/>
        </w:rPr>
        <w:t xml:space="preserve"> veniva eretta al loro arrivo. </w:t>
      </w:r>
    </w:p>
    <w:p w14:paraId="1DF1CF59"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 xml:space="preserve">Poi si mosse l’insegna dell’accampamento dei figli di Èfraim, suddivisi secondo le sue schiere. Elisamà, figlio di Ammiùd, comandava la schiera di Èfraim. Gamlièl, figlio di Pedasùr, comandava la schiera della tribù dei figli di Manasse. Abidàn, figlio di Ghideonì, comandava la schiera della tribù dei figli di Beniamino. </w:t>
      </w:r>
    </w:p>
    <w:p w14:paraId="60AC5D53"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 xml:space="preserve">Poi si mosse l’insegna dell’accampamento dei figli di Dan, retroguardia di tutti gli accampamenti, suddivisi secondo le loro schiere. Achièzer, figlio di Ammisaddài, comandava la schiera di Dan. Paghièl, figlio di Ocran, comandava la schiera della tribù dei figli di Aser, e Achirà, figlio di Enan, comandava la schiera della tribù dei figli di Nèftali. </w:t>
      </w:r>
    </w:p>
    <w:p w14:paraId="4F852ABE"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Questo era l’ordine degli spostamenti degli Israeliti, secondo le loro schiere, quando levarono le tende.</w:t>
      </w:r>
    </w:p>
    <w:p w14:paraId="42C5A2F3"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Mosè disse a Obab, figlio di Reuèl il Madianita, suocero di Mosè: «Noi stiamo per partire verso il luogo del quale il Signore ha detto: “Lo darò a voi in possesso”. Vieni con noi e ti faremo del bene, perché il Signore ha promesso del bene a Israele». Ma egli replicò: «Io non verrò; anzi tornerò alla mia terra e alla mia parentela». Mosè rispose: «Non ci abbandonare, ti prego, poiché tu conosci i luoghi dove accamparci nel deserto e sarai per noi come gli occhi. Se vieni con noi, tutto il bene che il Signore farà a noi, noi lo faremo a te».</w:t>
      </w:r>
    </w:p>
    <w:p w14:paraId="33091BA5"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Così partirono dal monte del Signore e fecero tre giornate di cammino; l’arca dell’alleanza del Signore si muoveva davanti a loro durante le tre giornate di cammino, per cercare loro un luogo di sosta. La nube del Signore era sopra di loro durante il giorno, quando partivano dall’accampamento.</w:t>
      </w:r>
    </w:p>
    <w:p w14:paraId="7F765AD6" w14:textId="77777777" w:rsidR="00E778E6" w:rsidRP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t>Quando l’arca partiva, Mosè diceva: «Sorgi, Signore, e siano dispersi i tuoi nemici e fuggano davanti a te coloro che ti odiano».</w:t>
      </w:r>
    </w:p>
    <w:p w14:paraId="7A87B209" w14:textId="77777777" w:rsidR="00E778E6" w:rsidRDefault="00E778E6" w:rsidP="00B12E84">
      <w:pPr>
        <w:spacing w:after="120"/>
        <w:ind w:left="567" w:right="567"/>
        <w:jc w:val="both"/>
        <w:rPr>
          <w:rFonts w:ascii="Arial" w:hAnsi="Arial"/>
          <w:i/>
          <w:iCs/>
          <w:sz w:val="22"/>
          <w:szCs w:val="22"/>
        </w:rPr>
      </w:pPr>
      <w:r w:rsidRPr="00E778E6">
        <w:rPr>
          <w:rFonts w:ascii="Arial" w:hAnsi="Arial"/>
          <w:i/>
          <w:iCs/>
          <w:sz w:val="22"/>
          <w:szCs w:val="22"/>
        </w:rPr>
        <w:lastRenderedPageBreak/>
        <w:t xml:space="preserve">Quando sostava, diceva: «Torna, Signore, alle miriadi di migliaia d’Israele» (Num 10,1-36). </w:t>
      </w:r>
    </w:p>
    <w:p w14:paraId="42C5EB7F" w14:textId="77777777" w:rsidR="00E778E6" w:rsidRPr="00E778E6" w:rsidRDefault="00E778E6" w:rsidP="00E778E6">
      <w:pPr>
        <w:spacing w:after="120"/>
        <w:jc w:val="both"/>
        <w:rPr>
          <w:rFonts w:ascii="Arial" w:hAnsi="Arial"/>
          <w:sz w:val="24"/>
        </w:rPr>
      </w:pPr>
      <w:r w:rsidRPr="00E778E6">
        <w:rPr>
          <w:rFonts w:ascii="Arial" w:hAnsi="Arial"/>
          <w:sz w:val="24"/>
        </w:rPr>
        <w:t>Dinanzi a questa mirabile struttura di unità fisica e non solo spirituale, era facile la mediazione sacerdotale e profetica, di grazia e di verità per tutto il popolo.</w:t>
      </w:r>
    </w:p>
    <w:p w14:paraId="3DE83417" w14:textId="77777777" w:rsidR="00E778E6" w:rsidRPr="00E778E6" w:rsidRDefault="00E778E6" w:rsidP="00E778E6">
      <w:pPr>
        <w:spacing w:after="120"/>
        <w:jc w:val="both"/>
        <w:rPr>
          <w:rFonts w:ascii="Arial" w:hAnsi="Arial"/>
          <w:sz w:val="24"/>
        </w:rPr>
      </w:pPr>
      <w:r w:rsidRPr="00E778E6">
        <w:rPr>
          <w:rFonts w:ascii="Arial" w:hAnsi="Arial"/>
          <w:sz w:val="24"/>
        </w:rPr>
        <w:t xml:space="preserve">Con l’entrata nella terra, cambia lo statuto di questa unità. Essa diviene dispersione, spargimento, seminagione, allontanamento gli uni dagli altri. </w:t>
      </w:r>
    </w:p>
    <w:p w14:paraId="10231EBD" w14:textId="77777777" w:rsidR="00E778E6" w:rsidRPr="00E778E6" w:rsidRDefault="00E778E6" w:rsidP="00E778E6">
      <w:pPr>
        <w:spacing w:after="120"/>
        <w:jc w:val="both"/>
        <w:rPr>
          <w:rFonts w:ascii="Arial" w:hAnsi="Arial"/>
          <w:sz w:val="24"/>
        </w:rPr>
      </w:pPr>
      <w:r w:rsidRPr="00E778E6">
        <w:rPr>
          <w:rFonts w:ascii="Arial" w:hAnsi="Arial"/>
          <w:sz w:val="24"/>
        </w:rPr>
        <w:t>Le tribù si riunivamo solo in caso di guerra o nelle grandi occasioni per la celebrazione del culto intorno alla tenda del convegno, il solo punto di riferimento per l’unità del popolo.</w:t>
      </w:r>
    </w:p>
    <w:p w14:paraId="2E5EFDF8" w14:textId="77777777" w:rsidR="00E778E6" w:rsidRPr="00E778E6" w:rsidRDefault="00E778E6" w:rsidP="00E778E6">
      <w:pPr>
        <w:spacing w:after="120"/>
        <w:jc w:val="both"/>
        <w:rPr>
          <w:rFonts w:ascii="Arial" w:hAnsi="Arial"/>
          <w:sz w:val="24"/>
        </w:rPr>
      </w:pPr>
      <w:r w:rsidRPr="00E778E6">
        <w:rPr>
          <w:rFonts w:ascii="Arial" w:hAnsi="Arial"/>
          <w:sz w:val="24"/>
        </w:rPr>
        <w:t>Si sparge il popolo nella terra, non si spargono i mediatori dell’insegnamento della Parola del Signore. Da questo versante il popolo è abbandonato a se stesso. Manca di vere guide teologiche che lo ammaestrino secondo quanto prescrive lo stesso comandamento del Signore:</w:t>
      </w:r>
    </w:p>
    <w:p w14:paraId="0D41ED9C"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p>
    <w:p w14:paraId="35453D55" w14:textId="77777777" w:rsidR="00E778E6" w:rsidRPr="00E778E6" w:rsidRDefault="00E778E6" w:rsidP="00E778E6">
      <w:pPr>
        <w:spacing w:after="120"/>
        <w:jc w:val="both"/>
        <w:rPr>
          <w:rFonts w:ascii="Arial" w:hAnsi="Arial"/>
          <w:sz w:val="24"/>
        </w:rPr>
      </w:pPr>
      <w:r w:rsidRPr="00E778E6">
        <w:rPr>
          <w:rFonts w:ascii="Arial" w:hAnsi="Arial"/>
          <w:sz w:val="24"/>
        </w:rPr>
        <w:t>Senza una vera, intensa, permanente formazione teologica, il culto alla fine diviene sterile, vuoto, addirittura disgustoso per il Signore cui viene offerto.</w:t>
      </w:r>
    </w:p>
    <w:p w14:paraId="3C4EC08B" w14:textId="77777777" w:rsidR="00E778E6" w:rsidRPr="00E778E6" w:rsidRDefault="00E778E6" w:rsidP="00E778E6">
      <w:pPr>
        <w:spacing w:after="120"/>
        <w:jc w:val="both"/>
        <w:rPr>
          <w:rFonts w:ascii="Arial" w:hAnsi="Arial"/>
          <w:sz w:val="24"/>
        </w:rPr>
      </w:pPr>
      <w:r w:rsidRPr="00E778E6">
        <w:rPr>
          <w:rFonts w:ascii="Arial" w:hAnsi="Arial"/>
          <w:sz w:val="24"/>
        </w:rPr>
        <w:t>È quanto denunzia Isaia nella sua prima profezia rivolta al popolo del Signore.</w:t>
      </w:r>
    </w:p>
    <w:p w14:paraId="343D6618"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Visione che Isaia, figlio di Amoz, ebbe su Giuda e su Gerusalemme al tempo dei re di Giuda Ozia, Iotam, Acaz ed Ezechia.</w:t>
      </w:r>
    </w:p>
    <w:p w14:paraId="32827924"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Udite, o cieli, ascolta, o terra, così parla il Signore: «Ho allevato e fatto crescere figli, ma essi si sono ribellati contro di me. Il bue conosce il suo proprietario e l’asino la greppia del suo padrone, ma Israele non conosce, il mio popolo non comprende».</w:t>
      </w:r>
    </w:p>
    <w:p w14:paraId="526E2C6C"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Guai, gente peccatrice, popolo carico d’iniquità! Razza di scellerati, figli corrotti! Hanno abbandonato il Signore, hanno disprezzato il Santo d’Israele, si sono voltati indietro. Perché volete ancora essere colpiti, accumulando ribellioni?</w:t>
      </w:r>
    </w:p>
    <w:p w14:paraId="67AB1CF9"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 xml:space="preserve">Tutta la testa è malata, tutto il cuore langue. Dalla pianta dei piedi alla testa non c’è nulla di sano, ma ferite e lividure e piaghe aperte, che non sono state ripulite né fasciate né curate con olio. </w:t>
      </w:r>
    </w:p>
    <w:p w14:paraId="2A837252"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w:t>
      </w:r>
    </w:p>
    <w:p w14:paraId="0FC582EB"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 xml:space="preserve">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w:t>
      </w:r>
      <w:r w:rsidRPr="00E778E6">
        <w:rPr>
          <w:rFonts w:ascii="Arial" w:hAnsi="Arial"/>
          <w:i/>
          <w:iCs/>
          <w:sz w:val="22"/>
        </w:rPr>
        <w:lastRenderedPageBreak/>
        <w:t xml:space="preserve">non lo gradisco. Quando venite a presentarvi a me, chi richiede a voi questo: che veniate a calpestare i miei atri? Smettete di presentare offerte inutili; l’incenso per me è un abominio, i noviluni, i sabati e le assemblee sacre: non posso sopportare delitto e solennità. </w:t>
      </w:r>
    </w:p>
    <w:p w14:paraId="273C1DA8"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w:t>
      </w:r>
    </w:p>
    <w:p w14:paraId="484A76EB"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 xml:space="preserve">«Su,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w:t>
      </w:r>
    </w:p>
    <w:p w14:paraId="6BC0FABF"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 xml:space="preserve">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w:t>
      </w:r>
    </w:p>
    <w:p w14:paraId="6560685F"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 xml:space="preserve">Perciò, oracolo del Signore, Dio degli eserciti, il Potente d’Israele: «Guai! Esigerò 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 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 </w:t>
      </w:r>
    </w:p>
    <w:p w14:paraId="3E90EF6F" w14:textId="77777777" w:rsidR="00E778E6" w:rsidRPr="00E778E6" w:rsidRDefault="00E778E6" w:rsidP="00E778E6">
      <w:pPr>
        <w:spacing w:after="120"/>
        <w:jc w:val="both"/>
        <w:rPr>
          <w:rFonts w:ascii="Arial" w:hAnsi="Arial"/>
          <w:sz w:val="24"/>
        </w:rPr>
      </w:pPr>
      <w:r w:rsidRPr="00E778E6">
        <w:rPr>
          <w:rFonts w:ascii="Arial" w:hAnsi="Arial"/>
          <w:sz w:val="24"/>
        </w:rPr>
        <w:t>Questa vanità del culto è denunciata anche dal profeta Geremia. Questo profeta dice ancora di più: questo tipo di culto Dio non lo ha mai chiesto.</w:t>
      </w:r>
    </w:p>
    <w:p w14:paraId="593E56E1"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Questa parola fu rivolta dal Signore a Geremia: «Férmati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4797E29C"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 xml:space="preserve">Ma voi confidate in parole false, che non giovano: rubare, uccidere, commettere adulterio, giurare il falso, bruciare incenso a Baal, seguire altri </w:t>
      </w:r>
      <w:r w:rsidRPr="00E778E6">
        <w:rPr>
          <w:rFonts w:ascii="Arial" w:hAnsi="Arial"/>
          <w:i/>
          <w:iCs/>
          <w:sz w:val="22"/>
        </w:rPr>
        <w:lastRenderedPageBreak/>
        <w:t>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28DD5197"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4D8FDC4E"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23037CFF"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Taglia la tua chioma e gettala via, e intona sulle alture un lamento, perché il Signore ha rigettato e abbandonato questa generazione che ha meritato la sua ira.</w:t>
      </w:r>
    </w:p>
    <w:p w14:paraId="57DF0240"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 xml:space="preserve">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w:t>
      </w:r>
      <w:r w:rsidRPr="00E778E6">
        <w:rPr>
          <w:rFonts w:ascii="Arial" w:hAnsi="Arial"/>
          <w:i/>
          <w:iCs/>
          <w:sz w:val="22"/>
        </w:rPr>
        <w:lastRenderedPageBreak/>
        <w:t xml:space="preserve">canti dello sposo e della sposa, perché la terra diverrà un deserto». (Ger 7,1-34). </w:t>
      </w:r>
    </w:p>
    <w:p w14:paraId="21663342" w14:textId="77777777" w:rsidR="00E778E6" w:rsidRPr="00E778E6" w:rsidRDefault="00E778E6" w:rsidP="00E778E6">
      <w:pPr>
        <w:spacing w:after="120"/>
        <w:jc w:val="both"/>
        <w:rPr>
          <w:rFonts w:ascii="Arial" w:hAnsi="Arial"/>
          <w:sz w:val="24"/>
        </w:rPr>
      </w:pPr>
      <w:r w:rsidRPr="00E778E6">
        <w:rPr>
          <w:rFonts w:ascii="Arial" w:hAnsi="Arial"/>
          <w:sz w:val="24"/>
        </w:rPr>
        <w:t>Dio aveva invece chiesto e ogni giorno chiedeva l’altro culto quello dell’obbedienza ai suoi comandamenti, alla sua voce, ad ogni Parola che esce dalla sua bocca.</w:t>
      </w:r>
    </w:p>
    <w:p w14:paraId="68C934EE" w14:textId="77777777" w:rsidR="00E778E6" w:rsidRPr="00E778E6" w:rsidRDefault="00E778E6" w:rsidP="00E778E6">
      <w:pPr>
        <w:spacing w:after="120"/>
        <w:jc w:val="both"/>
        <w:rPr>
          <w:rFonts w:ascii="Arial" w:hAnsi="Arial"/>
          <w:sz w:val="24"/>
        </w:rPr>
      </w:pPr>
      <w:r w:rsidRPr="00E778E6">
        <w:rPr>
          <w:rFonts w:ascii="Arial" w:hAnsi="Arial"/>
          <w:sz w:val="24"/>
        </w:rPr>
        <w:t>Ora questo culto, che è il fine di ogni altro culto, necessita al pari di ogni altro culto, di mediatori esperti, capaci, saggi, intelligenti, sapienti.</w:t>
      </w:r>
    </w:p>
    <w:p w14:paraId="0A007305" w14:textId="77777777" w:rsidR="00E778E6" w:rsidRPr="00E778E6" w:rsidRDefault="00E778E6" w:rsidP="00E778E6">
      <w:pPr>
        <w:spacing w:after="120"/>
        <w:jc w:val="both"/>
        <w:rPr>
          <w:rFonts w:ascii="Arial" w:hAnsi="Arial"/>
          <w:sz w:val="24"/>
        </w:rPr>
      </w:pPr>
      <w:r w:rsidRPr="00E778E6">
        <w:rPr>
          <w:rFonts w:ascii="Arial" w:hAnsi="Arial"/>
          <w:sz w:val="24"/>
        </w:rPr>
        <w:t>È quell’ammaestramento che troviamo nei Libri Sapienziali, specie nei Proverbi, dove è il padre che ammaestra il Figlio. Oppure ciò che troviamo nel Libro di Tobia, anche qui, è il padre che insegna al figlio le vie della giustizia e della verità.</w:t>
      </w:r>
    </w:p>
    <w:p w14:paraId="4E493126"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w:t>
      </w:r>
    </w:p>
    <w:p w14:paraId="68EF70B2"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 xml:space="preserve">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w:t>
      </w:r>
    </w:p>
    <w:p w14:paraId="44C33A1A"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In tal modo tu camminerai sulla strada dei buoni e rimarrai nei sentieri dei giusti, perché  gli uomini retti abiteranno nel paese e gli integri vi resteranno, i malvagi invece saranno sterminati dalla terra e i perfidi ne saranno sradicati (Pr 2,1-22).</w:t>
      </w:r>
    </w:p>
    <w:p w14:paraId="1098BE55"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 xml:space="preserve">In quel giorno Tobi si ricordò del denaro che aveva depositato presso Gabaèl a Rage di Media e disse in cuor suo: «Ecco che io ho invocato la morte: perché dunque non dovrei chiamare mio figlio Tobia e informarlo, prima di morire, di questa somma di denaro?». Chiamò il figlio e gli disse: «Figlio, quando morirò, dovrai darmi una sepoltura decorosa; onora tua madre e non abbandonarla per tutti i giorni della sua vita; fa’ ciò che è di suo gradimento e non procurarle nessun motivo di tristezza. Ricòrdati, figlio, che ha corso tanti pericoli per te, quando eri nel suo seno. Quando morirà, dovrai darle sepoltura presso di me, in una medesima tomba. </w:t>
      </w:r>
    </w:p>
    <w:p w14:paraId="4ECA6FE9"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 xml:space="preserve">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w:t>
      </w:r>
      <w:r w:rsidRPr="00E778E6">
        <w:rPr>
          <w:rFonts w:ascii="Arial" w:hAnsi="Arial"/>
          <w:i/>
          <w:iCs/>
          <w:sz w:val="22"/>
        </w:rPr>
        <w:lastRenderedPageBreak/>
        <w:t xml:space="preserve">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w:t>
      </w:r>
    </w:p>
    <w:p w14:paraId="47341DDA"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 xml:space="preserve">Guàrdati,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E ora, figlio, ama i tuoi fratelli; nel tuo cuore non concepire disprezzo per i tuoi fratelli, e per i figli e le figlie del tuo popolo, e tra loro scegliti la moglie. L’orgoglio infatti è causa di rovina e di grande inquietudine. Nella pigrizia vi è povertà e miseria, perché la pigrizia è madre della fame. Non trattenere presso di te la paga di chi lavora per te, ma a lui consegnala subito; se così avrai servito Dio, ti sarà data la ricompensa. Poni attenzione, o figlio, a tutto ciò che fai e sii ben educato in ogni tuo comportamento. </w:t>
      </w:r>
    </w:p>
    <w:p w14:paraId="356A16BA"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Non fare a nessuno ciò che non piace a te. Non bere vino fino all’ebbrezza e non avere per compagna del tuo viaggio l’ubriachezza. Da’ del tuo pane a chi ha fame e fa’ parte dei tuoi vestiti agli ignudi. Da’ in elemosina quanto ti avanza e quando fai elemosina il tuo occhio non abbia rimpianti. Deponi il tuo pane sulla tomba dei giusti, non darne invece ai peccatori. Chiedi consiglio a ogni persona che sia saggia e non disprezzare nessun buon consiglio. In ogni circostanza benedici il Signore Dio e domanda che ti sia guida nelle tue vie e che i tuoi sentieri e i tuoi desideri giungano a buon fine, poiché nessun popolo possiede la saggezza, ma è il Signore che elargisce ogni bene e abbassa chi vuole fino al profondo degli inferi. E ora, figlio, ricòrdati di questi comandamenti, non lasciare che si cancellino dal tuo cuore.</w:t>
      </w:r>
    </w:p>
    <w:p w14:paraId="41F6B1F1"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 xml:space="preserve">Ora, figlio, ti comunico che ho depositato dieci talenti d’argento presso Gabaèl, figlio di Gabri, a Rage di Media. Non temere, figlio, se siamo diventati poveri. Tu hai una grande ricchezza se avrai il timore di Dio, se rifuggirai da ogni peccato e farai ciò che piace al Signore, tuo Dio» (Tb 4,1-21). </w:t>
      </w:r>
    </w:p>
    <w:p w14:paraId="30153242" w14:textId="77777777" w:rsidR="00E778E6" w:rsidRPr="00E778E6" w:rsidRDefault="00E778E6" w:rsidP="00E778E6">
      <w:pPr>
        <w:spacing w:after="120"/>
        <w:jc w:val="both"/>
        <w:rPr>
          <w:rFonts w:ascii="Arial" w:hAnsi="Arial"/>
          <w:sz w:val="24"/>
        </w:rPr>
      </w:pPr>
      <w:r w:rsidRPr="00E778E6">
        <w:rPr>
          <w:rFonts w:ascii="Arial" w:hAnsi="Arial"/>
          <w:sz w:val="24"/>
        </w:rPr>
        <w:t>Ma il padre da solo non basta. Al massimo può dare un’educazione nella sua famiglia. Rimangono fuori tutte le altre famiglie.</w:t>
      </w:r>
    </w:p>
    <w:p w14:paraId="3835E14C" w14:textId="77777777" w:rsidR="00E778E6" w:rsidRPr="00E778E6" w:rsidRDefault="00E778E6" w:rsidP="00E778E6">
      <w:pPr>
        <w:spacing w:after="120"/>
        <w:jc w:val="both"/>
        <w:rPr>
          <w:rFonts w:ascii="Arial" w:hAnsi="Arial"/>
          <w:sz w:val="24"/>
        </w:rPr>
      </w:pPr>
      <w:r w:rsidRPr="00E778E6">
        <w:rPr>
          <w:rFonts w:ascii="Arial" w:hAnsi="Arial"/>
          <w:sz w:val="24"/>
        </w:rPr>
        <w:t>Occorre che ogni famiglia, ogni persona venga formata e in questo ministero ruolo sommo riveste il sacerdote.</w:t>
      </w:r>
    </w:p>
    <w:p w14:paraId="0610F9DA" w14:textId="77777777" w:rsidR="00E778E6" w:rsidRPr="00E778E6" w:rsidRDefault="00E778E6" w:rsidP="00E778E6">
      <w:pPr>
        <w:spacing w:after="120"/>
        <w:jc w:val="both"/>
        <w:rPr>
          <w:rFonts w:ascii="Arial" w:hAnsi="Arial"/>
          <w:sz w:val="24"/>
        </w:rPr>
      </w:pPr>
      <w:r w:rsidRPr="00E778E6">
        <w:rPr>
          <w:rFonts w:ascii="Arial" w:hAnsi="Arial"/>
          <w:sz w:val="24"/>
        </w:rPr>
        <w:t>È lui la bocca di Dio in mezzo al suo popolo, bocca universale, non particolare, bocca per tutti e non solo per alcuni, bocca per sempre e non solo per qualche tempo.</w:t>
      </w:r>
    </w:p>
    <w:p w14:paraId="544DE07C" w14:textId="77777777" w:rsidR="00E778E6" w:rsidRPr="00E778E6" w:rsidRDefault="00E778E6" w:rsidP="00E778E6">
      <w:pPr>
        <w:spacing w:after="120"/>
        <w:jc w:val="both"/>
        <w:rPr>
          <w:rFonts w:ascii="Arial" w:hAnsi="Arial"/>
          <w:sz w:val="24"/>
        </w:rPr>
      </w:pPr>
      <w:r w:rsidRPr="00E778E6">
        <w:rPr>
          <w:rFonts w:ascii="Arial" w:hAnsi="Arial"/>
          <w:sz w:val="24"/>
        </w:rPr>
        <w:t>È nella struttura sacerdotale che troviamo una della più grandi differenze – non parliamo qui della potenza di grazia e di verità che è l’essenza stessa del Nuovo testamento – nella struttura tra il Vecchio e il Nuovo Popolo del Signore.</w:t>
      </w:r>
    </w:p>
    <w:p w14:paraId="4AA9C90B" w14:textId="77777777" w:rsidR="00E778E6" w:rsidRPr="00E778E6" w:rsidRDefault="00E778E6" w:rsidP="00E778E6">
      <w:pPr>
        <w:spacing w:after="120"/>
        <w:jc w:val="both"/>
        <w:rPr>
          <w:rFonts w:ascii="Arial" w:hAnsi="Arial"/>
          <w:sz w:val="24"/>
        </w:rPr>
      </w:pPr>
      <w:r w:rsidRPr="00E778E6">
        <w:rPr>
          <w:rFonts w:ascii="Arial" w:hAnsi="Arial"/>
          <w:sz w:val="24"/>
        </w:rPr>
        <w:t xml:space="preserve">Già dal primo istante del suo nascere Gesù vuole per il suo Nuovo Popolo non un solo Mediatore della Parola, bensì Dodici ai quali aggiunge i settantadue. </w:t>
      </w:r>
    </w:p>
    <w:p w14:paraId="6E927639" w14:textId="77777777" w:rsidR="00E778E6" w:rsidRPr="00E778E6" w:rsidRDefault="00E778E6" w:rsidP="00E778E6">
      <w:pPr>
        <w:spacing w:after="120"/>
        <w:jc w:val="both"/>
        <w:rPr>
          <w:rFonts w:ascii="Arial" w:hAnsi="Arial"/>
          <w:sz w:val="24"/>
        </w:rPr>
      </w:pPr>
      <w:r w:rsidRPr="00E778E6">
        <w:rPr>
          <w:rFonts w:ascii="Arial" w:hAnsi="Arial"/>
          <w:sz w:val="24"/>
        </w:rPr>
        <w:lastRenderedPageBreak/>
        <w:t xml:space="preserve">Sappiamo poi che ogni città gli Apostoli costituivano i presbiteri perché il popolo di Dio mai mancasse della mediazione in ordine al dono della grazia e della verità. </w:t>
      </w:r>
    </w:p>
    <w:p w14:paraId="03CE50A3" w14:textId="77777777" w:rsidR="00E778E6" w:rsidRPr="00E778E6" w:rsidRDefault="00E778E6" w:rsidP="00E778E6">
      <w:pPr>
        <w:spacing w:after="120"/>
        <w:jc w:val="both"/>
        <w:rPr>
          <w:rFonts w:ascii="Arial" w:hAnsi="Arial"/>
          <w:sz w:val="24"/>
        </w:rPr>
      </w:pPr>
      <w:r w:rsidRPr="00E778E6">
        <w:rPr>
          <w:rFonts w:ascii="Arial" w:hAnsi="Arial"/>
          <w:sz w:val="24"/>
        </w:rPr>
        <w:t>Senza la capillarità del sacerdote, nessuna comunità si potrà reggere e conservare nella verità di Dio, necessario perché il popolo sia vero popolo di Dio.</w:t>
      </w:r>
    </w:p>
    <w:p w14:paraId="1CF82E4C" w14:textId="77777777" w:rsidR="00E778E6" w:rsidRPr="00E778E6" w:rsidRDefault="00E778E6" w:rsidP="00E778E6">
      <w:pPr>
        <w:spacing w:after="120"/>
        <w:jc w:val="both"/>
        <w:rPr>
          <w:rFonts w:ascii="Arial" w:hAnsi="Arial"/>
          <w:sz w:val="24"/>
        </w:rPr>
      </w:pPr>
      <w:r w:rsidRPr="00E778E6">
        <w:rPr>
          <w:rFonts w:ascii="Arial" w:hAnsi="Arial"/>
          <w:sz w:val="24"/>
        </w:rPr>
        <w:t>Israele, privo dei cultori della sacra scienza, vero baluardo contro l’idolatria, si trovò ben presto immerso nella totale falsità circa l’adorazione del vero Dio e si aprì per lui la porta dell’esilio, come luogo per il ritrovamento del suo Signore.</w:t>
      </w:r>
    </w:p>
    <w:p w14:paraId="7814CC1C" w14:textId="77777777" w:rsidR="00E778E6" w:rsidRPr="00E778E6" w:rsidRDefault="00E778E6" w:rsidP="00E778E6">
      <w:pPr>
        <w:spacing w:after="120"/>
        <w:jc w:val="both"/>
        <w:rPr>
          <w:rFonts w:ascii="Arial" w:hAnsi="Arial"/>
          <w:sz w:val="24"/>
        </w:rPr>
      </w:pPr>
      <w:r w:rsidRPr="00E778E6">
        <w:rPr>
          <w:rFonts w:ascii="Arial" w:hAnsi="Arial"/>
          <w:sz w:val="24"/>
        </w:rPr>
        <w:t xml:space="preserve">La profezia di Osea ci rivela questo grande mistero. </w:t>
      </w:r>
    </w:p>
    <w:p w14:paraId="50E73858"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w:t>
      </w:r>
    </w:p>
    <w:p w14:paraId="516970A5"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w:t>
      </w:r>
    </w:p>
    <w:p w14:paraId="55133A43"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 xml:space="preserve">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w:t>
      </w:r>
    </w:p>
    <w:p w14:paraId="5DAF11C0" w14:textId="77777777" w:rsidR="00E778E6" w:rsidRPr="00E778E6" w:rsidRDefault="00E778E6" w:rsidP="00B12E84">
      <w:pPr>
        <w:spacing w:after="120"/>
        <w:ind w:left="567" w:right="567"/>
        <w:jc w:val="both"/>
        <w:rPr>
          <w:rFonts w:ascii="Arial" w:hAnsi="Arial"/>
          <w:i/>
          <w:iCs/>
          <w:sz w:val="22"/>
        </w:rPr>
      </w:pPr>
      <w:r w:rsidRPr="00E778E6">
        <w:rPr>
          <w:rFonts w:ascii="Arial" w:hAnsi="Arial"/>
          <w:i/>
          <w:iCs/>
          <w:sz w:val="22"/>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w:t>
      </w:r>
      <w:r w:rsidRPr="00E778E6">
        <w:rPr>
          <w:rFonts w:ascii="Arial" w:hAnsi="Arial"/>
          <w:i/>
          <w:iCs/>
          <w:sz w:val="22"/>
        </w:rPr>
        <w:lastRenderedPageBreak/>
        <w:t xml:space="preserve">risponderà al grano, al vino nuovo e all’olio e questi risponderanno a Izreèl. Io li seminerò di nuovo per me nel paese e amerò Non-amata, e  a Non-popolo-mio dirò: “Popolo mio”, ed egli mi dirà: “Dio mio”» (Os 2,1.25). </w:t>
      </w:r>
    </w:p>
    <w:p w14:paraId="2048E4CB" w14:textId="77777777" w:rsidR="00E778E6" w:rsidRPr="00E778E6" w:rsidRDefault="00E778E6" w:rsidP="00E778E6">
      <w:pPr>
        <w:spacing w:after="120"/>
        <w:jc w:val="both"/>
        <w:rPr>
          <w:rFonts w:ascii="Arial" w:hAnsi="Arial"/>
          <w:sz w:val="24"/>
        </w:rPr>
      </w:pPr>
      <w:r w:rsidRPr="00E778E6">
        <w:rPr>
          <w:rFonts w:ascii="Arial" w:hAnsi="Arial"/>
          <w:sz w:val="24"/>
        </w:rPr>
        <w:t>È questo il fine dell’esilio: trovare un luogo di unità e di quiete dove nuovamente poter parlare al cuore del suo popolo.</w:t>
      </w:r>
    </w:p>
    <w:p w14:paraId="277E04C2" w14:textId="77777777" w:rsidR="00E778E6" w:rsidRPr="00E778E6" w:rsidRDefault="00E778E6" w:rsidP="00E778E6">
      <w:pPr>
        <w:spacing w:after="120"/>
        <w:jc w:val="both"/>
        <w:rPr>
          <w:rFonts w:ascii="Arial" w:hAnsi="Arial"/>
          <w:sz w:val="24"/>
        </w:rPr>
      </w:pPr>
      <w:r w:rsidRPr="00E778E6">
        <w:rPr>
          <w:rFonts w:ascii="Arial" w:hAnsi="Arial"/>
          <w:sz w:val="24"/>
        </w:rPr>
        <w:t>Sapendo questo, ecco un severo insegnamento che viene anche per il Nuovo Popolo di Dio. La struttura sacerdotale è tutto per esso. Senza questa struttura il popolo si smarrisce, si perde, si immerge in ogni idolatria.</w:t>
      </w:r>
    </w:p>
    <w:p w14:paraId="2889451E" w14:textId="77777777" w:rsidR="00E778E6" w:rsidRPr="00E778E6" w:rsidRDefault="00E778E6" w:rsidP="00E778E6">
      <w:pPr>
        <w:spacing w:after="120"/>
        <w:jc w:val="both"/>
        <w:rPr>
          <w:rFonts w:ascii="Arial" w:hAnsi="Arial"/>
          <w:sz w:val="24"/>
        </w:rPr>
      </w:pPr>
      <w:r w:rsidRPr="00E778E6">
        <w:rPr>
          <w:rFonts w:ascii="Arial" w:hAnsi="Arial"/>
          <w:sz w:val="24"/>
        </w:rPr>
        <w:t>La struttura sacerdotale deve però essere secondo i desideri di Dio, di Cristo, nello Spirito Santo, non certo secondo i gusti dell’uomo.</w:t>
      </w:r>
    </w:p>
    <w:p w14:paraId="352D640B" w14:textId="77777777" w:rsidR="00E778E6" w:rsidRPr="00E778E6" w:rsidRDefault="00E778E6" w:rsidP="00E778E6">
      <w:pPr>
        <w:spacing w:after="120"/>
        <w:jc w:val="both"/>
        <w:rPr>
          <w:rFonts w:ascii="Arial" w:hAnsi="Arial"/>
          <w:sz w:val="24"/>
        </w:rPr>
      </w:pPr>
      <w:r w:rsidRPr="00E778E6">
        <w:rPr>
          <w:rFonts w:ascii="Arial" w:hAnsi="Arial"/>
          <w:sz w:val="24"/>
        </w:rPr>
        <w:t>Se il sacerdote non è più luce in Cristo Gesù, tutto il mondo assieme a lui si inabisserà sempre nell’idolatria.</w:t>
      </w:r>
    </w:p>
    <w:p w14:paraId="2963D32A" w14:textId="77777777" w:rsidR="00E778E6" w:rsidRPr="00E778E6" w:rsidRDefault="00E778E6" w:rsidP="00E778E6">
      <w:pPr>
        <w:spacing w:after="120"/>
        <w:jc w:val="both"/>
        <w:rPr>
          <w:rFonts w:ascii="Arial" w:hAnsi="Arial"/>
          <w:sz w:val="24"/>
        </w:rPr>
      </w:pPr>
      <w:r w:rsidRPr="00E778E6">
        <w:rPr>
          <w:rFonts w:ascii="Arial" w:hAnsi="Arial"/>
          <w:sz w:val="24"/>
        </w:rPr>
        <w:t>Nella conclusione verrà aggiunta qualche altra parola su questa verità così essenziale per la custodia del popolo del Signore nella santità del suo Dio e nella vera adorazione.</w:t>
      </w:r>
    </w:p>
    <w:p w14:paraId="75A8AB93" w14:textId="77777777" w:rsidR="00E778E6" w:rsidRPr="00E778E6" w:rsidRDefault="00E778E6" w:rsidP="00E778E6">
      <w:pPr>
        <w:spacing w:after="120"/>
        <w:jc w:val="both"/>
        <w:rPr>
          <w:rFonts w:ascii="Arial" w:hAnsi="Arial"/>
          <w:sz w:val="24"/>
        </w:rPr>
      </w:pPr>
      <w:r w:rsidRPr="00E778E6">
        <w:rPr>
          <w:rFonts w:ascii="Arial" w:hAnsi="Arial"/>
          <w:sz w:val="24"/>
        </w:rPr>
        <w:t>Affido queste pagine alla Vergine Maria, Madre della Redenzione. Sia essa ad aiutarci a conservare nella purezza di Cristo Gesù il sacerdozio.</w:t>
      </w:r>
    </w:p>
    <w:p w14:paraId="62CB24E1" w14:textId="77777777" w:rsidR="00E778E6" w:rsidRPr="00E778E6" w:rsidRDefault="00E778E6" w:rsidP="00E778E6">
      <w:pPr>
        <w:spacing w:after="120"/>
        <w:jc w:val="both"/>
        <w:rPr>
          <w:rFonts w:ascii="Arial" w:hAnsi="Arial"/>
          <w:sz w:val="24"/>
        </w:rPr>
      </w:pPr>
      <w:r w:rsidRPr="00E778E6">
        <w:rPr>
          <w:rFonts w:ascii="Arial" w:hAnsi="Arial"/>
          <w:sz w:val="24"/>
        </w:rPr>
        <w:t>Angeli e Santi guidino il popolo di Dio a vivere una comunione santa con i suoi sacerdoti.</w:t>
      </w:r>
    </w:p>
    <w:p w14:paraId="67546E96" w14:textId="77777777" w:rsidR="00E778E6" w:rsidRDefault="00E778E6" w:rsidP="00E778E6">
      <w:pPr>
        <w:rPr>
          <w:rFonts w:eastAsia="Calibri"/>
        </w:rPr>
      </w:pPr>
    </w:p>
    <w:p w14:paraId="377A9C78" w14:textId="77777777" w:rsidR="00E778E6" w:rsidRDefault="00E778E6" w:rsidP="00E778E6">
      <w:pPr>
        <w:rPr>
          <w:rFonts w:eastAsia="Calibri"/>
        </w:rPr>
      </w:pPr>
    </w:p>
    <w:p w14:paraId="7E5CF3A7" w14:textId="59FFFADB" w:rsidR="00E778E6" w:rsidRDefault="00E778E6" w:rsidP="00E778E6">
      <w:pPr>
        <w:pStyle w:val="Titolo3"/>
        <w:rPr>
          <w:rFonts w:eastAsia="Calibri"/>
        </w:rPr>
      </w:pPr>
      <w:bookmarkStart w:id="36" w:name="_Toc165020161"/>
      <w:r>
        <w:rPr>
          <w:rFonts w:eastAsia="Calibri"/>
        </w:rPr>
        <w:t>Terza riflessione</w:t>
      </w:r>
      <w:bookmarkEnd w:id="36"/>
      <w:r>
        <w:rPr>
          <w:rFonts w:eastAsia="Calibri"/>
        </w:rPr>
        <w:t xml:space="preserve"> </w:t>
      </w:r>
    </w:p>
    <w:p w14:paraId="05110432" w14:textId="77777777" w:rsidR="00E778E6" w:rsidRPr="00E778E6" w:rsidRDefault="00E778E6" w:rsidP="00E778E6">
      <w:pPr>
        <w:spacing w:after="120"/>
        <w:jc w:val="both"/>
        <w:rPr>
          <w:rFonts w:ascii="Arial" w:hAnsi="Arial"/>
          <w:sz w:val="24"/>
        </w:rPr>
      </w:pPr>
      <w:r w:rsidRPr="00E778E6">
        <w:rPr>
          <w:rFonts w:ascii="Arial" w:hAnsi="Arial"/>
          <w:sz w:val="24"/>
        </w:rPr>
        <w:t>Quando un popolo si degrada nell’idolatria, il cui frutto è l’immoralità dilagante, come sta avvenendo ai nostri giorni, è giusto che si vada a cercare la causa, l’origine, il motivo per cui questo è avvenuto, avviene.</w:t>
      </w:r>
    </w:p>
    <w:p w14:paraId="78DAB6A5" w14:textId="77777777" w:rsidR="00E778E6" w:rsidRPr="00E778E6" w:rsidRDefault="00E778E6" w:rsidP="00E778E6">
      <w:pPr>
        <w:spacing w:after="120"/>
        <w:jc w:val="both"/>
        <w:rPr>
          <w:rFonts w:ascii="Arial" w:hAnsi="Arial"/>
          <w:sz w:val="24"/>
        </w:rPr>
      </w:pPr>
      <w:r w:rsidRPr="00E778E6">
        <w:rPr>
          <w:rFonts w:ascii="Arial" w:hAnsi="Arial"/>
          <w:sz w:val="24"/>
        </w:rPr>
        <w:t>Non si può curare un ammalato se non si cerca prima l’origine dei suoi mali. E neanche si può curare un popolo se non si trova la sorgente dal quale il suo malessere nasce, cresce e fruttifica.</w:t>
      </w:r>
    </w:p>
    <w:p w14:paraId="799DD8E4" w14:textId="77777777" w:rsidR="00E778E6" w:rsidRPr="00E778E6" w:rsidRDefault="00E778E6" w:rsidP="00E778E6">
      <w:pPr>
        <w:spacing w:after="120"/>
        <w:jc w:val="both"/>
        <w:rPr>
          <w:rFonts w:ascii="Arial" w:hAnsi="Arial"/>
          <w:sz w:val="24"/>
        </w:rPr>
      </w:pPr>
      <w:r w:rsidRPr="00E778E6">
        <w:rPr>
          <w:rFonts w:ascii="Arial" w:hAnsi="Arial"/>
          <w:sz w:val="24"/>
        </w:rPr>
        <w:t>Il popolo del Signore vive di una grande istituzione. Essa ha un nome: mediazione teologica che è insieme di annunzio della verità di Dio e anche di spiegazione della Parola del Signore.</w:t>
      </w:r>
    </w:p>
    <w:p w14:paraId="379693E5" w14:textId="77777777" w:rsidR="00E778E6" w:rsidRPr="00E778E6" w:rsidRDefault="00E778E6" w:rsidP="00E778E6">
      <w:pPr>
        <w:spacing w:after="120"/>
        <w:jc w:val="both"/>
        <w:rPr>
          <w:rFonts w:ascii="Arial" w:hAnsi="Arial"/>
          <w:sz w:val="24"/>
        </w:rPr>
      </w:pPr>
      <w:r w:rsidRPr="00E778E6">
        <w:rPr>
          <w:rFonts w:ascii="Arial" w:hAnsi="Arial"/>
          <w:sz w:val="24"/>
        </w:rPr>
        <w:t>Questa mediazione che in verità era duplice: di grazia e di verità, di parola e di culto, è venuta meno nel popolo di Dio. Si è come liquefatta. È scomparsa. Si è addirittura pervertita. Da mediazione di verità e di culto, è divenuta mediazione di falsità e di idolatria.</w:t>
      </w:r>
    </w:p>
    <w:p w14:paraId="26B495C7" w14:textId="77777777" w:rsidR="00E778E6" w:rsidRPr="00E778E6" w:rsidRDefault="00E778E6" w:rsidP="00E778E6">
      <w:pPr>
        <w:spacing w:after="120"/>
        <w:jc w:val="both"/>
        <w:rPr>
          <w:rFonts w:ascii="Arial" w:hAnsi="Arial"/>
          <w:sz w:val="24"/>
        </w:rPr>
      </w:pPr>
      <w:r w:rsidRPr="00E778E6">
        <w:rPr>
          <w:rFonts w:ascii="Arial" w:hAnsi="Arial"/>
          <w:sz w:val="24"/>
        </w:rPr>
        <w:t>Questa mediazione era stata affidata da Dio ai suoi sacerdoti, che erano tutti figli di Aronne, il primo grande sommo sacerdote nel popolo del Signore.</w:t>
      </w:r>
    </w:p>
    <w:p w14:paraId="78E2C81C" w14:textId="77777777" w:rsidR="00E778E6" w:rsidRPr="00E778E6" w:rsidRDefault="00E778E6" w:rsidP="00E778E6">
      <w:pPr>
        <w:spacing w:after="120"/>
        <w:jc w:val="both"/>
        <w:rPr>
          <w:rFonts w:ascii="Arial" w:hAnsi="Arial"/>
          <w:sz w:val="24"/>
        </w:rPr>
      </w:pPr>
      <w:r w:rsidRPr="00E778E6">
        <w:rPr>
          <w:rFonts w:ascii="Arial" w:hAnsi="Arial"/>
          <w:sz w:val="24"/>
        </w:rPr>
        <w:t>Nonostante il grido sempre accorato del Signore, la classe sacerdotale non è mai risuscita a risollevarsi, a svolgere secondo verità il suo ministero.</w:t>
      </w:r>
    </w:p>
    <w:p w14:paraId="2F23CBB1" w14:textId="77777777" w:rsidR="00E778E6" w:rsidRPr="00E778E6" w:rsidRDefault="00E778E6" w:rsidP="00E778E6">
      <w:pPr>
        <w:spacing w:after="120"/>
        <w:jc w:val="both"/>
        <w:rPr>
          <w:rFonts w:ascii="Arial" w:hAnsi="Arial"/>
          <w:sz w:val="24"/>
        </w:rPr>
      </w:pPr>
      <w:r w:rsidRPr="00E778E6">
        <w:rPr>
          <w:rFonts w:ascii="Arial" w:hAnsi="Arial"/>
          <w:sz w:val="24"/>
        </w:rPr>
        <w:t xml:space="preserve">Leggiamo e meditiamo su alcuni interventi del Signore di condanna dell’agire dei suoi sacerdoti e di promessa di creare sacerdoti secondo il suo cuore. </w:t>
      </w:r>
    </w:p>
    <w:p w14:paraId="0B49FFF9" w14:textId="77777777" w:rsidR="00E778E6" w:rsidRPr="00E778E6" w:rsidRDefault="00E778E6" w:rsidP="00E778E6">
      <w:pPr>
        <w:spacing w:after="120"/>
        <w:jc w:val="both"/>
        <w:rPr>
          <w:rFonts w:ascii="Arial" w:hAnsi="Arial"/>
          <w:sz w:val="24"/>
        </w:rPr>
      </w:pPr>
      <w:r w:rsidRPr="00E778E6">
        <w:rPr>
          <w:rFonts w:ascii="Arial" w:hAnsi="Arial"/>
          <w:sz w:val="24"/>
        </w:rPr>
        <w:lastRenderedPageBreak/>
        <w:t xml:space="preserve">In Osea il Signore addossa ai sacerdoti la rovina spirituale, morale, economica di tutto il suo popolo. </w:t>
      </w:r>
    </w:p>
    <w:p w14:paraId="30EDAF8D"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p>
    <w:p w14:paraId="297481A0"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 xml:space="preserve">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w:t>
      </w:r>
    </w:p>
    <w:p w14:paraId="759DA2F3"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 xml:space="preserve">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w:t>
      </w:r>
    </w:p>
    <w:p w14:paraId="3B813D96"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 xml:space="preserve">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w:t>
      </w:r>
    </w:p>
    <w:p w14:paraId="68248054"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 xml:space="preserve">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14:paraId="5B5BF260"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 xml:space="preserve">Ascoltate questo, o sacerdoti, state attenti, casa d’Israele, o casa del re, porgete l’orecchio, perché a voi toccava esercitare la giustizia; voi foste infatti un laccio a Mispa, una rete tesa sul Tabor e una fossa profonda a Sittìm. Ma io correggerò tutti costoro. Io conosco Èfraim e non mi è ignoto Israele. Ti sei prostituito, Èfraim! Si è reso impuro Israele. Le loro azioni non permettono di fare ritorno al loro Dio, perché uno spirito di prostituzione è fra loro e non conoscono il Signore. </w:t>
      </w:r>
    </w:p>
    <w:p w14:paraId="716E413C"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L’arroganza d’Israele testimonia contro di lui, Israele ed Èfraim inciamperanno per le loro colpe e Giuda inciamperà con loro. Con le loro greggi e i loro armenti andranno in cerca del Signore, ma non lo troveranno: egli si è allontanato da loro. Sono stati infedeli verso il Signore, generando figli bastardi: la nuova luna li divorerà insieme con i loro campi. Suonate il corno a Gàbaa e la tromba a Rama, date l’allarme a Bet-Aven, all’erta, Beniamino! Èfraim sarà devastato nel giorno del castigo: per le tribù d’Israele annuncio una cosa sicura.</w:t>
      </w:r>
    </w:p>
    <w:p w14:paraId="2DC99E5F"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lastRenderedPageBreak/>
        <w:t xml:space="preserve"> I capi di Giuda sono diventati come quelli che spostano i confini e su di loro come acqua verserò la mia ira. Èfraim è schiacciato dal giudizio, da quando ha cominciato a inseguire il nulla. Ma io sarò come una 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 </w:t>
      </w:r>
    </w:p>
    <w:p w14:paraId="2ACD7ADB" w14:textId="77777777" w:rsidR="00E778E6" w:rsidRPr="00E778E6" w:rsidRDefault="00E778E6" w:rsidP="00E778E6">
      <w:pPr>
        <w:spacing w:after="120"/>
        <w:jc w:val="both"/>
        <w:rPr>
          <w:rFonts w:ascii="Arial" w:hAnsi="Arial"/>
          <w:sz w:val="24"/>
        </w:rPr>
      </w:pPr>
      <w:r w:rsidRPr="00E778E6">
        <w:rPr>
          <w:rFonts w:ascii="Arial" w:hAnsi="Arial"/>
          <w:sz w:val="24"/>
        </w:rPr>
        <w:t xml:space="preserve">Amos viene ostacolato nella sua missione proprio dal sacerdote che avrebbe dovuto appoggiare la sua profezia. </w:t>
      </w:r>
    </w:p>
    <w:p w14:paraId="27EEDCF5"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Ecco ciò che mi fece vedere il Signore Dio: quando cominciava a germogliare la seconda erba, quella che spunta dopo la falciatura per il re, egli formava uno sciame di cavallette. Quando quelle stavano per finire di divorare l’erba della regione, io dissi: «Signore Dio, perdona! Come potrà resistere Giacobbe? È tanto piccolo». Il Signore allora si ravvide: «Questo non avverrà», disse il Signore.</w:t>
      </w:r>
    </w:p>
    <w:p w14:paraId="119F5BBA"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Ecco ciò che mi fece vedere il Signore Dio: il Signore Dio chiamava a una lite per mezzo del fuoco che consumava il grande abisso e divorava la campagna. Io dissi: «Signore Dio, desisti! Come potrà resistere Giacobbe? È tanto piccolo». Il Signore allora si ravvide: «Neanche questo avverrà», disse il Signore Dio.</w:t>
      </w:r>
    </w:p>
    <w:p w14:paraId="298EB54E"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w:t>
      </w:r>
    </w:p>
    <w:p w14:paraId="62CE36CB"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 xml:space="preserve">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w:t>
      </w:r>
    </w:p>
    <w:p w14:paraId="1C18F233"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 xml:space="preserve">Amos rispose ad Amasia e disse: «Non ero profeta né figlio di profeta; ero un mandriano e coltivavo piante di sicomòro. Il Signore mi prese, mi chiamò mentre seguivo il gregge. Il Signore mi disse: Va’, profetizza al mio popolo Israele. </w:t>
      </w:r>
    </w:p>
    <w:p w14:paraId="041049F3"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7,1-17).</w:t>
      </w:r>
    </w:p>
    <w:p w14:paraId="7FF1A453" w14:textId="77777777" w:rsidR="00E778E6" w:rsidRPr="00E778E6" w:rsidRDefault="00E778E6" w:rsidP="00E778E6">
      <w:pPr>
        <w:spacing w:after="120"/>
        <w:jc w:val="both"/>
        <w:rPr>
          <w:rFonts w:ascii="Arial" w:hAnsi="Arial"/>
          <w:sz w:val="24"/>
        </w:rPr>
      </w:pPr>
      <w:r w:rsidRPr="00E778E6">
        <w:rPr>
          <w:rFonts w:ascii="Arial" w:hAnsi="Arial"/>
          <w:sz w:val="24"/>
        </w:rPr>
        <w:t xml:space="preserve">Geremia è il profeta che denunzia la sordità, la cecità, la perversione, l’oscuramento della missione sacerdotale del suo tempo. </w:t>
      </w:r>
    </w:p>
    <w:p w14:paraId="7439F511"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lastRenderedPageBreak/>
        <w:t xml:space="preserve">Così dice il Signore: «Osservate il diritto e praticate la giustizia, perché la mia salvezza sta per venire, la mia giustizia sta per rivelarsi». Beato l’uomo che così agisce e il figlio dell’uomo che a questo si attiene, che osserva il sabato senza profanarlo, che preserva la sua mano da ogni male. Non dica lo straniero che ha aderito al Signore: «Certo, mi escluderà il Signore dal suo popolo!». Non dica l’eunuco: «Ecco, io sono un albero secco!». Poiché così dice il Signore: «Agli eunuchi che osservano i miei sabati, preferiscono quello che a me piace e restano fermi nella mia alleanza, io concederò nella mia casa e dentro le mie mura un monumento e un nome più prezioso che figli e figlie; darò loro un nome eterno che non sarà mai cancellato. Gli stranieri, che hanno aderito al Signore per servirlo e per amare il nome del Signore, e per essere suoi servi, quanti si guardano dal profanare il sabato e restano fermi nella mia alleanza, li condurrò sul mio monte santo e li colmerò di gioia nella mia casa di preghiera. I loro olocausti e i loro sacrifici saranno graditi sul mio altare, perché la mia casa si chiamerà casa di preghiera per tutti i popoli». </w:t>
      </w:r>
    </w:p>
    <w:p w14:paraId="6E7B832F"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 xml:space="preserve">Oracolo del Signore Dio, che raduna i dispersi d’Israele: «Io ne radunerò ancora altri, oltre quelli già radunati». 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56,1-12). </w:t>
      </w:r>
    </w:p>
    <w:p w14:paraId="1364A594"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w:t>
      </w:r>
    </w:p>
    <w:p w14:paraId="1730C9DA"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45BC74AE"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 xml:space="preserve">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w:t>
      </w:r>
    </w:p>
    <w:p w14:paraId="69D511CC"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 xml:space="preserve">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w:t>
      </w:r>
    </w:p>
    <w:p w14:paraId="2E18B01A"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lastRenderedPageBreak/>
        <w:t xml:space="preserve">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w:t>
      </w:r>
    </w:p>
    <w:p w14:paraId="0428ABFE"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 xml:space="preserve">La tua stessa malvagità ti castiga e le tue ribellioni ti puniscono. 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w:t>
      </w:r>
    </w:p>
    <w:p w14:paraId="275ADAE2"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Anche se tu ti lavassi con soda e molta potassa, resterebbe davanti a me la macchia della tua iniquità. Oracolo del Signore. 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w:t>
      </w:r>
    </w:p>
    <w:p w14:paraId="638BDF00"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 xml:space="preserve">Férmati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w:t>
      </w:r>
    </w:p>
    <w:p w14:paraId="07F6E71C"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w:t>
      </w:r>
      <w:r w:rsidRPr="00E778E6">
        <w:rPr>
          <w:rFonts w:ascii="Arial" w:hAnsi="Arial"/>
          <w:i/>
          <w:iCs/>
          <w:color w:val="000000"/>
          <w:sz w:val="22"/>
        </w:rPr>
        <w:tab/>
        <w:t xml:space="preserve"> </w:t>
      </w:r>
    </w:p>
    <w:p w14:paraId="260CC410"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52CA57B4"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lastRenderedPageBreak/>
        <w:t>Se un uomo ripudia la moglie ed ella si allontana da lui per appartenere a un altro, tornerà il primo ancora da lei? Quella terra non sarebbe tutta contaminata? E tu, che ti sei prostituita con molti amanti, osi tornare da me? Oracolo del Signore.</w:t>
      </w:r>
    </w:p>
    <w:p w14:paraId="37936F94"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 xml:space="preserve">Alza gli occhi sui colli e osserva: dove non sei stata disonorata? Tu sedevi sulle vie aspettandoli, come fa l’Arabo nel deserto. Così hai contaminato la terra con la tua impudicizia e perversità. Per questo sono state fermate le piogge e gli acquazzoni di primavera non sono venuti. Sfrontatezza di prostituta è la tua, non vuoi arrossire. </w:t>
      </w:r>
    </w:p>
    <w:p w14:paraId="2E2C5CC7"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 xml:space="preserve">E ora gridi verso di me: “Padre mio, amico della mia giovinezza tu sei! Manterrà egli il rancore per sempre?  Conserverà in eterno la sua ira?”. Così parli, ma intanto commetti tutto il male che puoi». </w:t>
      </w:r>
    </w:p>
    <w:p w14:paraId="76F01A3A"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Il Signore mi disse al tempo del re Giosia: «Hai visto ciò che ha fatto Israele, la ribelle? Si è recata su ogni luogo elevato e sotto ogni albero verde per prostituirsi. E io pensavo: “Dopo che avrà fatto tutto questo tornerà a me”; ma ella non è ritornata. La sua perfida sorella Giuda ha visto ciò, ha visto che ho ripudiato la ribelle Israele proprio per tutti i suoi adultèri, consegnandole il documento del divorzio, ma la sua perfida sorella Giuda non ha avuto alcun timore. Anzi, anche lei è andata a prostituirsi, e con il clamore delle sue prostituzioni ha contaminato la terra; ha commesso adulterio davanti alla pietra e al legno. E nonostante questo, la sua perfida sorella Giuda non è ritornata a me con tutto il cuore, ma soltanto con menzogna». Oracolo del Signore.</w:t>
      </w:r>
    </w:p>
    <w:p w14:paraId="742B1E66"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Allora il Signore mi disse: «Israele ribelle si è dimostrata più giusta della perfida Giuda. Va’ e grida queste cose verso il settentrione: Ritorna, Israele ribelle, dice il Signore. Non ti mostrerò la faccia sdegnata, perché io sono pietoso.  Oracolo del Signore. Non conserverò l’ira per sempre. Su, riconosci la tua colpa, perché sei stata infedele al Signore, tuo Dio; hai concesso il tuo amore agli stranieri sotto ogni albero verde, e non hai ascoltato la mia voce. Oracolo del Signore.</w:t>
      </w:r>
    </w:p>
    <w:p w14:paraId="353A2EA9"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Ritornate, figli traviati – oracolo del Signore – perché io sono il vostro padrone. Vi prenderò uno da ogni città e due da ciascuna famiglia e vi condurrò a Sion. Vi darò pastori secondo il mio cuore, che vi guideranno con scienza e intelligenza. Quando poi vi sarete moltiplicati e sarete stati fecondi nel paese, in quei giorni – oracolo del Signore – non si parlerà più dell’arca dell’alleanza del Signore: non verrà più in mente a nessuno e nessuno se ne ricorderà, non sarà rimpianta né rifatta. In quel tempo chiameranno Gerusalemme “Trono del Signore”, e a Gerusalemme tutte le genti si raduneranno nel nome del Signore e non seguiranno più caparbiamente il loro cuore malvagio. In quei giorni la casa di Giuda andrà verso la casa d’Israele e verranno insieme dalla regione settentrionale nella terra che io avevo dato in eredità ai loro padri.</w:t>
      </w:r>
    </w:p>
    <w:p w14:paraId="141CC9C3"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 xml:space="preserve">Io pensavo: “Come vorrei considerarti tra i miei figli e darti una terra invidiabile, un’eredità che sia l’ornamento più prezioso delle genti!”. Io pensavo: “Voi mi chiamerete: Padre mio, e non tralascerete di seguirmi”. Ma come una moglie è infedele a suo marito, così voi, casa di Israele, siete stati infedeli a me». Oracolo del Signore.  Sui colli si ode una voce, pianto e gemiti degli Israeliti, perché hanno reso tortuose le loro vie, hanno dimenticato il Signore, loro Dio. «Ritornate, figli traviati, io risanerò le vostre ribellioni». «Ecco, noi veniamo a te, perché tu sei il Signore, nostro Dio. In realtà, </w:t>
      </w:r>
      <w:r w:rsidRPr="00E778E6">
        <w:rPr>
          <w:rFonts w:ascii="Arial" w:hAnsi="Arial"/>
          <w:i/>
          <w:iCs/>
          <w:color w:val="000000"/>
          <w:sz w:val="22"/>
        </w:rPr>
        <w:lastRenderedPageBreak/>
        <w:t>menzogna sono le colline, e le grida sui monti; davvero nel Signore, nostro Dio, è la salvezza d’Israele. L’infamia ha divorato fin dalla nostra giovinezza il frutto delle fatiche dei nostri padri, le loro greggi e i loro armenti, i loro figli e le loro figlie. Corichiamoci nella nostra vergogna, la nostra confusione ci ricopra, perché abbiamo peccato contro il Signore, nostro Dio, noi e i nostri padri, dalla nostra giovinezza fino ad oggi; non abbiamo ascoltato la voce del Signore, nostro Dio». (Ger 3,1-25).</w:t>
      </w:r>
    </w:p>
    <w:p w14:paraId="2F74F271" w14:textId="77777777" w:rsidR="00E778E6" w:rsidRPr="00E778E6" w:rsidRDefault="00E778E6" w:rsidP="00E778E6">
      <w:pPr>
        <w:spacing w:after="120"/>
        <w:jc w:val="both"/>
        <w:rPr>
          <w:rFonts w:ascii="Arial" w:hAnsi="Arial"/>
          <w:sz w:val="24"/>
        </w:rPr>
      </w:pPr>
      <w:r w:rsidRPr="00E778E6">
        <w:rPr>
          <w:rFonts w:ascii="Arial" w:hAnsi="Arial"/>
          <w:sz w:val="24"/>
        </w:rPr>
        <w:t>Ezechiele è il profeta della grande profezia sul Signore che sarebbe venuto per prendersi lui stesso cura del suo gregge votato alla rovina a causa dell’incuria dei suoi sacerdoti.</w:t>
      </w:r>
    </w:p>
    <w:p w14:paraId="3485A029"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w:t>
      </w:r>
      <w:r w:rsidRPr="00E778E6">
        <w:rPr>
          <w:rFonts w:ascii="Arial" w:hAnsi="Arial"/>
          <w:i/>
          <w:iCs/>
          <w:color w:val="000000"/>
          <w:position w:val="6"/>
          <w:sz w:val="22"/>
        </w:rPr>
        <w:t xml:space="preserve"> </w:t>
      </w:r>
      <w:r w:rsidRPr="00E778E6">
        <w:rPr>
          <w:rFonts w:ascii="Arial" w:hAnsi="Arial"/>
          <w:i/>
          <w:iCs/>
          <w:color w:val="000000"/>
          <w:sz w:val="22"/>
        </w:rPr>
        <w:t>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055E06D6"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w:t>
      </w:r>
      <w:r w:rsidRPr="00E778E6">
        <w:rPr>
          <w:rFonts w:ascii="Arial" w:hAnsi="Arial"/>
          <w:i/>
          <w:iCs/>
          <w:color w:val="000000"/>
          <w:sz w:val="22"/>
        </w:rPr>
        <w:lastRenderedPageBreak/>
        <w:t>cacciarle e disperderle, io salverò le mie pecore e non saranno più oggetto di preda: farò giustizia fra pecora e pecora.</w:t>
      </w:r>
    </w:p>
    <w:p w14:paraId="0338ED3A"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39F1875D"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Farò di loro e delle regioni attorno al mio colle una benedizione: manderò la pioggia a tempo opportuno e sarà pioggia di benedizione.</w:t>
      </w:r>
      <w:r w:rsidRPr="00E778E6">
        <w:rPr>
          <w:rFonts w:ascii="Arial" w:hAnsi="Arial"/>
          <w:i/>
          <w:iCs/>
          <w:color w:val="000000"/>
          <w:position w:val="6"/>
          <w:sz w:val="22"/>
        </w:rPr>
        <w:t xml:space="preserve"> </w:t>
      </w:r>
      <w:r w:rsidRPr="00E778E6">
        <w:rPr>
          <w:rFonts w:ascii="Arial" w:hAnsi="Arial"/>
          <w:i/>
          <w:iCs/>
          <w:color w:val="000000"/>
          <w:sz w:val="22"/>
        </w:rPr>
        <w:t>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01E2C499"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739CC279"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 xml:space="preserve">Voi, mie pecore, siete il gregge del mio pascolo e io sono il vostro Dio». Oracolo del Signore Dio. (Ez 34,1-31). </w:t>
      </w:r>
    </w:p>
    <w:p w14:paraId="5FDD9232" w14:textId="77777777" w:rsidR="00E778E6" w:rsidRPr="00E778E6" w:rsidRDefault="00E778E6" w:rsidP="00E778E6">
      <w:pPr>
        <w:spacing w:after="120"/>
        <w:jc w:val="both"/>
        <w:rPr>
          <w:rFonts w:ascii="Arial" w:hAnsi="Arial"/>
          <w:sz w:val="24"/>
        </w:rPr>
      </w:pPr>
      <w:r w:rsidRPr="00E778E6">
        <w:rPr>
          <w:rFonts w:ascii="Arial" w:hAnsi="Arial"/>
          <w:sz w:val="24"/>
        </w:rPr>
        <w:t>Ora è giusto che vengano dette alcune verità, utili, anzi necessarie per comprendere i nostri tempi.</w:t>
      </w:r>
    </w:p>
    <w:p w14:paraId="523E6AD8" w14:textId="77777777" w:rsidR="00E778E6" w:rsidRPr="00E778E6" w:rsidRDefault="00E778E6" w:rsidP="00E778E6">
      <w:pPr>
        <w:spacing w:after="120"/>
        <w:jc w:val="both"/>
        <w:rPr>
          <w:rFonts w:ascii="Arial" w:hAnsi="Arial"/>
          <w:sz w:val="24"/>
        </w:rPr>
      </w:pPr>
      <w:r w:rsidRPr="00E778E6">
        <w:rPr>
          <w:rFonts w:ascii="Arial" w:hAnsi="Arial"/>
          <w:sz w:val="24"/>
        </w:rPr>
        <w:t>Il popolo del Signore è un popolo governato, retto, condotto, guidato dalla mediazione sacerdotale, che è di duplice natura: mediazione nella verità e mediazione nella grazia.</w:t>
      </w:r>
    </w:p>
    <w:p w14:paraId="3F95C2C6" w14:textId="77777777" w:rsidR="00E778E6" w:rsidRPr="00E778E6" w:rsidRDefault="00E778E6" w:rsidP="00E778E6">
      <w:pPr>
        <w:spacing w:after="120"/>
        <w:jc w:val="both"/>
        <w:rPr>
          <w:rFonts w:ascii="Arial" w:hAnsi="Arial"/>
          <w:sz w:val="24"/>
        </w:rPr>
      </w:pPr>
      <w:r w:rsidRPr="00E778E6">
        <w:rPr>
          <w:rFonts w:ascii="Arial" w:hAnsi="Arial"/>
          <w:sz w:val="24"/>
        </w:rPr>
        <w:t>La mediazione nella verità è il timone del popolo del Signore. La mediazione nella grazia è il motore che lo spinge innanzi.</w:t>
      </w:r>
    </w:p>
    <w:p w14:paraId="6F5E0BC1" w14:textId="77777777" w:rsidR="00E778E6" w:rsidRPr="00E778E6" w:rsidRDefault="00E778E6" w:rsidP="00E778E6">
      <w:pPr>
        <w:spacing w:after="120"/>
        <w:jc w:val="both"/>
        <w:rPr>
          <w:rFonts w:ascii="Arial" w:hAnsi="Arial"/>
          <w:sz w:val="24"/>
        </w:rPr>
      </w:pPr>
      <w:r w:rsidRPr="00E778E6">
        <w:rPr>
          <w:rFonts w:ascii="Arial" w:hAnsi="Arial"/>
          <w:sz w:val="24"/>
        </w:rPr>
        <w:t>Immaginiamo una potente nave che deve solcare oceani burrascosi, nei quali soffiano venti paurosi, che cambiano direzione in pochi istanti.</w:t>
      </w:r>
    </w:p>
    <w:p w14:paraId="05F5E58D" w14:textId="77777777" w:rsidR="00E778E6" w:rsidRPr="00E778E6" w:rsidRDefault="00E778E6" w:rsidP="00E778E6">
      <w:pPr>
        <w:spacing w:after="120"/>
        <w:jc w:val="both"/>
        <w:rPr>
          <w:rFonts w:ascii="Arial" w:hAnsi="Arial"/>
          <w:sz w:val="24"/>
        </w:rPr>
      </w:pPr>
      <w:r w:rsidRPr="00E778E6">
        <w:rPr>
          <w:rFonts w:ascii="Arial" w:hAnsi="Arial"/>
          <w:sz w:val="24"/>
        </w:rPr>
        <w:t>Cosa succede se questa nave perde il suo timone? Essa è in balia delle onde che la spingono e sospingono con violenza ora da una parte ora dall’altra.</w:t>
      </w:r>
    </w:p>
    <w:p w14:paraId="4573FE35" w14:textId="77777777" w:rsidR="00E778E6" w:rsidRPr="00E778E6" w:rsidRDefault="00E778E6" w:rsidP="00E778E6">
      <w:pPr>
        <w:spacing w:after="120"/>
        <w:jc w:val="both"/>
        <w:rPr>
          <w:rFonts w:ascii="Arial" w:hAnsi="Arial"/>
          <w:sz w:val="24"/>
        </w:rPr>
      </w:pPr>
      <w:r w:rsidRPr="00E778E6">
        <w:rPr>
          <w:rFonts w:ascii="Arial" w:hAnsi="Arial"/>
          <w:sz w:val="24"/>
        </w:rPr>
        <w:t>Quando si perde il timone della verità, a nulla serve per la nave possedere dei potenti motori di grazia, come avviene nella Chiesa Cattolica che ha nel suo seno il più potente motore della storia che è l’Eucaristia.</w:t>
      </w:r>
    </w:p>
    <w:p w14:paraId="0DEC02A3" w14:textId="77777777" w:rsidR="00E778E6" w:rsidRPr="00E778E6" w:rsidRDefault="00E778E6" w:rsidP="00E778E6">
      <w:pPr>
        <w:spacing w:after="120"/>
        <w:jc w:val="both"/>
        <w:rPr>
          <w:rFonts w:ascii="Arial" w:hAnsi="Arial"/>
          <w:sz w:val="24"/>
        </w:rPr>
      </w:pPr>
      <w:r w:rsidRPr="00E778E6">
        <w:rPr>
          <w:rFonts w:ascii="Arial" w:hAnsi="Arial"/>
          <w:sz w:val="24"/>
        </w:rPr>
        <w:t>A nulla serve ad un uomo nutrirsi di Eucaristia, mettere questo potente motore nel suo cuore, se poi manca del timone della verità.</w:t>
      </w:r>
    </w:p>
    <w:p w14:paraId="322DD05A" w14:textId="77777777" w:rsidR="00E778E6" w:rsidRPr="00E778E6" w:rsidRDefault="00E778E6" w:rsidP="00E778E6">
      <w:pPr>
        <w:spacing w:after="120"/>
        <w:jc w:val="both"/>
        <w:rPr>
          <w:rFonts w:ascii="Arial" w:hAnsi="Arial"/>
          <w:sz w:val="24"/>
        </w:rPr>
      </w:pPr>
      <w:r w:rsidRPr="00E778E6">
        <w:rPr>
          <w:rFonts w:ascii="Arial" w:hAnsi="Arial"/>
          <w:sz w:val="24"/>
        </w:rPr>
        <w:t>Quando si perde il timone della verità, anche il motore della grazia viene travolto e dichiarato inutile, come sta avvenendo ai nostri giorni.</w:t>
      </w:r>
    </w:p>
    <w:p w14:paraId="229EDBD2" w14:textId="77777777" w:rsidR="00E778E6" w:rsidRPr="00E778E6" w:rsidRDefault="00E778E6" w:rsidP="00E778E6">
      <w:pPr>
        <w:spacing w:after="120"/>
        <w:jc w:val="both"/>
        <w:rPr>
          <w:rFonts w:ascii="Arial" w:hAnsi="Arial"/>
          <w:sz w:val="24"/>
        </w:rPr>
      </w:pPr>
      <w:r w:rsidRPr="00E778E6">
        <w:rPr>
          <w:rFonts w:ascii="Arial" w:hAnsi="Arial"/>
          <w:sz w:val="24"/>
        </w:rPr>
        <w:t>Oggi noi facciamo analisi, indagini di mercato, paghiamo costosi sondaggi, leggiamo infinite radiografie sullo stato di salute del nostro popolo, attribuiamo le crisi a questo o a quell’altro. Tutto questo lavoro è semplicemente inutile ed anche falso.</w:t>
      </w:r>
    </w:p>
    <w:p w14:paraId="4363D9EF" w14:textId="77777777" w:rsidR="00E778E6" w:rsidRPr="00E778E6" w:rsidRDefault="00E778E6" w:rsidP="00E778E6">
      <w:pPr>
        <w:spacing w:after="120"/>
        <w:jc w:val="both"/>
        <w:rPr>
          <w:rFonts w:ascii="Arial" w:hAnsi="Arial"/>
          <w:sz w:val="24"/>
        </w:rPr>
      </w:pPr>
      <w:r w:rsidRPr="00E778E6">
        <w:rPr>
          <w:rFonts w:ascii="Arial" w:hAnsi="Arial"/>
          <w:sz w:val="24"/>
        </w:rPr>
        <w:t xml:space="preserve">È inutile perché non si individua mai un responsabile della crisi. Eppure ogni crisi ha un responsabile che la provoca. Non individuando il responsabile di essa, non </w:t>
      </w:r>
      <w:r w:rsidRPr="00E778E6">
        <w:rPr>
          <w:rFonts w:ascii="Arial" w:hAnsi="Arial"/>
          <w:sz w:val="24"/>
        </w:rPr>
        <w:lastRenderedPageBreak/>
        <w:t>si risolve nulla e poiché la crisi si aggrava, si fanno mille altre indagini e analisi e sempre con risultati di vera catastrofe.</w:t>
      </w:r>
    </w:p>
    <w:p w14:paraId="68AC8D13" w14:textId="77777777" w:rsidR="00E778E6" w:rsidRPr="00E778E6" w:rsidRDefault="00E778E6" w:rsidP="00E778E6">
      <w:pPr>
        <w:spacing w:after="120"/>
        <w:jc w:val="both"/>
        <w:rPr>
          <w:rFonts w:ascii="Arial" w:hAnsi="Arial"/>
          <w:sz w:val="24"/>
        </w:rPr>
      </w:pPr>
      <w:r w:rsidRPr="00E778E6">
        <w:rPr>
          <w:rFonts w:ascii="Arial" w:hAnsi="Arial"/>
          <w:sz w:val="24"/>
        </w:rPr>
        <w:t>È anche falso perché si attribuisce la responsabilità al vento, all’aria, al caso, agli eventi, agli altri. Sono sempre gli altri i responsabili.</w:t>
      </w:r>
    </w:p>
    <w:p w14:paraId="3EACF748" w14:textId="77777777" w:rsidR="00E778E6" w:rsidRPr="00E778E6" w:rsidRDefault="00E778E6" w:rsidP="00E778E6">
      <w:pPr>
        <w:spacing w:after="120"/>
        <w:jc w:val="both"/>
        <w:rPr>
          <w:rFonts w:ascii="Arial" w:hAnsi="Arial"/>
          <w:sz w:val="24"/>
        </w:rPr>
      </w:pPr>
      <w:r w:rsidRPr="00E778E6">
        <w:rPr>
          <w:rFonts w:ascii="Arial" w:hAnsi="Arial"/>
          <w:sz w:val="24"/>
        </w:rPr>
        <w:t>Questo succede quando chi legge queste dotte analisi attribuisce alla politica o alle istituzioni i danni economici, morali, spirituali, sociali e si dimentica che è proprio lui in prima persona il solo responsabile di tutto il malessere che vi è nel popolo.</w:t>
      </w:r>
    </w:p>
    <w:p w14:paraId="0C9755C8" w14:textId="77777777" w:rsidR="00E778E6" w:rsidRPr="00E778E6" w:rsidRDefault="00E778E6" w:rsidP="00E778E6">
      <w:pPr>
        <w:spacing w:after="120"/>
        <w:jc w:val="both"/>
        <w:rPr>
          <w:rFonts w:ascii="Arial" w:hAnsi="Arial"/>
          <w:sz w:val="24"/>
        </w:rPr>
      </w:pPr>
      <w:r w:rsidRPr="00E778E6">
        <w:rPr>
          <w:rFonts w:ascii="Arial" w:hAnsi="Arial"/>
          <w:sz w:val="24"/>
        </w:rPr>
        <w:t>Noi agiamo come quel fabbro che guardando un boscaiolo che non riesce ad abbattere un albero, lo giudica uno stolto, un insensato, un incapace, e si dimentica che la responsabilità dell’inutile lavoro del boscaiolo è proprio sua.</w:t>
      </w:r>
    </w:p>
    <w:p w14:paraId="24C29E38" w14:textId="77777777" w:rsidR="00E778E6" w:rsidRPr="00E778E6" w:rsidRDefault="00E778E6" w:rsidP="00E778E6">
      <w:pPr>
        <w:spacing w:after="120"/>
        <w:jc w:val="both"/>
        <w:rPr>
          <w:rFonts w:ascii="Arial" w:hAnsi="Arial"/>
          <w:sz w:val="24"/>
        </w:rPr>
      </w:pPr>
      <w:r w:rsidRPr="00E778E6">
        <w:rPr>
          <w:rFonts w:ascii="Arial" w:hAnsi="Arial"/>
          <w:sz w:val="24"/>
        </w:rPr>
        <w:t>Non gli ha saputo rendere acuminata la sua ascia. La parte del taglio è così grossa quanto la parte del manico. Come fa il boscaiolo ad abbattere un albero con un tozzo ferro, anziché con un’ascia?</w:t>
      </w:r>
    </w:p>
    <w:p w14:paraId="593C8589" w14:textId="77777777" w:rsidR="00E778E6" w:rsidRPr="00E778E6" w:rsidRDefault="00E778E6" w:rsidP="00E778E6">
      <w:pPr>
        <w:spacing w:after="120"/>
        <w:jc w:val="both"/>
        <w:rPr>
          <w:rFonts w:ascii="Arial" w:hAnsi="Arial"/>
          <w:sz w:val="24"/>
        </w:rPr>
      </w:pPr>
      <w:r w:rsidRPr="00E778E6">
        <w:rPr>
          <w:rFonts w:ascii="Arial" w:hAnsi="Arial"/>
          <w:sz w:val="24"/>
        </w:rPr>
        <w:t>La responsabilità è tutta del fabbro, ma costui giudica e condanna il boscaiolo.</w:t>
      </w:r>
    </w:p>
    <w:p w14:paraId="01DBC5A5" w14:textId="77777777" w:rsidR="00E778E6" w:rsidRPr="00E778E6" w:rsidRDefault="00E778E6" w:rsidP="00E778E6">
      <w:pPr>
        <w:spacing w:after="120"/>
        <w:jc w:val="both"/>
        <w:rPr>
          <w:rFonts w:ascii="Arial" w:hAnsi="Arial"/>
          <w:sz w:val="24"/>
        </w:rPr>
      </w:pPr>
      <w:r w:rsidRPr="00E778E6">
        <w:rPr>
          <w:rFonts w:ascii="Arial" w:hAnsi="Arial"/>
          <w:sz w:val="24"/>
        </w:rPr>
        <w:t>La mediazione nella verità e nella grazia sono la fonte di ogni verità politica, economica, sociale, civile, religiosa, amministrativa, culturale, giudiziaria.</w:t>
      </w:r>
    </w:p>
    <w:p w14:paraId="6739FB7E" w14:textId="77777777" w:rsidR="00E778E6" w:rsidRPr="00E778E6" w:rsidRDefault="00E778E6" w:rsidP="00E778E6">
      <w:pPr>
        <w:spacing w:after="120"/>
        <w:jc w:val="both"/>
        <w:rPr>
          <w:rFonts w:ascii="Arial" w:hAnsi="Arial"/>
          <w:sz w:val="24"/>
        </w:rPr>
      </w:pPr>
      <w:r w:rsidRPr="00E778E6">
        <w:rPr>
          <w:rFonts w:ascii="Arial" w:hAnsi="Arial"/>
          <w:sz w:val="24"/>
        </w:rPr>
        <w:t>Se questa mediazione viene meno, perché il sacerdote ha deciso di non essere più sacerdote, perché deve occuparsi del mondo secondo le vie del mondo e non secondo quelle di Dio e di Cristo Gesù, lui offre alla società un uomo rozzo, rude, tozzo, semplicemente abbozzato nella conoscenza della verità.</w:t>
      </w:r>
    </w:p>
    <w:p w14:paraId="36720597" w14:textId="77777777" w:rsidR="00E778E6" w:rsidRPr="00E778E6" w:rsidRDefault="00E778E6" w:rsidP="00E778E6">
      <w:pPr>
        <w:spacing w:after="120"/>
        <w:jc w:val="both"/>
        <w:rPr>
          <w:rFonts w:ascii="Arial" w:hAnsi="Arial"/>
          <w:sz w:val="24"/>
        </w:rPr>
      </w:pPr>
      <w:r w:rsidRPr="00E778E6">
        <w:rPr>
          <w:rFonts w:ascii="Arial" w:hAnsi="Arial"/>
          <w:sz w:val="24"/>
        </w:rPr>
        <w:t xml:space="preserve">Cosa può mai fare un politico rozzo, rude, tozzo, semplicemente abbozzato nella verità della sua stessa umanità? Nulla. Niente. Agirà secondo la sua rozzezza veritativa e secondo la sua abbozzatura morale. </w:t>
      </w:r>
    </w:p>
    <w:p w14:paraId="4F4D4327" w14:textId="77777777" w:rsidR="00E778E6" w:rsidRPr="00E778E6" w:rsidRDefault="00E778E6" w:rsidP="00E778E6">
      <w:pPr>
        <w:spacing w:after="120"/>
        <w:jc w:val="both"/>
        <w:rPr>
          <w:rFonts w:ascii="Arial" w:hAnsi="Arial"/>
          <w:sz w:val="24"/>
        </w:rPr>
      </w:pPr>
      <w:r w:rsidRPr="00E778E6">
        <w:rPr>
          <w:rFonts w:ascii="Arial" w:hAnsi="Arial"/>
          <w:sz w:val="24"/>
        </w:rPr>
        <w:t>Non si può pretendere che da un’ascia appena abbozzata il boscaiolo possa tagliare una foresta secondo le regole del vero e giusto disboscamento.</w:t>
      </w:r>
    </w:p>
    <w:p w14:paraId="62160C14" w14:textId="77777777" w:rsidR="00E778E6" w:rsidRPr="00E778E6" w:rsidRDefault="00E778E6" w:rsidP="00E778E6">
      <w:pPr>
        <w:spacing w:after="120"/>
        <w:jc w:val="both"/>
        <w:rPr>
          <w:rFonts w:ascii="Arial" w:hAnsi="Arial"/>
          <w:sz w:val="24"/>
        </w:rPr>
      </w:pPr>
      <w:r w:rsidRPr="00E778E6">
        <w:rPr>
          <w:rFonts w:ascii="Arial" w:hAnsi="Arial"/>
          <w:sz w:val="24"/>
        </w:rPr>
        <w:t>Gli manca lo strumento appropriato. Gli manca la mediazione. Prima deve recarsi dal mediatore, farsi acuminare l’ascia e poi potrà andare a tagliare i suoi alberi.</w:t>
      </w:r>
    </w:p>
    <w:p w14:paraId="02DA3E1A" w14:textId="77777777" w:rsidR="00E778E6" w:rsidRPr="00E778E6" w:rsidRDefault="00E778E6" w:rsidP="00E778E6">
      <w:pPr>
        <w:spacing w:after="120"/>
        <w:jc w:val="both"/>
        <w:rPr>
          <w:rFonts w:ascii="Arial" w:hAnsi="Arial"/>
          <w:sz w:val="24"/>
        </w:rPr>
      </w:pPr>
      <w:r w:rsidRPr="00E778E6">
        <w:rPr>
          <w:rFonts w:ascii="Arial" w:hAnsi="Arial"/>
          <w:sz w:val="24"/>
        </w:rPr>
        <w:t xml:space="preserve">Il popolo del Signore perisce sempre quando la mediazione sacerdotale viene meno. È questo un grido sempre rinnovato e sempre ripetuto del nostro Dio. </w:t>
      </w:r>
    </w:p>
    <w:p w14:paraId="098D0EF7" w14:textId="77777777" w:rsidR="00E778E6" w:rsidRPr="00E778E6" w:rsidRDefault="00E778E6" w:rsidP="00E778E6">
      <w:pPr>
        <w:spacing w:after="120"/>
        <w:jc w:val="both"/>
        <w:rPr>
          <w:rFonts w:ascii="Arial" w:hAnsi="Arial"/>
          <w:sz w:val="24"/>
        </w:rPr>
      </w:pPr>
      <w:r w:rsidRPr="00E778E6">
        <w:rPr>
          <w:rFonts w:ascii="Arial" w:hAnsi="Arial"/>
          <w:sz w:val="24"/>
        </w:rPr>
        <w:t>Il profeta Malachia si lamenta che i figli di Levi sono mediatori parziali della sua verità. A chi dicono una cosa, a chi un’altra. A chi una parte e a chi l’altra parte.</w:t>
      </w:r>
    </w:p>
    <w:p w14:paraId="0383D0F5"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72F40C73" w14:textId="77777777" w:rsidR="00E778E6" w:rsidRPr="00E778E6" w:rsidRDefault="00E778E6" w:rsidP="00B12E84">
      <w:pPr>
        <w:spacing w:after="120"/>
        <w:ind w:left="567" w:right="567"/>
        <w:jc w:val="both"/>
        <w:rPr>
          <w:rFonts w:ascii="Arial" w:hAnsi="Arial"/>
          <w:i/>
          <w:iCs/>
          <w:color w:val="000000"/>
          <w:sz w:val="22"/>
        </w:rPr>
      </w:pPr>
      <w:r w:rsidRPr="00E778E6">
        <w:rPr>
          <w:rFonts w:ascii="Arial" w:hAnsi="Arial"/>
          <w:i/>
          <w:iCs/>
          <w:color w:val="000000"/>
          <w:sz w:val="22"/>
        </w:rPr>
        <w:t xml:space="preserve">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w:t>
      </w:r>
      <w:r w:rsidRPr="00E778E6">
        <w:rPr>
          <w:rFonts w:ascii="Arial" w:hAnsi="Arial"/>
          <w:i/>
          <w:iCs/>
          <w:color w:val="000000"/>
          <w:sz w:val="22"/>
        </w:rPr>
        <w:lastRenderedPageBreak/>
        <w:t xml:space="preserve">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178E9756" w14:textId="77777777" w:rsidR="00E778E6" w:rsidRPr="00E778E6" w:rsidRDefault="00E778E6" w:rsidP="00E778E6">
      <w:pPr>
        <w:spacing w:after="120"/>
        <w:jc w:val="both"/>
        <w:rPr>
          <w:rFonts w:ascii="Arial" w:hAnsi="Arial"/>
          <w:sz w:val="24"/>
        </w:rPr>
      </w:pPr>
      <w:r w:rsidRPr="00E778E6">
        <w:rPr>
          <w:rFonts w:ascii="Arial" w:hAnsi="Arial"/>
          <w:sz w:val="24"/>
        </w:rPr>
        <w:t>Il sacerdote è più che il sole per il popolo del Signore. Se lui oscura con la sua bocca e il suo cuore la luce della verità, tutto il popolo perisce nell’idolatria e nell’immoralità.</w:t>
      </w:r>
    </w:p>
    <w:p w14:paraId="54507F0E" w14:textId="77777777" w:rsidR="00E778E6" w:rsidRPr="00E778E6" w:rsidRDefault="00E778E6" w:rsidP="00E778E6">
      <w:pPr>
        <w:spacing w:after="120"/>
        <w:jc w:val="both"/>
        <w:rPr>
          <w:rFonts w:ascii="Arial" w:hAnsi="Arial"/>
          <w:sz w:val="24"/>
        </w:rPr>
      </w:pPr>
      <w:r w:rsidRPr="00E778E6">
        <w:rPr>
          <w:rFonts w:ascii="Arial" w:hAnsi="Arial"/>
          <w:sz w:val="24"/>
        </w:rPr>
        <w:t>Dal sacerdote è la vita del popolo, dalla sua santa e retta mediazione.</w:t>
      </w:r>
    </w:p>
    <w:p w14:paraId="2F271A7F" w14:textId="77777777" w:rsidR="00E778E6" w:rsidRPr="00E778E6" w:rsidRDefault="00E778E6" w:rsidP="00E778E6">
      <w:pPr>
        <w:spacing w:after="120"/>
        <w:jc w:val="both"/>
        <w:rPr>
          <w:rFonts w:ascii="Arial" w:hAnsi="Arial"/>
          <w:sz w:val="24"/>
        </w:rPr>
      </w:pPr>
      <w:r w:rsidRPr="00E778E6">
        <w:rPr>
          <w:rFonts w:ascii="Arial" w:hAnsi="Arial"/>
          <w:sz w:val="24"/>
        </w:rPr>
        <w:t>Nel popolo del Signore può venire meno il re, il profeta, il capo dell’esercito, ogni altra professione, ciò che non dovrà mai mancare è il sacerdote che risplende dall’alto della sua mediazione di verità e di grazia, non solo di grazia, ma anche di verità, prima di verità e poi di grazia.</w:t>
      </w:r>
    </w:p>
    <w:p w14:paraId="0A304EE2" w14:textId="77777777" w:rsidR="00E778E6" w:rsidRPr="00E778E6" w:rsidRDefault="00E778E6" w:rsidP="00E778E6">
      <w:pPr>
        <w:spacing w:after="120"/>
        <w:jc w:val="both"/>
        <w:rPr>
          <w:rFonts w:ascii="Arial" w:hAnsi="Arial"/>
          <w:sz w:val="24"/>
        </w:rPr>
      </w:pPr>
      <w:r w:rsidRPr="00E778E6">
        <w:rPr>
          <w:rFonts w:ascii="Arial" w:hAnsi="Arial"/>
          <w:sz w:val="24"/>
        </w:rPr>
        <w:t xml:space="preserve">La struttura sacerdotale è capillare. Permette di incontrare ogni uomo, in ogni sua condizione e situazione, in ogni luogo ove l’uomo vive ed opera. </w:t>
      </w:r>
    </w:p>
    <w:p w14:paraId="7A4EF848" w14:textId="77777777" w:rsidR="00E778E6" w:rsidRPr="00E778E6" w:rsidRDefault="00E778E6" w:rsidP="00E778E6">
      <w:pPr>
        <w:spacing w:after="120"/>
        <w:jc w:val="both"/>
        <w:rPr>
          <w:rFonts w:ascii="Arial" w:hAnsi="Arial"/>
          <w:sz w:val="24"/>
        </w:rPr>
      </w:pPr>
      <w:r w:rsidRPr="00E778E6">
        <w:rPr>
          <w:rFonts w:ascii="Arial" w:hAnsi="Arial"/>
          <w:sz w:val="24"/>
        </w:rPr>
        <w:t xml:space="preserve">Il profeta invece è uno solo, sono pochi. Non possono abbracciare tutti gli uomini. Essi nascevano, nascono per rimettere al loro giusto posto l’istituzione sacerdotale che era, che è assente, carente. </w:t>
      </w:r>
    </w:p>
    <w:p w14:paraId="4297ED99" w14:textId="77777777" w:rsidR="00E778E6" w:rsidRPr="00E778E6" w:rsidRDefault="00E778E6" w:rsidP="00E778E6">
      <w:pPr>
        <w:spacing w:after="120"/>
        <w:jc w:val="both"/>
        <w:rPr>
          <w:rFonts w:ascii="Arial" w:hAnsi="Arial"/>
          <w:sz w:val="24"/>
        </w:rPr>
      </w:pPr>
      <w:r w:rsidRPr="00E778E6">
        <w:rPr>
          <w:rFonts w:ascii="Arial" w:hAnsi="Arial"/>
          <w:sz w:val="24"/>
        </w:rPr>
        <w:t>Quando Israele era nel deserto, l’unità fisica del popolo, permetteva la formazione, l’istruzione, la  conoscenza della volontà di Dio.</w:t>
      </w:r>
    </w:p>
    <w:p w14:paraId="5982E1C5" w14:textId="77777777" w:rsidR="00E778E6" w:rsidRPr="00E778E6" w:rsidRDefault="00E778E6" w:rsidP="00E778E6">
      <w:pPr>
        <w:spacing w:after="120"/>
        <w:jc w:val="both"/>
        <w:rPr>
          <w:rFonts w:ascii="Arial" w:hAnsi="Arial"/>
          <w:sz w:val="24"/>
        </w:rPr>
      </w:pPr>
      <w:r w:rsidRPr="00E778E6">
        <w:rPr>
          <w:rFonts w:ascii="Arial" w:hAnsi="Arial"/>
          <w:sz w:val="24"/>
        </w:rPr>
        <w:t xml:space="preserve">Nel momento in cui si sparse per la terra, rimase nel popolo l’antica struttura sacerdotale, che era a servizio della tenda del convegno. Non si trasformò in struttura capillare da accompagnare, seguire, formare il popolo di sede in sede, città in città, villaggio in villaggio, campagna in campagna. </w:t>
      </w:r>
    </w:p>
    <w:p w14:paraId="0D1C1E95" w14:textId="77777777" w:rsidR="00E778E6" w:rsidRPr="00E778E6" w:rsidRDefault="00E778E6" w:rsidP="00E778E6">
      <w:pPr>
        <w:spacing w:after="120"/>
        <w:jc w:val="both"/>
        <w:rPr>
          <w:rFonts w:ascii="Arial" w:hAnsi="Arial"/>
          <w:sz w:val="24"/>
        </w:rPr>
      </w:pPr>
      <w:r w:rsidRPr="00E778E6">
        <w:rPr>
          <w:rFonts w:ascii="Arial" w:hAnsi="Arial"/>
          <w:sz w:val="24"/>
        </w:rPr>
        <w:t xml:space="preserve">È stata questa la debolezza d’Israele: quella del suo sacerdozio. La mediazione sacerdotale è la forza di un popolo. La debolezza, la fragilità di Israele è in questa assenza capillare. </w:t>
      </w:r>
    </w:p>
    <w:p w14:paraId="0ACDEFB5" w14:textId="77777777" w:rsidR="00E778E6" w:rsidRPr="00E778E6" w:rsidRDefault="00E778E6" w:rsidP="00E778E6">
      <w:pPr>
        <w:spacing w:after="120"/>
        <w:jc w:val="both"/>
        <w:rPr>
          <w:rFonts w:ascii="Arial" w:hAnsi="Arial"/>
          <w:sz w:val="24"/>
        </w:rPr>
      </w:pPr>
      <w:r w:rsidRPr="00E778E6">
        <w:rPr>
          <w:rFonts w:ascii="Arial" w:hAnsi="Arial"/>
          <w:sz w:val="24"/>
        </w:rPr>
        <w:t>È questa la causa della sua idolatria e del fallimento di popolo dell’alleanza.</w:t>
      </w:r>
    </w:p>
    <w:p w14:paraId="1971A15D" w14:textId="77777777" w:rsidR="00E778E6" w:rsidRPr="00E778E6" w:rsidRDefault="00E778E6" w:rsidP="00E778E6">
      <w:pPr>
        <w:spacing w:after="120"/>
        <w:jc w:val="both"/>
        <w:rPr>
          <w:rFonts w:ascii="Arial" w:hAnsi="Arial"/>
          <w:sz w:val="24"/>
        </w:rPr>
      </w:pPr>
      <w:r w:rsidRPr="00E778E6">
        <w:rPr>
          <w:rFonts w:ascii="Arial" w:hAnsi="Arial"/>
          <w:sz w:val="24"/>
        </w:rPr>
        <w:t>La Vergine Maria, Madre della Redenzione, ci aiuti a comprendere questa verità, per dare piena attuazione nella Chiesa,</w:t>
      </w:r>
    </w:p>
    <w:p w14:paraId="37481F83" w14:textId="77777777" w:rsidR="00E778E6" w:rsidRPr="00E778E6" w:rsidRDefault="00E778E6" w:rsidP="00E778E6">
      <w:pPr>
        <w:spacing w:after="120"/>
        <w:jc w:val="both"/>
        <w:rPr>
          <w:rFonts w:ascii="Arial" w:hAnsi="Arial"/>
          <w:sz w:val="24"/>
        </w:rPr>
      </w:pPr>
      <w:r w:rsidRPr="00E778E6">
        <w:rPr>
          <w:rFonts w:ascii="Arial" w:hAnsi="Arial"/>
          <w:sz w:val="24"/>
        </w:rPr>
        <w:t>Angeli e Santi ci illumino perché possiamo sempre comprendere qual è la vera causa dei mali che affliggono l’umanità. Essi sono mali di mancata vera mediazione sacerdotale nel popolo del Signore.</w:t>
      </w:r>
    </w:p>
    <w:p w14:paraId="3869125D" w14:textId="77777777" w:rsidR="00E778E6" w:rsidRDefault="00E778E6" w:rsidP="00E778E6">
      <w:pPr>
        <w:rPr>
          <w:rFonts w:eastAsia="Calibri"/>
        </w:rPr>
      </w:pPr>
    </w:p>
    <w:p w14:paraId="5BD376E7" w14:textId="77777777" w:rsidR="00E778E6" w:rsidRDefault="00E778E6" w:rsidP="00E778E6">
      <w:pPr>
        <w:rPr>
          <w:rFonts w:eastAsia="Calibri"/>
        </w:rPr>
      </w:pPr>
    </w:p>
    <w:p w14:paraId="4CFA8E50" w14:textId="77777777" w:rsidR="00E778E6" w:rsidRPr="00E778E6" w:rsidRDefault="00E778E6" w:rsidP="00E778E6">
      <w:pPr>
        <w:rPr>
          <w:rFonts w:eastAsia="Calibri"/>
        </w:rPr>
      </w:pPr>
    </w:p>
    <w:p w14:paraId="5A871286" w14:textId="0C2A47D5" w:rsidR="00E778E6" w:rsidRDefault="00E778E6" w:rsidP="00E778E6">
      <w:pPr>
        <w:pStyle w:val="Titolo1"/>
        <w:rPr>
          <w:rFonts w:eastAsia="Calibri"/>
        </w:rPr>
      </w:pPr>
      <w:bookmarkStart w:id="37" w:name="_Toc165020162"/>
      <w:r>
        <w:rPr>
          <w:rFonts w:eastAsia="Calibri"/>
        </w:rPr>
        <w:lastRenderedPageBreak/>
        <w:t>APPENDICE SECONDA</w:t>
      </w:r>
      <w:bookmarkEnd w:id="37"/>
    </w:p>
    <w:p w14:paraId="08C663AD" w14:textId="0ADE9332" w:rsidR="00005E50" w:rsidRPr="00005E50" w:rsidRDefault="00005E50" w:rsidP="00E778E6">
      <w:pPr>
        <w:pStyle w:val="Titolo3"/>
        <w:rPr>
          <w:rFonts w:eastAsia="Calibri"/>
        </w:rPr>
      </w:pPr>
      <w:bookmarkStart w:id="38" w:name="_Toc165020163"/>
      <w:r w:rsidRPr="00005E50">
        <w:rPr>
          <w:rFonts w:eastAsia="Calibri"/>
        </w:rPr>
        <w:t>DISTRUZIONE DELLA VERITÀ DEL PADRE-DIO</w:t>
      </w:r>
      <w:bookmarkEnd w:id="31"/>
      <w:bookmarkEnd w:id="32"/>
      <w:bookmarkEnd w:id="33"/>
      <w:bookmarkEnd w:id="38"/>
    </w:p>
    <w:p w14:paraId="3DEA98D3"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La prima verità che va affermata del Padre-Dio è confessare che Lui è il Creatore della nostra vita, vita naturale e vita soprannaturale. Lui è il Liberatore e il Redentore da ogni schiavitù. Lui è Il Datore della vera libertà dell’uomo. Seguiamo parola per parola quanto è scritto nella Prima Tavola della Legge e apparirà con divina chiarezza chi è il Padre-Dio. </w:t>
      </w:r>
    </w:p>
    <w:p w14:paraId="6BF59A3C"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Questa verità è così rivelata sulla Prima Tavola della legge del Sinai: </w:t>
      </w:r>
      <w:r w:rsidRPr="00005E50">
        <w:rPr>
          <w:rFonts w:ascii="Arial" w:hAnsi="Arial"/>
          <w:i/>
          <w:color w:val="000000" w:themeColor="text1"/>
          <w:sz w:val="24"/>
        </w:rPr>
        <w:t>“Dio pronunciò tutte queste parole”</w:t>
      </w:r>
      <w:r w:rsidRPr="00005E50">
        <w:rPr>
          <w:rFonts w:ascii="Arial" w:hAnsi="Arial"/>
          <w:color w:val="000000" w:themeColor="text1"/>
          <w:sz w:val="24"/>
        </w:rPr>
        <w:t xml:space="preserve">: Ora il popolo ha una certezza. Quanto Mosè dirà loro è purissima Parola di Dio. Ha visto da se stesso, con i suoi occhi, ha sentito da se stesso, con i suoi orecchi, che Dio parlava con Mosè. Questa certezza serve ad ogni mediatore della Parola di Dio. Quanti lo ascoltano devono sapere con assoluta certezza che la sua è solo Parola di Dio. Non vi è in essa alcuna intromissione di parola umana. Questo non sempre è avvenuto nella storia. Il tradimento dei mediatori è quasi generale. I lamenti di Dio sui mediatori storici che sono i re e i sacerdoti sono innumerevoli. </w:t>
      </w:r>
    </w:p>
    <w:p w14:paraId="482AE9DB"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Per ovviare a questa defezione, il Signore di volta in volta chiamava i suoi profeti. Li chiamava direttamente Lui e a loro parlava direttamente sempre Lui, mettendo le sue Parole sulla loro bocca, evitando che passassero dal cuore e dalla mente.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eccellenti, nobili, ottimi. </w:t>
      </w:r>
    </w:p>
    <w:p w14:paraId="315A4C5A"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Ecco chi è il Padre-Dio: </w:t>
      </w:r>
      <w:r w:rsidRPr="00005E50">
        <w:rPr>
          <w:rFonts w:ascii="Arial" w:hAnsi="Arial"/>
          <w:i/>
          <w:iCs/>
          <w:color w:val="000000" w:themeColor="text1"/>
          <w:sz w:val="24"/>
        </w:rPr>
        <w:t>“Io sono il Signore, tuo Dio, che ti ho fatto uscire dalla terra d’Egitto, dalla condizione servile”</w:t>
      </w:r>
      <w:r w:rsidRPr="00005E50">
        <w:rPr>
          <w:rFonts w:ascii="Arial" w:hAnsi="Arial"/>
          <w:color w:val="000000" w:themeColor="text1"/>
          <w:sz w:val="24"/>
        </w:rPr>
        <w:t xml:space="preserve">. Chi sta parlando con Mosè? Con quale Dio o Signore lui è in dialogo e in ascolto? Mosè sta parlando con il Signore, il suo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Dio per noi: è questo il passaggio epocale che avviene oggi alle falde del Sinai. </w:t>
      </w:r>
    </w:p>
    <w:p w14:paraId="702FF1B5"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Chi parla è il Dio </w:t>
      </w:r>
      <w:r w:rsidRPr="00005E50">
        <w:rPr>
          <w:rFonts w:ascii="Arial" w:hAnsi="Arial"/>
          <w:i/>
          <w:color w:val="000000" w:themeColor="text1"/>
          <w:sz w:val="24"/>
        </w:rPr>
        <w:t>“sperimentato”</w:t>
      </w:r>
      <w:r w:rsidRPr="00005E50">
        <w:rPr>
          <w:rFonts w:ascii="Arial" w:hAnsi="Arial"/>
          <w:color w:val="000000" w:themeColor="text1"/>
          <w:sz w:val="24"/>
        </w:rPr>
        <w:t xml:space="preserve"> da tutti gli ascoltatori. È il Dio che li ha fatti uscire dalla terra d’Egitto, dalla condizione servile. È il Dio liberatore, salvatore, redentore del suo popolo. Abramo è ormai lontano. La sua persona non può fondare in eterno l’atto di fede, che è sempre storico ed è perennemente da innalzare sull’esperienza personale dell’opera di Dio nella nostra vita. Il ricordo del passato può ostacolare l’atto di fede che è necessario oggi, perché oggi vi è una nuova situazione storica da condurre nella fede. Ora i figli di Israele possiedono una fede personale nel loro Dio e Signore. Questa fede si fonda su un’esperienza storica diretta. Il Dio che sta parlando loro, è il Dio che li ha tratti fuori dalla condizione servile, dalla schiavitù dell’Egitto. Domani sarà il Dio che li ha fatti camminare per quarant’anni nel deserto e che li ha condotti nella terra </w:t>
      </w:r>
      <w:r w:rsidRPr="00005E50">
        <w:rPr>
          <w:rFonts w:ascii="Arial" w:hAnsi="Arial"/>
          <w:color w:val="000000" w:themeColor="text1"/>
          <w:sz w:val="24"/>
        </w:rPr>
        <w:lastRenderedPageBreak/>
        <w:t xml:space="preserve">promessa. Infine sarà il Dio che ha risuscitato Gesù Cristo dai morti. E così di storia in storia si avanza di fede in fede. </w:t>
      </w:r>
    </w:p>
    <w:p w14:paraId="7A58A4DC"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Cosa chiede a Israele il Dio, il suo Signore, Colui che lo ha riscatto, liberato, redento, salvato? Cosa vuole dal suo popolo. Il popolo è suo perché sua conquista, sua acquisizione, sua redenzione. Israele è un popolo fatto dal Signore. Questa la sua fede. Vuole che osservi la Legge che ora gli dona sotto forma di comandamento. Ecco il primo dei comandamenti: </w:t>
      </w:r>
      <w:r w:rsidRPr="00005E50">
        <w:rPr>
          <w:rFonts w:ascii="Arial" w:hAnsi="Arial"/>
          <w:i/>
          <w:color w:val="000000" w:themeColor="text1"/>
          <w:sz w:val="24"/>
        </w:rPr>
        <w:t>“Non avrai altri dèi di fronte a me”</w:t>
      </w:r>
      <w:r w:rsidRPr="00005E50">
        <w:rPr>
          <w:rFonts w:ascii="Arial" w:hAnsi="Arial"/>
          <w:color w:val="000000" w:themeColor="text1"/>
          <w:sz w:val="24"/>
        </w:rPr>
        <w:t xml:space="preserve">. Che significa per Israele questo primo comandamento? Significa che lui deve fare oggi una scelta radicale che dovrà governare tutta la sua vita. Lui oggi dovrà scegliere il Signore che lo ha liberato dalla schiavitù d’Egitto, dalla condizione servile, come il solo, l’unico, per sempre, senza mai più tornare indietro, Dio della sua vita. </w:t>
      </w:r>
    </w:p>
    <w:p w14:paraId="35B992B8"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sempre ciò che il Signore gli comanda, quando glielo comanda, come glielo comanda. La Parola di Dio non è solo quella di oggi. Sarà quella di sempre. Dio sempre parlerà. I figli di Israele sempre ascolteranno. La loro vita è in questo ascolto e in questa Parola. </w:t>
      </w:r>
    </w:p>
    <w:p w14:paraId="2B3E6DFE"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l’ascolto sempre attuale della Parola del suo Dio. </w:t>
      </w:r>
    </w:p>
    <w:p w14:paraId="150E7840" w14:textId="77777777" w:rsidR="00005E50" w:rsidRPr="00005E50" w:rsidRDefault="00005E50" w:rsidP="00005E50">
      <w:pPr>
        <w:spacing w:after="200"/>
        <w:jc w:val="both"/>
        <w:rPr>
          <w:rFonts w:ascii="Arial" w:hAnsi="Arial"/>
          <w:color w:val="000000" w:themeColor="text1"/>
          <w:spacing w:val="-2"/>
          <w:sz w:val="24"/>
        </w:rPr>
      </w:pPr>
      <w:r w:rsidRPr="00005E50">
        <w:rPr>
          <w:rFonts w:ascii="Arial" w:hAnsi="Arial"/>
          <w:color w:val="000000" w:themeColor="text1"/>
          <w:spacing w:val="-4"/>
          <w:sz w:val="24"/>
        </w:rPr>
        <w:t xml:space="preserve">Veramente Israele è una proprietà particolare tra tutti i popoli. È una proprietà nella quale non vi è alcuna vita profana in parallelo con la vita sacra. </w:t>
      </w:r>
      <w:r w:rsidRPr="00005E50">
        <w:rPr>
          <w:rFonts w:ascii="Arial" w:hAnsi="Arial"/>
          <w:color w:val="000000" w:themeColor="text1"/>
          <w:spacing w:val="-2"/>
          <w:sz w:val="24"/>
        </w:rPr>
        <w:t xml:space="preserve">Non vi è letteratura profana e letteratura sacra. </w:t>
      </w:r>
      <w:r w:rsidRPr="00005E50">
        <w:rPr>
          <w:rFonts w:ascii="Arial" w:hAnsi="Arial"/>
          <w:color w:val="000000" w:themeColor="text1"/>
          <w:sz w:val="24"/>
        </w:rPr>
        <w:t>Non vi è sapienza umana e sapienza divina poste in parallelo. La sapienza è una sola ed essa è data in dono ad Israele nella Legge e nella Parola che sempre il Signore fa giungere al suo popolo</w:t>
      </w:r>
      <w:r w:rsidRPr="00005E50">
        <w:rPr>
          <w:rFonts w:ascii="Arial" w:hAnsi="Arial"/>
          <w:color w:val="000000" w:themeColor="text1"/>
          <w:spacing w:val="-2"/>
          <w:sz w:val="24"/>
        </w:rPr>
        <w:t xml:space="preserve">. </w:t>
      </w:r>
    </w:p>
    <w:p w14:paraId="6727F3F5"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Come si può constatare non è solo un problema di essenza o di natura, o di monoteismo. Si tratta di molto di più. Si tratta di una scelta perenne che Israele dovrà fare: non pensare, non volere, non desiderare, non bramare, non amare, non operare se non in conformità alla Parola e alla Volontà del suo Dio. 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e Signore. </w:t>
      </w:r>
    </w:p>
    <w:p w14:paraId="02C6ED80"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lastRenderedPageBreak/>
        <w:t xml:space="preserve">Ecco come prosegue il primo comandamento: </w:t>
      </w:r>
      <w:r w:rsidRPr="00005E50">
        <w:rPr>
          <w:rFonts w:ascii="Arial" w:hAnsi="Arial"/>
          <w:i/>
          <w:color w:val="000000" w:themeColor="text1"/>
          <w:sz w:val="24"/>
        </w:rPr>
        <w:t>“Non ti farai idolo né immagine alcuna di quanto è lassù nel cielo, né di quanto è quaggiù sulla terra, né di quanto è nelle acque sotto la terra”.</w:t>
      </w:r>
      <w:r w:rsidRPr="00005E50">
        <w:rPr>
          <w:rFonts w:ascii="Arial" w:hAnsi="Arial"/>
          <w:color w:val="000000" w:themeColor="text1"/>
          <w:sz w:val="24"/>
        </w:rPr>
        <w:t xml:space="preserve"> L’idolo è la raffigurazione </w:t>
      </w:r>
      <w:r w:rsidRPr="00005E50">
        <w:rPr>
          <w:rFonts w:ascii="Arial" w:hAnsi="Arial"/>
          <w:i/>
          <w:color w:val="000000" w:themeColor="text1"/>
          <w:sz w:val="24"/>
        </w:rPr>
        <w:t>“solida”</w:t>
      </w:r>
      <w:r w:rsidRPr="00005E50">
        <w:rPr>
          <w:rFonts w:ascii="Arial" w:hAnsi="Arial"/>
          <w:color w:val="000000" w:themeColor="text1"/>
          <w:sz w:val="24"/>
        </w:rPr>
        <w:t xml:space="preserve"> (statua o altro) che rende visibilmente presente una </w:t>
      </w:r>
      <w:r w:rsidRPr="00005E50">
        <w:rPr>
          <w:rFonts w:ascii="Arial" w:hAnsi="Arial"/>
          <w:i/>
          <w:color w:val="000000" w:themeColor="text1"/>
          <w:sz w:val="24"/>
        </w:rPr>
        <w:t>“realtà”</w:t>
      </w:r>
      <w:r w:rsidRPr="00005E50">
        <w:rPr>
          <w:rFonts w:ascii="Arial" w:hAnsi="Arial"/>
          <w:color w:val="000000" w:themeColor="text1"/>
          <w:sz w:val="24"/>
        </w:rPr>
        <w:t xml:space="preserve"> invisibile, lontana, assente, divina o umana, di animale o di cosa. A questa raffigurazione viene dato il nome di </w:t>
      </w:r>
      <w:r w:rsidRPr="00005E50">
        <w:rPr>
          <w:rFonts w:ascii="Arial" w:hAnsi="Arial"/>
          <w:i/>
          <w:color w:val="000000" w:themeColor="text1"/>
          <w:sz w:val="24"/>
        </w:rPr>
        <w:t>“Dio”.</w:t>
      </w:r>
      <w:r w:rsidRPr="00005E50">
        <w:rPr>
          <w:rFonts w:ascii="Arial" w:hAnsi="Arial"/>
          <w:color w:val="000000" w:themeColor="text1"/>
          <w:sz w:val="24"/>
        </w:rPr>
        <w:t xml:space="preserve"> L’immagine è una raffigurazione pittorica o anche scolpita sul legno o sulla pietra, o su altro metallo, oppure può essere anche spirituale, della mente o del cuore, di una </w:t>
      </w:r>
      <w:r w:rsidRPr="00005E50">
        <w:rPr>
          <w:rFonts w:ascii="Arial" w:hAnsi="Arial"/>
          <w:i/>
          <w:color w:val="000000" w:themeColor="text1"/>
          <w:sz w:val="24"/>
        </w:rPr>
        <w:t>“realtà”</w:t>
      </w:r>
      <w:r w:rsidRPr="00005E50">
        <w:rPr>
          <w:rFonts w:ascii="Arial" w:hAnsi="Arial"/>
          <w:color w:val="000000" w:themeColor="text1"/>
          <w:sz w:val="24"/>
        </w:rPr>
        <w:t xml:space="preserve"> presente, visibile, lontana, invisibile. Anche a questa realtà raffigurata viene conferito il nome di </w:t>
      </w:r>
      <w:r w:rsidRPr="00005E50">
        <w:rPr>
          <w:rFonts w:ascii="Arial" w:hAnsi="Arial"/>
          <w:i/>
          <w:color w:val="000000" w:themeColor="text1"/>
          <w:sz w:val="24"/>
        </w:rPr>
        <w:t>“Dio”</w:t>
      </w:r>
      <w:r w:rsidRPr="00005E50">
        <w:rPr>
          <w:rFonts w:ascii="Arial" w:hAnsi="Arial"/>
          <w:color w:val="000000" w:themeColor="text1"/>
          <w:sz w:val="24"/>
        </w:rPr>
        <w:t xml:space="preserve">. </w:t>
      </w:r>
    </w:p>
    <w:p w14:paraId="249205C4"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L’idolo e l’immagine hanno un solo significato: possedere </w:t>
      </w:r>
      <w:r w:rsidRPr="00005E50">
        <w:rPr>
          <w:rFonts w:ascii="Arial" w:hAnsi="Arial"/>
          <w:i/>
          <w:color w:val="000000" w:themeColor="text1"/>
          <w:sz w:val="24"/>
        </w:rPr>
        <w:t xml:space="preserve">“la realtà”, </w:t>
      </w:r>
      <w:r w:rsidRPr="00005E50">
        <w:rPr>
          <w:rFonts w:ascii="Arial" w:hAnsi="Arial"/>
          <w:color w:val="000000" w:themeColor="text1"/>
          <w:sz w:val="24"/>
        </w:rPr>
        <w:t xml:space="preserve">tenerla nelle proprie mani, poterla governare. Dio non vuole che il suo popolo abbia degli idoli o delle immagini di nessuna realtà presente nella creazione: realtà visibile, invisibile, vicina, lontana, umana, divina, di animale o di cosa. Quanto è sopra la terra, nel cielo, quanto è sulla terra, quanto è nelle acque, quanto è sotto la terra non deve essere raffigurato mai come </w:t>
      </w:r>
      <w:r w:rsidRPr="00005E50">
        <w:rPr>
          <w:rFonts w:ascii="Arial" w:hAnsi="Arial"/>
          <w:i/>
          <w:color w:val="000000" w:themeColor="text1"/>
          <w:sz w:val="24"/>
        </w:rPr>
        <w:t>“Dio”</w:t>
      </w:r>
      <w:r w:rsidRPr="00005E50">
        <w:rPr>
          <w:rFonts w:ascii="Arial" w:hAnsi="Arial"/>
          <w:color w:val="000000" w:themeColor="text1"/>
          <w:sz w:val="24"/>
        </w:rPr>
        <w:t xml:space="preserve">. </w:t>
      </w:r>
    </w:p>
    <w:p w14:paraId="10F407E0"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Nessun idolo, nessuna immagine dell’esistente divino, umano, terreno, animale, che è nelle acque o sotto la terra, che è sulla terra o anche nello stesso cielo, dovrà mai avere diritto di culto nel popolo del Signore. Nessuna cosa è Dio. Solo Dio è Dio. Chi cade nell’idolatria non ha alcuna possibilità di salvezza. Adora il nulla e per di più il nulla che conduce alla licenziosità e a superare ogni limite di peccato e di umana moralità. </w:t>
      </w:r>
    </w:p>
    <w:p w14:paraId="7CDED46B"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Ecco come continua ancora il primo comandamento: </w:t>
      </w:r>
      <w:r w:rsidRPr="00005E50">
        <w:rPr>
          <w:rFonts w:ascii="Arial" w:hAnsi="Arial"/>
          <w:i/>
          <w:color w:val="000000" w:themeColor="text1"/>
          <w:sz w:val="24"/>
        </w:rPr>
        <w:t>“Non ti prostrerai davanti a loro e non li servirai. Perché io, il Signore, tuo Dio, sono un Dio geloso, che punisce la colpa dei padri nei figli fino alla terza e alla quarta generazione, per coloro che mi odiano”.</w:t>
      </w:r>
      <w:r w:rsidRPr="00005E50">
        <w:rPr>
          <w:rFonts w:ascii="Arial" w:hAnsi="Arial"/>
          <w:color w:val="000000" w:themeColor="text1"/>
          <w:sz w:val="24"/>
        </w:rPr>
        <w:t xml:space="preserve"> 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 la gelosia di Dio si riverserà sui colpevoli fino alla quarta generazione. </w:t>
      </w:r>
    </w:p>
    <w:p w14:paraId="0B8807FB"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conseguenza dura per i secoli dei secoli. Eva ha disobbedito e noi tutti portiamo il peso. Tutti nasciamo con il peccato originale. Lei ha perso i beni divini e noi nasciamo senza questi beni. </w:t>
      </w:r>
    </w:p>
    <w:p w14:paraId="7CA6EC71" w14:textId="77777777" w:rsidR="00005E50" w:rsidRPr="00005E50" w:rsidRDefault="00005E50" w:rsidP="00005E50">
      <w:pPr>
        <w:spacing w:after="200"/>
        <w:jc w:val="both"/>
        <w:rPr>
          <w:rFonts w:ascii="Arial" w:hAnsi="Arial"/>
          <w:color w:val="000000" w:themeColor="text1"/>
          <w:spacing w:val="-2"/>
          <w:sz w:val="24"/>
        </w:rPr>
      </w:pPr>
      <w:r w:rsidRPr="00005E50">
        <w:rPr>
          <w:rFonts w:ascii="Arial" w:hAnsi="Arial"/>
          <w:color w:val="000000" w:themeColor="text1"/>
          <w:spacing w:val="-6"/>
          <w:sz w:val="24"/>
        </w:rPr>
        <w:t xml:space="preserve">Ecco come termina l’enunciazione del primo comandamento: </w:t>
      </w:r>
      <w:r w:rsidRPr="00005E50">
        <w:rPr>
          <w:rFonts w:ascii="Arial" w:hAnsi="Arial"/>
          <w:i/>
          <w:color w:val="000000" w:themeColor="text1"/>
          <w:spacing w:val="-6"/>
          <w:sz w:val="24"/>
        </w:rPr>
        <w:t xml:space="preserve">“Ma che dimostra la sua bontà fino a mille generazioni, per quelli che mi amano e osservano i miei comandamenti”. </w:t>
      </w:r>
      <w:r w:rsidRPr="00005E50">
        <w:rPr>
          <w:rFonts w:ascii="Arial" w:hAnsi="Arial"/>
          <w:color w:val="000000" w:themeColor="text1"/>
          <w:spacing w:val="-6"/>
          <w:sz w:val="24"/>
        </w:rPr>
        <w:t xml:space="preserve">Invece la benedizione di Dio, la sua bontà, la sua misericordia si dimostra per mille generazioni per quelli che amano il Signore e osservano i suoi comandamenti. Quando il Signore si compiace di una persona, i favori concessi a </w:t>
      </w:r>
      <w:r w:rsidRPr="00005E50">
        <w:rPr>
          <w:rFonts w:ascii="Arial" w:hAnsi="Arial"/>
          <w:color w:val="000000" w:themeColor="text1"/>
          <w:spacing w:val="-6"/>
          <w:sz w:val="24"/>
        </w:rPr>
        <w:lastRenderedPageBreak/>
        <w:t xml:space="preserve">questa persona durano per l’eternità e illuminano la nostra storia. </w:t>
      </w:r>
      <w:r w:rsidRPr="00005E50">
        <w:rPr>
          <w:rFonts w:ascii="Arial" w:hAnsi="Arial"/>
          <w:color w:val="000000" w:themeColor="text1"/>
          <w:spacing w:val="-2"/>
          <w:sz w:val="24"/>
        </w:rPr>
        <w:t xml:space="preserve">La salvezza dell’umanità è dovuta alla giustizia di Noè. La benedizione di tutte le genti è dovuta alla fede di Abramo e alla sua obbedienza. La salvezza dell’umanità è il frutto dell’obbedienza e della fede in Cristo Gesù. </w:t>
      </w:r>
    </w:p>
    <w:p w14:paraId="2AC99719"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Ecco cosa ordina il Signore in </w:t>
      </w:r>
      <w:r w:rsidRPr="00005E50">
        <w:rPr>
          <w:rFonts w:ascii="Arial" w:hAnsi="Arial"/>
          <w:i/>
          <w:iCs/>
          <w:color w:val="000000" w:themeColor="text1"/>
          <w:sz w:val="24"/>
        </w:rPr>
        <w:t>Deuteronomio</w:t>
      </w:r>
      <w:r w:rsidRPr="00005E50">
        <w:rPr>
          <w:rFonts w:ascii="Arial" w:hAnsi="Arial"/>
          <w:color w:val="000000" w:themeColor="text1"/>
          <w:sz w:val="24"/>
        </w:rPr>
        <w:t xml:space="preserve"> (18,9-14), perché il primo comandamento sia osservato in ogni parte: “</w:t>
      </w:r>
      <w:r w:rsidRPr="00005E50">
        <w:rPr>
          <w:rFonts w:ascii="Arial" w:hAnsi="Arial"/>
          <w:i/>
          <w:color w:val="000000" w:themeColor="text1"/>
          <w:sz w:val="24"/>
        </w:rPr>
        <w:t xml:space="preserve">Quando sarai entrato nella terra che il Signore, tuo Dio, sta per darti, non imparerai a commettere gli abomini di quelle nazioni”. </w:t>
      </w:r>
      <w:r w:rsidRPr="00005E50">
        <w:rPr>
          <w:rFonts w:ascii="Arial" w:hAnsi="Arial"/>
          <w:color w:val="000000" w:themeColor="text1"/>
          <w:sz w:val="24"/>
        </w:rPr>
        <w:t xml:space="preserve">Israele sta per entrare nella terra di Canaan per prenderne possesso. Solo della terra dovrà impadronirsi, non degli abomini che in quella terra si commettono, dal momento che è terra di idolatri. Dagli abomini dovrà starsene lontano. Non dovrà imparare a commetterli. Lui è santo e deve rimanere sempre nella sua santità. </w:t>
      </w:r>
    </w:p>
    <w:p w14:paraId="12B6713A"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Questi abomini vengono ora elencati: “</w:t>
      </w:r>
      <w:r w:rsidRPr="00005E50">
        <w:rPr>
          <w:rFonts w:ascii="Arial" w:hAnsi="Arial"/>
          <w:i/>
          <w:color w:val="000000" w:themeColor="text1"/>
          <w:sz w:val="24"/>
        </w:rPr>
        <w:t xml:space="preserve">Non si trovi in mezzo a te chi fa passare per il fuoco il suo figlio o la sua figlia, né chi esercita la divinazione o il sortilegio o il presagio o la magia”: </w:t>
      </w:r>
      <w:r w:rsidRPr="00005E50">
        <w:rPr>
          <w:rFonts w:ascii="Arial" w:hAnsi="Arial"/>
          <w:color w:val="000000" w:themeColor="text1"/>
          <w:sz w:val="24"/>
        </w:rPr>
        <w:t xml:space="preserve">Abomini sono: il sacrificio umano, la divinazione, il sortilegio, il presagio, la magia.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14:paraId="7C227B0F" w14:textId="77777777" w:rsidR="00005E50" w:rsidRPr="00005E50" w:rsidRDefault="00005E50" w:rsidP="00005E50">
      <w:pPr>
        <w:spacing w:after="200"/>
        <w:jc w:val="both"/>
        <w:rPr>
          <w:rFonts w:ascii="Arial" w:hAnsi="Arial"/>
          <w:color w:val="000000" w:themeColor="text1"/>
          <w:sz w:val="24"/>
        </w:rPr>
      </w:pPr>
      <w:r w:rsidRPr="00005E50">
        <w:rPr>
          <w:rFonts w:ascii="Arial" w:hAnsi="Arial"/>
          <w:i/>
          <w:color w:val="000000" w:themeColor="text1"/>
          <w:sz w:val="24"/>
        </w:rPr>
        <w:t xml:space="preserve">“Né chi faccia incantesimi, né chi consulti i negromanti o gli indovini, né chi interroghi i morti”: </w:t>
      </w:r>
      <w:r w:rsidRPr="00005E50">
        <w:rPr>
          <w:rFonts w:ascii="Arial" w:hAnsi="Arial"/>
          <w:color w:val="000000" w:themeColor="text1"/>
          <w:sz w:val="24"/>
        </w:rPr>
        <w:t xml:space="preserve">Abomini sono: fare incantesimo, consultare i negromanti, gli indovini, interrogare i morti. Non si tratta qui di un giudizio di falsità o verità e neanche di un discernimento di idolatria o non idolatria. Si tratta semplicemente di un imperativo categorico, assoluto. Queste cose in Israele non si fanno. Anche se fossero vere, esse non vanno mai fatte. Cosa sono tutti questi abomini: sono desiderio, volontà di impossessarsi del nostro futuro, conoscendolo e orientandolo, sottraendolo però al Signore, cui esso appartiene. 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domani, sempre. </w:t>
      </w:r>
    </w:p>
    <w:p w14:paraId="51D7E91B" w14:textId="77777777" w:rsidR="00005E50" w:rsidRPr="00005E50" w:rsidRDefault="00005E50" w:rsidP="00005E50">
      <w:pPr>
        <w:spacing w:after="200"/>
        <w:jc w:val="both"/>
        <w:rPr>
          <w:rFonts w:ascii="Arial" w:hAnsi="Arial"/>
          <w:color w:val="000000" w:themeColor="text1"/>
          <w:spacing w:val="-2"/>
          <w:sz w:val="24"/>
        </w:rPr>
      </w:pPr>
      <w:r w:rsidRPr="00005E50">
        <w:rPr>
          <w:rFonts w:ascii="Arial" w:hAnsi="Arial"/>
          <w:color w:val="000000" w:themeColor="text1"/>
          <w:spacing w:val="-2"/>
          <w:sz w:val="24"/>
        </w:rPr>
        <w:t xml:space="preserve">Invece divinazione, sortilegio, presagio, magia, incantesimo, consultazione di negromanti e indovini, interrogazione dei morti altro non vogliono che impossessarsi del nostro e dell’altrui futuro per condurlo e guidarlo secondo volontà umana, non più divina. È anche sapere cosa il futuro ci riserva, così noi possiamo orientarlo in senso contrario. In fondo tutte queste pratiche sono vera idolatria. La nostra vita non appartiene più al Signore, non nasce dalla nostra obbedienza, non viene generata dalla fede nel Signore Onnipotente. Queste cose purtroppo sono sempre pane quotidiano dei peccatori, dei senza fede, di quanti non hanno a cuore l’obbedienza al loro Dio e Signore. Sono momenti tristi, bui, tenebrosi per la fede nel Dio della salvezza. Tutti questi abomini ad una cosa sola servono: a togliere la nostra vita dalle mani dell’Onnipotente e dal mistero che l’avvolge e prendersela tutta nelle </w:t>
      </w:r>
      <w:r w:rsidRPr="00005E50">
        <w:rPr>
          <w:rFonts w:ascii="Arial" w:hAnsi="Arial"/>
          <w:color w:val="000000" w:themeColor="text1"/>
          <w:sz w:val="24"/>
        </w:rPr>
        <w:t xml:space="preserve">proprie mani o consegnarla in mani che non </w:t>
      </w:r>
      <w:r w:rsidRPr="00005E50">
        <w:rPr>
          <w:rFonts w:ascii="Arial" w:hAnsi="Arial"/>
          <w:color w:val="000000" w:themeColor="text1"/>
          <w:sz w:val="24"/>
        </w:rPr>
        <w:lastRenderedPageBreak/>
        <w:t>sono di Dio. Questo è grande peccato contro il primo Comandamento. Il Signore non è più il Signore della nostra vita. Signori sono altri. Dio così viene ripudiato.</w:t>
      </w:r>
      <w:r w:rsidRPr="00005E50">
        <w:rPr>
          <w:rFonts w:ascii="Arial" w:hAnsi="Arial"/>
          <w:color w:val="000000" w:themeColor="text1"/>
          <w:spacing w:val="-2"/>
          <w:sz w:val="24"/>
        </w:rPr>
        <w:t xml:space="preserve">  </w:t>
      </w:r>
    </w:p>
    <w:p w14:paraId="631697FC"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Quando si giunge a tanto, è il segno che la fede non governa più il nostro cuore. Siamo divenuti empi ed idolatri. </w:t>
      </w:r>
      <w:r w:rsidRPr="00005E50">
        <w:rPr>
          <w:rFonts w:ascii="Arial" w:hAnsi="Arial"/>
          <w:i/>
          <w:color w:val="000000" w:themeColor="text1"/>
          <w:sz w:val="24"/>
        </w:rPr>
        <w:t xml:space="preserve">“Perché chiunque fa queste cose è in abominio al Signore. A causa di questi abomini, il Signore, tuo Dio, sta per scacciare quelle nazioni davanti a te”. </w:t>
      </w:r>
      <w:r w:rsidRPr="00005E50">
        <w:rPr>
          <w:rFonts w:ascii="Arial" w:hAnsi="Arial"/>
          <w:color w:val="000000" w:themeColor="text1"/>
          <w:sz w:val="24"/>
        </w:rPr>
        <w:t xml:space="preserve">Queste cose sono assolutamente vietate in Israele. Offendono la Signoria di Dio. La distruggono. Chi distrugge Dio, da Dio sarà distrutto. L’abominio è peccato gravissimo. È uno dei peggiori peccati che si possono commettere. Ecco cosa dice ora il Signore ai figli di Israele: le nazioni della terra di Canaan vengono scacciate e al loro posto subentra il popolo di Dio proprio a causa di questi abomini. </w:t>
      </w:r>
    </w:p>
    <w:p w14:paraId="74D17CF4"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Questo significa che se Israele commetterà gli stessi abomini, anche lui sarà scacciato da quella buona terra. Non può Israele pensare di commettere questi abomini e rimanere nella terra di Canaan. Anche lui sarà spazzato via. La vita di Israele dovrà essere solo nella Parola che il suo Dio sempre farà giungere al suo orecchio e al suo cuore. </w:t>
      </w:r>
      <w:r w:rsidRPr="00005E50">
        <w:rPr>
          <w:rFonts w:ascii="Arial" w:hAnsi="Arial"/>
          <w:i/>
          <w:color w:val="000000" w:themeColor="text1"/>
          <w:sz w:val="24"/>
        </w:rPr>
        <w:t>“Tu sarai irreprensibile verso il Signore, tuo Dio”:</w:t>
      </w:r>
      <w:r w:rsidRPr="00005E50">
        <w:rPr>
          <w:rFonts w:ascii="Arial" w:hAnsi="Arial"/>
          <w:color w:val="000000" w:themeColor="text1"/>
          <w:sz w:val="24"/>
        </w:rPr>
        <w:t xml:space="preserve"> Ecco cosa dovrà fare Israele per tutti i giorni della sua vita: essere irreprensibile verso il Signore, suo Dio. </w:t>
      </w:r>
    </w:p>
    <w:p w14:paraId="23B397C0"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Come sarà irreprensibile? Astenendosi dal commettere tali abomini. Da queste cose dovrà sempre starsene lontano. Per lui queste cose non dovranno mai esistere. Mai dovrà conoscerle. Mai sperimentarle. Mai fare ricorso ad esse. Il solo pensiero di farne uso, è già peccato, perché il cuore si è lasciato contaminare. La mente non è più tutta rivolta verso il suo Dio e Signore. </w:t>
      </w:r>
      <w:r w:rsidRPr="00005E50">
        <w:rPr>
          <w:rFonts w:ascii="Arial" w:hAnsi="Arial"/>
          <w:i/>
          <w:color w:val="000000" w:themeColor="text1"/>
          <w:spacing w:val="-4"/>
          <w:sz w:val="24"/>
        </w:rPr>
        <w:t>“Perché le nazioni, di cui tu vai ad occupare il paese, ascoltano gli indovini e gli incantatori, ma quanto a te, non così ti ha permesso il Signore, tuo Dio”.</w:t>
      </w:r>
      <w:r w:rsidRPr="00005E50">
        <w:rPr>
          <w:rFonts w:ascii="Arial" w:hAnsi="Arial"/>
          <w:i/>
          <w:color w:val="000000" w:themeColor="text1"/>
          <w:sz w:val="24"/>
        </w:rPr>
        <w:t xml:space="preserve"> </w:t>
      </w:r>
      <w:r w:rsidRPr="00005E50">
        <w:rPr>
          <w:rFonts w:ascii="Arial" w:hAnsi="Arial"/>
          <w:color w:val="000000" w:themeColor="text1"/>
          <w:sz w:val="24"/>
        </w:rPr>
        <w:t>Le nazioni, di cui Israele sta per andare ad occupare il paese, proprio questo fanno: ascoltano gli indovini e gli incantatori. Israele questo mai lo dovrà fare. Il Signore, suo Dio, questo non glielo ha permesso. Anzi glielo ha vietato in modo solenne. Ora Israele lo sa: se vuole vivere nel paese di Canaan, si deve astenere da ogni pratica magica ed idolatrica. Dovrà porre solo la sua fiducia nel Signore, osservando sempre e in tutto la sua Parola. Dio vuole che la vita del suo popolo sia solo e sempre dalla sua volontà, dalla sua Parola, dalla sua Legge, dai suoi Comandamenti. È l’obbedienza l’unica via della vita per il popolo di Dio.</w:t>
      </w:r>
    </w:p>
    <w:p w14:paraId="3BD16503"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Secondo Comandamento: </w:t>
      </w:r>
      <w:r w:rsidRPr="00005E50">
        <w:rPr>
          <w:rFonts w:ascii="Arial" w:hAnsi="Arial"/>
          <w:i/>
          <w:color w:val="000000" w:themeColor="text1"/>
          <w:sz w:val="24"/>
        </w:rPr>
        <w:t>“Non pronuncerai invano il nome del Signore, tuo Dio, perché il Signore non lascia impunito chi pronuncia il suo nome invano”.</w:t>
      </w:r>
      <w:r w:rsidRPr="00005E50">
        <w:rPr>
          <w:rFonts w:ascii="Arial" w:hAnsi="Arial"/>
          <w:color w:val="000000" w:themeColor="text1"/>
          <w:sz w:val="24"/>
        </w:rPr>
        <w:t xml:space="preserve"> 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Dio è altissima trascendenza di santità. Questa sua trascendenza dobbiamo noi sempre rispettare. Non possiamo servirci del nome del Signore per la nostra quotidiana banalità. Neanche possiamo chiamare il Signore a testimone delle nostre giornaliere </w:t>
      </w:r>
      <w:r w:rsidRPr="00005E50">
        <w:rPr>
          <w:rFonts w:ascii="Arial" w:hAnsi="Arial"/>
          <w:color w:val="000000" w:themeColor="text1"/>
          <w:sz w:val="24"/>
        </w:rPr>
        <w:lastRenderedPageBreak/>
        <w:t xml:space="preserve">faccende. Dio deve essere rispettato anche in queste cose. Sempre il nome del Signore deve essere rispettato. La colpa più grande contro la santità del nome di Dio è la bestemmia.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14:paraId="6B1CE9C5" w14:textId="77777777" w:rsidR="00005E50" w:rsidRPr="00005E50" w:rsidRDefault="00005E50" w:rsidP="00005E50">
      <w:pPr>
        <w:spacing w:after="200"/>
        <w:jc w:val="both"/>
        <w:rPr>
          <w:rFonts w:ascii="Arial" w:hAnsi="Arial"/>
          <w:color w:val="000000" w:themeColor="text1"/>
          <w:spacing w:val="-2"/>
          <w:sz w:val="24"/>
        </w:rPr>
      </w:pPr>
      <w:r w:rsidRPr="00005E50">
        <w:rPr>
          <w:rFonts w:ascii="Arial" w:hAnsi="Arial"/>
          <w:color w:val="000000" w:themeColor="text1"/>
          <w:spacing w:val="-4"/>
          <w:sz w:val="24"/>
        </w:rPr>
        <w:t xml:space="preserve">Questo è il terzo comandamento: </w:t>
      </w:r>
      <w:r w:rsidRPr="00005E50">
        <w:rPr>
          <w:rFonts w:ascii="Arial" w:hAnsi="Arial"/>
          <w:i/>
          <w:color w:val="000000" w:themeColor="text1"/>
          <w:spacing w:val="-4"/>
          <w:sz w:val="24"/>
        </w:rPr>
        <w:t>“Ricòrdati del giorno del sabato per santificarlo”.</w:t>
      </w:r>
      <w:r w:rsidRPr="00005E50">
        <w:rPr>
          <w:rFonts w:ascii="Arial" w:hAnsi="Arial"/>
          <w:color w:val="000000" w:themeColor="text1"/>
          <w:spacing w:val="-4"/>
          <w:sz w:val="24"/>
        </w:rPr>
        <w:t xml:space="preserve">  Dio vuole che il sabato sia consacrato al suo nome santo. Il sabato è suo. Sei giorni sono dell’uomo. Il settimo è del Signore. È sua proprietà. Se è sua proprietà non ci appartiene. Non è nostro. Non possiamo servirci di esso per </w:t>
      </w:r>
      <w:r w:rsidRPr="00005E50">
        <w:rPr>
          <w:rFonts w:ascii="Arial" w:hAnsi="Arial"/>
          <w:color w:val="000000" w:themeColor="text1"/>
          <w:spacing w:val="-2"/>
          <w:sz w:val="24"/>
        </w:rPr>
        <w:t xml:space="preserve">le cose della terra. Dobbiamo servirci di esso invece per dare gloria al suo nome santo. Come si santifica il sabato? </w:t>
      </w:r>
      <w:r w:rsidRPr="00005E50">
        <w:rPr>
          <w:rFonts w:ascii="Arial" w:hAnsi="Arial"/>
          <w:i/>
          <w:color w:val="000000" w:themeColor="text1"/>
          <w:spacing w:val="-2"/>
          <w:sz w:val="24"/>
        </w:rPr>
        <w:t>“Sei giorni lavorerai e farai ogni tuo lavoro”.</w:t>
      </w:r>
      <w:r w:rsidRPr="00005E50">
        <w:rPr>
          <w:rFonts w:ascii="Arial" w:hAnsi="Arial"/>
          <w:color w:val="000000" w:themeColor="text1"/>
          <w:spacing w:val="-2"/>
          <w:sz w:val="24"/>
        </w:rPr>
        <w:t xml:space="preserve"> Abbiamo sei giorni per fare ogni nostro lavoro. Abbiamo sei giorni per procurarci quanto serve al nostro quotidiano sostentamento, alla nostra vita di ogni giorno. Sei giorni ci bastano. Ci devono bastare. </w:t>
      </w:r>
    </w:p>
    <w:p w14:paraId="4F4127EC" w14:textId="77777777" w:rsidR="00005E50" w:rsidRPr="00005E50" w:rsidRDefault="00005E50" w:rsidP="00005E50">
      <w:pPr>
        <w:spacing w:after="200"/>
        <w:jc w:val="both"/>
        <w:rPr>
          <w:rFonts w:ascii="Arial" w:hAnsi="Arial"/>
          <w:color w:val="000000" w:themeColor="text1"/>
          <w:spacing w:val="-2"/>
          <w:sz w:val="24"/>
        </w:rPr>
      </w:pPr>
      <w:r w:rsidRPr="00005E50">
        <w:rPr>
          <w:rFonts w:ascii="Arial" w:hAnsi="Arial"/>
          <w:color w:val="000000" w:themeColor="text1"/>
          <w:spacing w:val="-2"/>
          <w:sz w:val="24"/>
        </w:rPr>
        <w:t xml:space="preserve">Il settimo giorno deve essere considerato come non esistente. È come se mai ci fosse stato donato. Se mai ci è stato donato, non possiamo servirci di esso. Dobbiamo rapportarci con esso come se esso fosse cancellato dal numero dei giorni. </w:t>
      </w:r>
      <w:r w:rsidRPr="00005E50">
        <w:rPr>
          <w:rFonts w:ascii="Arial" w:hAnsi="Arial"/>
          <w:i/>
          <w:color w:val="000000" w:themeColor="text1"/>
          <w:spacing w:val="-2"/>
          <w:sz w:val="24"/>
        </w:rPr>
        <w:t xml:space="preserve">“Ma il settimo giorno è il sabato in onore del Signore, tuo Dio: non farai alcun lavoro, né tu né tuo figlio né tua figlia, né il tuo schiavo né la tua schiava, né il tuo bestiame, né il forestiero che dimora presso di te”. </w:t>
      </w:r>
      <w:r w:rsidRPr="00005E50">
        <w:rPr>
          <w:rFonts w:ascii="Arial" w:hAnsi="Arial"/>
          <w:color w:val="000000" w:themeColor="text1"/>
          <w:spacing w:val="-2"/>
          <w:sz w:val="24"/>
        </w:rPr>
        <w:t xml:space="preserve">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vivere il primo giorno della settimana. È in tutto simile ad una morte e ad una risurrezione. La sera del sesto giorno tutto muore alle cose del mondo. Al mattino del primo giorno tutto deve riprendere. </w:t>
      </w:r>
    </w:p>
    <w:p w14:paraId="11A55E3B" w14:textId="77777777" w:rsidR="00005E50" w:rsidRPr="00005E50" w:rsidRDefault="00005E50" w:rsidP="00005E50">
      <w:pPr>
        <w:spacing w:after="200"/>
        <w:jc w:val="both"/>
        <w:rPr>
          <w:rFonts w:ascii="Arial" w:hAnsi="Arial"/>
          <w:color w:val="000000" w:themeColor="text1"/>
          <w:sz w:val="24"/>
        </w:rPr>
      </w:pPr>
      <w:r w:rsidRPr="00005E50">
        <w:rPr>
          <w:rFonts w:ascii="Arial" w:hAnsi="Arial"/>
          <w:i/>
          <w:color w:val="000000" w:themeColor="text1"/>
          <w:spacing w:val="-2"/>
          <w:sz w:val="24"/>
        </w:rPr>
        <w:t>“Perché in sei giorni il Signore ha fatto il cielo e la terra e il mare e quanto è in essi, ma si è riposato il settimo giorno. Perciò il Signore ha benedetto il giorno del sabato e lo ha consacrato”.</w:t>
      </w:r>
      <w:r w:rsidRPr="00005E50">
        <w:rPr>
          <w:rFonts w:ascii="Arial" w:hAnsi="Arial"/>
          <w:color w:val="000000" w:themeColor="text1"/>
          <w:spacing w:val="-2"/>
          <w:sz w:val="24"/>
        </w:rPr>
        <w:t xml:space="preserve"> L’uomo è ad</w:t>
      </w:r>
      <w:r w:rsidRPr="00005E50">
        <w:rPr>
          <w:rFonts w:ascii="Arial" w:hAnsi="Arial"/>
          <w:color w:val="000000" w:themeColor="text1"/>
          <w:spacing w:val="-4"/>
          <w:sz w:val="24"/>
        </w:rPr>
        <w:t xml:space="preserve"> immagine di Dio. È stato fatto a somiglianza del suo Creatore e Signore. Ora cosa ha fatto il Signore? Ha lavorato sei</w:t>
      </w:r>
      <w:r w:rsidRPr="00005E50">
        <w:rPr>
          <w:rFonts w:ascii="Arial" w:hAnsi="Arial"/>
          <w:color w:val="000000" w:themeColor="text1"/>
          <w:sz w:val="24"/>
        </w:rPr>
        <w:t xml:space="preserve">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giorno non deve essere usato per la vita del corpo, tranne che per le cose necessarie che devono trasportare la vita dal sesto al primo giorno della settimana. </w:t>
      </w:r>
    </w:p>
    <w:p w14:paraId="101CBA94"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Poiché il sabato è stato dichiarato un giorno benedetto, non può essere usato per le cose profane. Ciò che per sua essenza è sacro, deve essere avvolto da ogni sacralità. Vale per il sabato quando vale per ogni altra cosa resa sacra per il Signore. Il sacro era rivestito della stessa sacralità del Signore. Farne un uso profano era cosa gravissima agli occhi del Signore. Così è per il sabato. Esso è </w:t>
      </w:r>
      <w:r w:rsidRPr="00005E50">
        <w:rPr>
          <w:rFonts w:ascii="Arial" w:hAnsi="Arial"/>
          <w:color w:val="000000" w:themeColor="text1"/>
          <w:sz w:val="24"/>
        </w:rPr>
        <w:lastRenderedPageBreak/>
        <w:t>cosa sacra per il Signore.  Lo si mantiene sacro, astenendoci dal compiere ogni lavoro servile. Deve astenersi l’uomo dal lavoro assieme all’intera creazione, compresi terra e animali. Quanto è realtà creata in questo giorno deve riposare. 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 È questo il segreto per dare vita alla nostra vita: consumarla interamente per i fratelli, senza alcuna distinzione, verso tutti indistintamente.</w:t>
      </w:r>
    </w:p>
    <w:p w14:paraId="392E7BA2"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Nella fede cristiana vita e morte, tempo e storia, essere ed agire, presente e futuro, l’oggi e l’eternità sono nelle mani di Dio. Sono dono di Dio all’uomo. Sono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 </w:t>
      </w:r>
    </w:p>
    <w:p w14:paraId="4749D4B6" w14:textId="77777777" w:rsidR="00005E50" w:rsidRPr="00005E50" w:rsidRDefault="00005E50" w:rsidP="00005E50">
      <w:pPr>
        <w:spacing w:after="200"/>
        <w:jc w:val="both"/>
        <w:rPr>
          <w:rFonts w:ascii="Arial" w:hAnsi="Arial"/>
          <w:color w:val="000000" w:themeColor="text1"/>
          <w:spacing w:val="-2"/>
          <w:sz w:val="24"/>
        </w:rPr>
      </w:pPr>
      <w:r w:rsidRPr="00005E50">
        <w:rPr>
          <w:rFonts w:ascii="Arial" w:hAnsi="Arial"/>
          <w:color w:val="000000" w:themeColor="text1"/>
          <w:spacing w:val="-4"/>
          <w:sz w:val="24"/>
        </w:rPr>
        <w:t xml:space="preserve">La storia dell’uomo è nelle sue mani. La sua vita è dono del Signore. Il suo futuro è opera della responsabilità dell’uomo ed è suo frutto. La Sacra Scrittura ammonisce: non ascoltare altri Dèi, perché essi non sono il Signore. Solo Lui è. Gli altri non sono. Lui fa essere. Gli altri non fanno essere. Solo Lui costituisce popolo e nazione santa, sacerdotale, regale. Gli altri ti fanno niente, schiavitù, preoccupazione, ti annullano nel tuo essere e nel tuo agire. </w:t>
      </w:r>
      <w:r w:rsidRPr="00005E50">
        <w:rPr>
          <w:rFonts w:ascii="Arial" w:hAnsi="Arial"/>
          <w:color w:val="000000" w:themeColor="text1"/>
          <w:spacing w:val="-2"/>
          <w:sz w:val="24"/>
        </w:rPr>
        <w:t xml:space="preserve">Fanno dipendere la tua storia da un qualcosa che è contro la tua volontà, che non è tua volontà, che non è ascolto della Parola del Signore. Non li ascoltare. Non sono da Dio. Non sono Dio. Gli altri non sono Dèi. Si presentano a te come tali. Essi non sono perché il Signore non cederà mai ad altri la sua gloria. </w:t>
      </w:r>
    </w:p>
    <w:p w14:paraId="7672224E"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Egli è il Dio con Parola. È il Dio che invita nei suoi comandamenti di vita e di Risurrezione. È il Dio che ha creato l’uomo responsabile delle cose e del mondo, di se stesso e degli altri. È il Dio che ha messo la vita dell’uomo nelle sue mani, nella sua intelligenza, e nella sua volontà. L’uomo è chiamato ad essere signore, a coltivare e a custodire, a far sì che si portino frutti di vita eterna. 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 uomo, come Dio e Signore. Egli è il Dio che in Gesù Cristo ha dato la vita perché l’uomo viva nel cammino della vita eterna. Gli altri non sono. Sei tu che li crei e dai loro la vita. A loro ai quali tu hai dato la vita ti rivolgi perché ti diano vita. È somma stoltezza. Tu non ricorrerai a loro. Non puoi: Egli interverrà. Egli è intervenuto con i popoli, la cui terra stai per occupare. </w:t>
      </w:r>
    </w:p>
    <w:p w14:paraId="139B0286"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Egli li ha scacciati perché essi hanno fatto ricorso a chi ha usurpato la sua gloria, non riconoscendo che solo Lui è. Essi non sono. Se essi fossero, Egli non sarebbe. Non avere comunione con loro. Tu sei suo. Non puoi essere di loro. </w:t>
      </w:r>
      <w:r w:rsidRPr="00005E50">
        <w:rPr>
          <w:rFonts w:ascii="Arial" w:hAnsi="Arial"/>
          <w:color w:val="000000" w:themeColor="text1"/>
          <w:sz w:val="24"/>
        </w:rPr>
        <w:lastRenderedPageBreak/>
        <w:t xml:space="preserve">Non puoi essere suo e di loro. Devi scegliere la vita. Devi stringere la tua alleanza. Egli ha parole di vita eterna. Essi non hanno parole né di vita e né di salvezza. Essi hanno parole di convenienza. Ti diranno ciò che a te piace. Ti suoneranno ciò che ami ascoltare. Essi non ti annunziano i comandamenti, non ti insegnano né l’amore e né il perdono. Non conoscono il loro presente ed il loro futuro. Non possono dirti il tuo. Non sanno la loro sorte. Non ti sveleranno la tua. </w:t>
      </w:r>
    </w:p>
    <w:p w14:paraId="3CBC8FA5"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Egli è il tuo futuro ed il tuo presente. Conosce il tuo presente ed il tuo futuro. Vuole che esso sia nelle tue mani. Non te lo può svelare. Non te lo annunzierà. Ti annullerebbe come storia e come uomo. </w:t>
      </w:r>
    </w:p>
    <w:p w14:paraId="28DF72ED"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Te lo annunzierà solamente come segno di credibilità perché tu riconosca che la sua Parola è vera e che la sua voce è degna di essere ascoltata. 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w:t>
      </w:r>
    </w:p>
    <w:p w14:paraId="1F48BA9A" w14:textId="77777777" w:rsidR="00005E50" w:rsidRPr="00005E50" w:rsidRDefault="00005E50" w:rsidP="00005E50">
      <w:pPr>
        <w:spacing w:after="200"/>
        <w:jc w:val="both"/>
        <w:rPr>
          <w:rFonts w:ascii="Arial" w:hAnsi="Arial"/>
          <w:color w:val="000000" w:themeColor="text1"/>
          <w:spacing w:val="-2"/>
          <w:sz w:val="24"/>
        </w:rPr>
      </w:pPr>
      <w:r w:rsidRPr="00005E50">
        <w:rPr>
          <w:rFonts w:ascii="Arial" w:hAnsi="Arial"/>
          <w:color w:val="000000" w:themeColor="text1"/>
          <w:spacing w:val="-2"/>
          <w:sz w:val="24"/>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abbiate nessun contatto. Egli è un Dio geloso. Egli è il nostro Signore e noi saremo il suo popolo. State attenti a non ricorrere a loro, a non peccare contro il suo nome. </w:t>
      </w:r>
      <w:r w:rsidRPr="00005E50">
        <w:rPr>
          <w:rFonts w:ascii="Arial" w:hAnsi="Arial"/>
          <w:i/>
          <w:iCs/>
          <w:color w:val="000000" w:themeColor="text1"/>
          <w:spacing w:val="-2"/>
          <w:sz w:val="24"/>
        </w:rPr>
        <w:t>“Io sono il Signore tuo Dio”</w:t>
      </w:r>
      <w:r w:rsidRPr="00005E50">
        <w:rPr>
          <w:rFonts w:ascii="Arial" w:hAnsi="Arial"/>
          <w:color w:val="000000" w:themeColor="text1"/>
          <w:spacing w:val="-2"/>
          <w:sz w:val="24"/>
        </w:rPr>
        <w:t xml:space="preserve">. Voi sarete il suo popolo. Se non sarete il suo popolo, Egli non sarà il vostro Signore. Non vi difenderà. Non manderà la pioggia dal cielo. Manderà invece i calabroni e gli insetti. Manderà nemici e piaghe perché vi convertiate e viviate. </w:t>
      </w:r>
      <w:r w:rsidRPr="00005E50">
        <w:rPr>
          <w:rFonts w:ascii="Arial" w:hAnsi="Arial"/>
          <w:i/>
          <w:iCs/>
          <w:color w:val="000000" w:themeColor="text1"/>
          <w:spacing w:val="-2"/>
          <w:sz w:val="24"/>
        </w:rPr>
        <w:t>“Io non voglio la morte del peccatore, ma che si converta e viva”. “Ritornate a me ed io ritornerò a voi”. “Convertitevi a me ed io mi convertirò a voi”</w:t>
      </w:r>
      <w:r w:rsidRPr="00005E50">
        <w:rPr>
          <w:rFonts w:ascii="Arial" w:hAnsi="Arial"/>
          <w:color w:val="000000" w:themeColor="text1"/>
          <w:spacing w:val="-2"/>
          <w:sz w:val="24"/>
        </w:rPr>
        <w:t xml:space="preserve">. </w:t>
      </w:r>
    </w:p>
    <w:p w14:paraId="442B6AE1"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La maledizione, promessa a chi non ascolta la sua voce, non cessa per volontà dell’uomo. Essa avrà fine per volontà di Dio, del tuo Signore, di </w:t>
      </w:r>
      <w:r w:rsidRPr="00005E50">
        <w:rPr>
          <w:rFonts w:ascii="Arial" w:hAnsi="Arial"/>
          <w:color w:val="000000" w:themeColor="text1"/>
          <w:spacing w:val="-2"/>
          <w:sz w:val="24"/>
        </w:rPr>
        <w:t xml:space="preserve">Colui che ti ha liberato dalla terra d’Egitto e dal paese di schiavitù; di colui che è disceso in Egitto con mano potente e con braccio disteso. Il Signore tuo Dio ha vinto il faraone. Lo ha piegato. Lo ha sommerso nel mare. </w:t>
      </w:r>
      <w:r w:rsidRPr="00005E50">
        <w:rPr>
          <w:rFonts w:ascii="Arial" w:hAnsi="Arial"/>
          <w:i/>
          <w:iCs/>
          <w:color w:val="000000" w:themeColor="text1"/>
          <w:spacing w:val="-2"/>
          <w:sz w:val="24"/>
        </w:rPr>
        <w:t>“Io sono il Signore”</w:t>
      </w:r>
      <w:r w:rsidRPr="00005E50">
        <w:rPr>
          <w:rFonts w:ascii="Arial" w:hAnsi="Arial"/>
          <w:color w:val="000000" w:themeColor="text1"/>
          <w:spacing w:val="-2"/>
          <w:sz w:val="24"/>
        </w:rPr>
        <w:t xml:space="preserve">. Non ce ne sono altri. Non esistono. Non ne avrai altri. Non ricorrerai a loro. Non andrai da coloro che </w:t>
      </w:r>
      <w:r w:rsidRPr="00005E50">
        <w:rPr>
          <w:rFonts w:ascii="Arial" w:hAnsi="Arial"/>
          <w:color w:val="000000" w:themeColor="text1"/>
          <w:spacing w:val="-2"/>
          <w:sz w:val="24"/>
        </w:rPr>
        <w:lastRenderedPageBreak/>
        <w:t>dicono vi siano altri dèi e altri signori. È peccato di infedeltà. È idolatria. È usurpazione della sua gloria. È dare il suo nome ad altri che sono senza nome perché non sono. Lo ascolterai. Osserverai i suoi comandamenti. Vivrai nell’obbedienza alla sua Parola.</w:t>
      </w:r>
      <w:r w:rsidRPr="00005E50">
        <w:rPr>
          <w:rFonts w:ascii="Arial" w:hAnsi="Arial"/>
          <w:color w:val="000000" w:themeColor="text1"/>
          <w:sz w:val="24"/>
        </w:rPr>
        <w:t xml:space="preserve"> </w:t>
      </w:r>
    </w:p>
    <w:p w14:paraId="50B017C6"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14:paraId="0E8CDF33" w14:textId="77777777" w:rsidR="00005E50" w:rsidRPr="00005E50" w:rsidRDefault="00005E50" w:rsidP="00005E50">
      <w:pPr>
        <w:spacing w:after="200"/>
        <w:jc w:val="both"/>
        <w:rPr>
          <w:rFonts w:ascii="Arial" w:hAnsi="Arial"/>
          <w:color w:val="000000" w:themeColor="text1"/>
          <w:spacing w:val="-2"/>
          <w:sz w:val="24"/>
        </w:rPr>
      </w:pPr>
      <w:r w:rsidRPr="00005E50">
        <w:rPr>
          <w:rFonts w:ascii="Arial" w:hAnsi="Arial"/>
          <w:color w:val="000000" w:themeColor="text1"/>
          <w:spacing w:val="-2"/>
          <w:sz w:val="24"/>
        </w:rPr>
        <w:t xml:space="preserve">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 Noi crediamo in Dio Padre, in Dio Figlio, in Dio Spirito Santo. </w:t>
      </w:r>
      <w:r w:rsidRPr="00005E50">
        <w:rPr>
          <w:rFonts w:ascii="Arial" w:hAnsi="Arial"/>
          <w:color w:val="000000" w:themeColor="text1"/>
          <w:spacing w:val="-2"/>
          <w:sz w:val="22"/>
          <w:szCs w:val="18"/>
        </w:rPr>
        <w:t xml:space="preserve">Noi adoriamo Dio nel suo mistero di unità e di trinità. Noi lo riceviamo nel Sacramento dell’altare nel corpo e nel sangue come nostra Risurrezione e nostra vita eterna. La sua Parola è il tutto per noi. Essa sola ci basta. Noi vogliamo ascoltare il Signore che parla: </w:t>
      </w:r>
      <w:r w:rsidRPr="00005E50">
        <w:rPr>
          <w:rFonts w:ascii="Arial" w:hAnsi="Arial"/>
          <w:i/>
          <w:iCs/>
          <w:color w:val="000000" w:themeColor="text1"/>
          <w:spacing w:val="-2"/>
          <w:sz w:val="22"/>
          <w:szCs w:val="18"/>
        </w:rPr>
        <w:t>“Io sono il Signore Dio tuo. Non avrai altri dèi di fronte a me”</w:t>
      </w:r>
      <w:r w:rsidRPr="00005E50">
        <w:rPr>
          <w:rFonts w:ascii="Arial" w:hAnsi="Arial"/>
          <w:color w:val="000000" w:themeColor="text1"/>
          <w:spacing w:val="-2"/>
          <w:sz w:val="22"/>
          <w:szCs w:val="18"/>
        </w:rPr>
        <w:t>.</w:t>
      </w:r>
    </w:p>
    <w:p w14:paraId="4D5B59F4"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Ecco anche una parola di luce sul secondo comandamento. 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w:t>
      </w:r>
    </w:p>
    <w:p w14:paraId="4496C8D9"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Come si tratta la Parola di Dio con santità? Credendo nella sua verità, confessando che essa è tutta santa, che in essa non è vi è alcun inganno. Essa è purissima luce che rivela a noi il cammino perché 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 </w:t>
      </w:r>
    </w:p>
    <w:p w14:paraId="67A3F330"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lastRenderedPageBreak/>
        <w:t xml:space="preserve">Ma c’è una offesa ancora più grande contro il nome Santo del Signore nostro Dio. 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con Lui, per Lui, se noi modifichiamo, alteriamo, eludiamo questo suo decreto eterno, noi rendiamo vana la croce del Figlio suo. Dichiariamo inutile un così grande sacrificio. Pecchiamo contro il secondo Comandamento. Nominiamo il nostro Dio invano. Ecco il decreto eterno del Padre a noi rivelato dall’Apostolo Paolo nella Lettera gli Efesini: </w:t>
      </w:r>
    </w:p>
    <w:p w14:paraId="17B567C9"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255B3A5A"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Nessuno né in molto e né in poco dovrà modificare questo decreto eterno del Padre, neanche in una virgola. Se lo modifica, sarà escluso dai beni della salvezza eterna. Non può entrare in questo decreto eterno del Padre e trovare salvezza in esso chi questo decreto distrugge, modifica, altera e trasforma a suo piacimento. </w:t>
      </w:r>
    </w:p>
    <w:p w14:paraId="37DA483E"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 tuttavia oggi questo decreto è stato cancellato dalla nostra santissima fede. Se l’Apostolo Paolo dichiarava anatema chi avesse osato passare ad un altro Vangelo, molto di più dovrà essere dichiarato anatema colui che passa ad un altro Cristo, un altro Dio, un’altra religione. Non c’è un altro Cristo e non c’è un’altra religione. 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w:t>
      </w:r>
    </w:p>
    <w:p w14:paraId="4C12392E"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lastRenderedPageBreak/>
        <w:t xml:space="preserve">La religione antica del </w:t>
      </w:r>
      <w:r w:rsidRPr="00005E50">
        <w:rPr>
          <w:rFonts w:ascii="Arial" w:hAnsi="Arial"/>
          <w:i/>
          <w:iCs/>
          <w:color w:val="000000" w:themeColor="text1"/>
          <w:sz w:val="24"/>
          <w:lang w:val="la-Latn"/>
        </w:rPr>
        <w:t>“Pecca fortiter sed crede fortius, sed fortius fide et gaude in Christo”</w:t>
      </w:r>
      <w:r w:rsidRPr="00005E50">
        <w:rPr>
          <w:rFonts w:ascii="Arial" w:hAnsi="Arial"/>
          <w:color w:val="000000" w:themeColor="text1"/>
          <w:sz w:val="24"/>
        </w:rPr>
        <w:t xml:space="preserve"> – </w:t>
      </w:r>
      <w:r w:rsidRPr="00005E50">
        <w:rPr>
          <w:rFonts w:ascii="Arial" w:hAnsi="Arial"/>
          <w:i/>
          <w:iCs/>
          <w:color w:val="000000" w:themeColor="text1"/>
          <w:sz w:val="24"/>
        </w:rPr>
        <w:t>“Pecca fortemente ma più fortemente credi, ma con più forza confida e godi in Cristo”</w:t>
      </w:r>
      <w:r w:rsidRPr="00005E50">
        <w:rPr>
          <w:rFonts w:ascii="Arial" w:hAnsi="Arial"/>
          <w:color w:val="000000" w:themeColor="text1"/>
          <w:sz w:val="24"/>
        </w:rPr>
        <w:t xml:space="preserve"> – è oggi sostanzialmente modificata: </w:t>
      </w:r>
      <w:r w:rsidRPr="00005E50">
        <w:rPr>
          <w:rFonts w:ascii="Arial" w:hAnsi="Arial"/>
          <w:i/>
          <w:iCs/>
          <w:color w:val="000000" w:themeColor="text1"/>
          <w:sz w:val="24"/>
        </w:rPr>
        <w:t>“Non c’è più peccato e non c’è più bisogno di alcuna fede. Qualsiasi cosa tu faccia, sei già salvato e redento. La misericordia di Dio ha già trionfato su di te”.</w:t>
      </w:r>
      <w:r w:rsidRPr="00005E50">
        <w:rPr>
          <w:rFonts w:ascii="Arial" w:hAnsi="Arial"/>
          <w:color w:val="000000" w:themeColor="text1"/>
          <w:sz w:val="24"/>
        </w:rPr>
        <w:t xml:space="preserve"> È la nuova religione dell’abolizione dello stesso peccato. È la religione senza più il male oggettivo. </w:t>
      </w:r>
    </w:p>
    <w:p w14:paraId="72287E90"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Ecco come possiamo sintetizzare questa nuova religione: </w:t>
      </w:r>
      <w:r w:rsidRPr="00005E50">
        <w:rPr>
          <w:rFonts w:ascii="Arial" w:hAnsi="Arial"/>
          <w:i/>
          <w:iCs/>
          <w:color w:val="000000" w:themeColor="text1"/>
          <w:sz w:val="24"/>
        </w:rPr>
        <w:t>“Il peccato non esiste più. Ognuno faccia ciò che desidera e brama. La salvezza è già stata data”</w:t>
      </w:r>
      <w:r w:rsidRPr="00005E50">
        <w:rPr>
          <w:rFonts w:ascii="Arial" w:hAnsi="Arial"/>
          <w:color w:val="000000" w:themeColor="text1"/>
          <w:sz w:val="24"/>
        </w:rPr>
        <w:t xml:space="preserve">. 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un Dio che è la fusione dei nostri molti pensieri. Il nome Santo di Dio è ridotto a vanità. Siamo fuori del Secondo Comandamento. O ritorniamo in esso o saremo esclusi per sempre dai beni della redenzione, che è solo in Cristo. </w:t>
      </w:r>
    </w:p>
    <w:p w14:paraId="168C46E3"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pacing w:val="-2"/>
          <w:sz w:val="24"/>
        </w:rPr>
        <w:t>Ecco chi è Dio-Padre: La verità di Cristo è per generazione eterna dalla verità del Padre. Gesù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w:t>
      </w:r>
      <w:r w:rsidRPr="00005E50">
        <w:rPr>
          <w:rFonts w:ascii="Arial" w:hAnsi="Arial"/>
          <w:color w:val="000000" w:themeColor="text1"/>
          <w:sz w:val="24"/>
        </w:rPr>
        <w:t xml:space="preserve"> </w:t>
      </w:r>
    </w:p>
    <w:p w14:paraId="1E882D96"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w:t>
      </w:r>
    </w:p>
    <w:p w14:paraId="69499307"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w:t>
      </w:r>
    </w:p>
    <w:p w14:paraId="469A74F2"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w:t>
      </w:r>
      <w:r w:rsidRPr="00005E50">
        <w:rPr>
          <w:rFonts w:ascii="Arial" w:hAnsi="Arial"/>
          <w:color w:val="000000" w:themeColor="text1"/>
          <w:sz w:val="24"/>
        </w:rPr>
        <w:lastRenderedPageBreak/>
        <w:t xml:space="preserve">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w:t>
      </w:r>
    </w:p>
    <w:p w14:paraId="2E8535FE"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47750F17" w14:textId="77777777" w:rsidR="00005E50" w:rsidRPr="00005E50" w:rsidRDefault="00005E50" w:rsidP="00005E50">
      <w:pPr>
        <w:spacing w:after="200"/>
        <w:jc w:val="both"/>
        <w:rPr>
          <w:rFonts w:ascii="Arial" w:eastAsia="Calibri" w:hAnsi="Arial"/>
          <w:color w:val="000000" w:themeColor="text1"/>
          <w:sz w:val="24"/>
          <w:lang w:eastAsia="en-US"/>
        </w:rPr>
      </w:pPr>
      <w:r w:rsidRPr="00005E50">
        <w:rPr>
          <w:rFonts w:ascii="Arial" w:eastAsia="Calibri" w:hAnsi="Arial"/>
          <w:color w:val="000000" w:themeColor="text1"/>
          <w:sz w:val="24"/>
          <w:lang w:eastAsia="en-US"/>
        </w:rPr>
        <w:t>Chi è ancora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verità della Vergine Maria. Maria, come Purissima Creatura, è interamente da Dio.</w:t>
      </w:r>
    </w:p>
    <w:p w14:paraId="70D0B992"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Distruttori della verità del Padre sono tutti coloro che privano il Padre della sua verità divina ed eterna. Sono tutti coloro che tolgono al Padre la sua Signoria sull’uomo e sulla storia. Sono tutti coloro che vogliono e per questo lottano perché l’uomo venga liberato da ogni legame con Lui. Nessun legame né di natura e né di religione, né di religione fondata sul pensiero dell’uomo e né di religione fondata sulla purissima Rivelazione data dal vero Dio alla creatura da Lui fatta a sua immagine e somiglianza. Sono tutti coloro che predicano un Dio senza il Figlio e senza lo Spirito Santo. Un Dio senza alcuna Rivelazione. Un Dio senza nessuna Parola attuale da rivolgere all’uomo. Un Dio che è solo misericordia. Un Dio che è solo vita eterna dopo che l’uomo avrà lasciato questa terra. Privato Dio della sua eterna e divina verità con la quale governa la storia degli uomini, anche l’uomo viene privato della sua verità sia di creazione che di redenzione. </w:t>
      </w:r>
    </w:p>
    <w:p w14:paraId="126C1C8A"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Ecco perché con questo Dio si può creare la fratellanza universale, perché l’uomo è senza alcuna verità. Essendo tutti gli uomini senza verità possono stare tutti insieme senza alcuna verità particolare da difendere. Il cristiano può essere </w:t>
      </w:r>
      <w:r w:rsidRPr="00005E50">
        <w:rPr>
          <w:rFonts w:ascii="Arial" w:hAnsi="Arial"/>
          <w:color w:val="000000" w:themeColor="text1"/>
          <w:sz w:val="24"/>
        </w:rPr>
        <w:lastRenderedPageBreak/>
        <w:t xml:space="preserve">fratello di ogni altro uomo perché in Cristo riceve il mandato di essere fratello di salvezza, di redenzione, di giustificazione, di santificazione. Fratello per liberare l’uomo dalla sua schiavitù e condurlo nella vera libertà, che si può vivere solo nel corpo di Cristo. Nel corpo di Cristo diviene vero fratello di quanti sono nel corpo di Cristo perché in questo corpo si diviene figli adottivi dell’unico Padre che è il Padre del Signore nostro Gesù Cristo, per opera dello Spirito Santo. Senza la redenzione e la salvezza in Cristo, si è fratelli, ma tutti figli di Adamo, fratelli nel peccato, fratelli nel vizio, fratelli nella trasgressione, fratelli come Caino e Abele, fratelli allo stesso modo di Lamec con quanti gli procuravano un qualche fastidio. </w:t>
      </w:r>
    </w:p>
    <w:p w14:paraId="588F8F68" w14:textId="77777777" w:rsidR="00005E50" w:rsidRPr="00005E50" w:rsidRDefault="00005E50" w:rsidP="00005E50">
      <w:pPr>
        <w:spacing w:after="200"/>
        <w:jc w:val="both"/>
        <w:rPr>
          <w:rFonts w:ascii="Arial" w:hAnsi="Arial"/>
          <w:color w:val="000000" w:themeColor="text1"/>
          <w:spacing w:val="-4"/>
          <w:sz w:val="24"/>
        </w:rPr>
      </w:pPr>
      <w:r w:rsidRPr="00005E50">
        <w:rPr>
          <w:rFonts w:ascii="Arial" w:hAnsi="Arial"/>
          <w:color w:val="000000" w:themeColor="text1"/>
          <w:sz w:val="24"/>
        </w:rPr>
        <w:t xml:space="preserve">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in comunione gerarchica con essi, per opera di ogni altro membro del corpo di Cristo Gesù. </w:t>
      </w:r>
      <w:r w:rsidRPr="00005E50">
        <w:rPr>
          <w:rFonts w:ascii="Arial" w:hAnsi="Arial"/>
          <w:color w:val="000000" w:themeColor="text1"/>
          <w:spacing w:val="-4"/>
          <w:sz w:val="24"/>
        </w:rPr>
        <w:t xml:space="preserve">Questi distruttori ignorano che quando si priva il Padre della sua verità, tutta la creazione viene privata della verità e in più si costruisce sulla terra un uomo senza verità, un uomo fatto di tenebre e non di luce, di stoltezza e non di sapienza, di morte e non di vita. Questi distruttori  sono giunti a cambiare anche il linguaggio religioso. Non si parla più di Cristo Gesù. Difficilmente si sente parlare dello Spirito Santo. Neanche del Padre si parla più. </w:t>
      </w:r>
    </w:p>
    <w:p w14:paraId="167D683E" w14:textId="77777777" w:rsidR="00005E50" w:rsidRPr="00005E50" w:rsidRDefault="00005E50" w:rsidP="00005E50">
      <w:pPr>
        <w:spacing w:after="200"/>
        <w:jc w:val="both"/>
        <w:rPr>
          <w:rFonts w:ascii="Arial" w:hAnsi="Arial"/>
          <w:color w:val="000000" w:themeColor="text1"/>
          <w:spacing w:val="-4"/>
          <w:sz w:val="24"/>
        </w:rPr>
      </w:pPr>
      <w:r w:rsidRPr="00005E50">
        <w:rPr>
          <w:rFonts w:ascii="Arial" w:hAnsi="Arial"/>
          <w:color w:val="000000" w:themeColor="text1"/>
          <w:spacing w:val="-4"/>
          <w:sz w:val="24"/>
        </w:rPr>
        <w:t xml:space="preserve">Oggi si parla solo di Dio, ma si tratta di un Dio al quale ogni uomo si potrà rivolgere. Così questo Dio è divenuto il Dio universale, con una caratteristica speciale: ognuno lo colora con i suoi particolari colori. Tutti si appellano a questo Dio, ma ogni uomo ha il suo particolare Dio. Cosa ci resta in comune? Solo il nome: Dio. Invece tutto cambia se al posto di Dio si proferisce il nome del Padre, che è il Padre del Signore nostro Gesù Cristo. Subito si entra nella verità e nella differenza del Dio di Cristo Gesù che è differente da ogni altro Dio. 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  </w:t>
      </w:r>
    </w:p>
    <w:p w14:paraId="6414D5BB" w14:textId="77777777" w:rsid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Qual è l’altra caratteristica di questi distruttori della verità del Padre? Essi stanno convincendo i discepoli di Gesù con le loro molteplici astuzie che ormai è finito il tempo delle religioni particolari. È giunta l’ora della creazione di una religione universale. Privatamente ognuno può credere ciò che gli pare. 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 In Chiesa diciamo che Dio è il Creatore e il Signore di tutte le cose, quella visibili e invisibili, usciamo fuori e subito indossiamo l’abito dell’evoluzionismo cieco. Avendo privato Dio della sua verità, anche l’uomo è stato privato della verità della sua razionalità e del suo discernimento. Oggi l’uomo è senza la verità del suo intelletto. Tanta catastrofe ha generato la privazione di Dio della sua verità.</w:t>
      </w:r>
    </w:p>
    <w:p w14:paraId="6C579BCF" w14:textId="77777777" w:rsidR="00E778E6" w:rsidRPr="00005E50" w:rsidRDefault="00E778E6" w:rsidP="00005E50">
      <w:pPr>
        <w:spacing w:after="200"/>
        <w:jc w:val="both"/>
        <w:rPr>
          <w:rFonts w:ascii="Arial" w:hAnsi="Arial"/>
          <w:color w:val="000000" w:themeColor="text1"/>
          <w:sz w:val="24"/>
        </w:rPr>
      </w:pPr>
    </w:p>
    <w:p w14:paraId="6BDEE42E" w14:textId="77777777" w:rsidR="00005E50" w:rsidRPr="00005E50" w:rsidRDefault="00005E50" w:rsidP="00E778E6">
      <w:pPr>
        <w:pStyle w:val="Titolo3"/>
        <w:rPr>
          <w:rFonts w:eastAsia="Calibri"/>
        </w:rPr>
      </w:pPr>
      <w:bookmarkStart w:id="39" w:name="_Toc110015290"/>
      <w:bookmarkStart w:id="40" w:name="_Toc151883063"/>
      <w:bookmarkStart w:id="41" w:name="_Toc165020164"/>
      <w:r w:rsidRPr="00005E50">
        <w:rPr>
          <w:rFonts w:eastAsia="Calibri"/>
        </w:rPr>
        <w:lastRenderedPageBreak/>
        <w:t>DSTRUZIONE DELLA VERITÀ DI CRISTO GESÙ</w:t>
      </w:r>
      <w:bookmarkEnd w:id="39"/>
      <w:bookmarkEnd w:id="40"/>
      <w:bookmarkEnd w:id="41"/>
    </w:p>
    <w:p w14:paraId="60E4A056"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w:t>
      </w:r>
    </w:p>
    <w:p w14:paraId="3DE7E52D"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pacing w:val="-2"/>
          <w:sz w:val="24"/>
        </w:rPr>
        <w:t xml:space="preserve">La prima verità è tratta dalla </w:t>
      </w:r>
      <w:r w:rsidRPr="00005E50">
        <w:rPr>
          <w:rFonts w:ascii="Arial" w:hAnsi="Arial"/>
          <w:i/>
          <w:iCs/>
          <w:color w:val="000000" w:themeColor="text1"/>
          <w:spacing w:val="-2"/>
          <w:sz w:val="24"/>
        </w:rPr>
        <w:t>Lettera ai Romani</w:t>
      </w:r>
      <w:r w:rsidRPr="00005E50">
        <w:rPr>
          <w:rFonts w:ascii="Arial" w:hAnsi="Arial"/>
          <w:color w:val="000000" w:themeColor="text1"/>
          <w:spacing w:val="-2"/>
          <w:sz w:val="24"/>
        </w:rPr>
        <w:t xml:space="preserve">, la seconda dalla </w:t>
      </w:r>
      <w:r w:rsidRPr="00005E50">
        <w:rPr>
          <w:rFonts w:ascii="Arial" w:hAnsi="Arial"/>
          <w:i/>
          <w:iCs/>
          <w:color w:val="000000" w:themeColor="text1"/>
          <w:spacing w:val="-2"/>
          <w:sz w:val="24"/>
        </w:rPr>
        <w:t>Lettera agli Efesini</w:t>
      </w:r>
      <w:r w:rsidRPr="00005E50">
        <w:rPr>
          <w:rFonts w:ascii="Arial" w:hAnsi="Arial"/>
          <w:color w:val="000000" w:themeColor="text1"/>
          <w:spacing w:val="-2"/>
          <w:sz w:val="24"/>
        </w:rPr>
        <w:t xml:space="preserve">, la terza dalla </w:t>
      </w:r>
      <w:r w:rsidRPr="00005E50">
        <w:rPr>
          <w:rFonts w:ascii="Arial" w:hAnsi="Arial"/>
          <w:i/>
          <w:iCs/>
          <w:color w:val="000000" w:themeColor="text1"/>
          <w:spacing w:val="-2"/>
          <w:sz w:val="24"/>
        </w:rPr>
        <w:t>Lettera ai Colossesi</w:t>
      </w:r>
      <w:r w:rsidRPr="00005E50">
        <w:rPr>
          <w:rFonts w:ascii="Arial" w:hAnsi="Arial"/>
          <w:color w:val="000000" w:themeColor="text1"/>
          <w:spacing w:val="-2"/>
          <w:sz w:val="24"/>
        </w:rPr>
        <w:t xml:space="preserve">.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w:t>
      </w:r>
      <w:r w:rsidRPr="00005E50">
        <w:rPr>
          <w:rFonts w:ascii="Arial" w:hAnsi="Arial"/>
          <w:color w:val="000000" w:themeColor="text1"/>
          <w:sz w:val="24"/>
        </w:rPr>
        <w:t xml:space="preserve">Figuriamoci poi della politica, interamente fondata sulla volontà di questo o di quello. </w:t>
      </w:r>
    </w:p>
    <w:p w14:paraId="044FB256"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evoluzionismo cieco. Il principio è quello di non contraddizione che in latino così suona: </w:t>
      </w:r>
      <w:r w:rsidRPr="00005E50">
        <w:rPr>
          <w:rFonts w:ascii="Arial" w:hAnsi="Arial"/>
          <w:i/>
          <w:iCs/>
          <w:color w:val="000000" w:themeColor="text1"/>
          <w:sz w:val="24"/>
          <w:lang w:val="la-Latn"/>
        </w:rPr>
        <w:t>“Impossibile est rem esse et non esse simul”</w:t>
      </w:r>
      <w:r w:rsidRPr="00005E50">
        <w:rPr>
          <w:rFonts w:ascii="Arial" w:hAnsi="Arial"/>
          <w:color w:val="000000" w:themeColor="text1"/>
          <w:sz w:val="24"/>
        </w:rPr>
        <w:t xml:space="preserve">. È Impossibile che una cosa sia e non sia nello stesso tempo, sotto i medesimi aspetti. </w:t>
      </w:r>
    </w:p>
    <w:p w14:paraId="00794F8F"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Ecco quanto rivela l’Apostolo Paolo con vera rivelazione di Spirito Santo, nella sua divina ed eterna scienza. </w:t>
      </w:r>
    </w:p>
    <w:p w14:paraId="48EDCAE9"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658E1BB1"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lastRenderedPageBreak/>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17C952CF"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w:t>
      </w:r>
      <w:r w:rsidRPr="00005E50">
        <w:rPr>
          <w:rFonts w:ascii="Arial" w:hAnsi="Arial"/>
          <w:i/>
          <w:iCs/>
          <w:color w:val="000000" w:themeColor="text1"/>
          <w:spacing w:val="-4"/>
          <w:sz w:val="23"/>
          <w:szCs w:val="23"/>
        </w:rPr>
        <w:lastRenderedPageBreak/>
        <w:t xml:space="preserve">ha tolto di mezzo inchiodandolo alla croce. Avendo privato della loro forza i Principati e le Potenze, ne ha fatto pubblico spettacolo, trionfando su di loro in Cristo (Col 2,6-15). </w:t>
      </w:r>
    </w:p>
    <w:p w14:paraId="217A8C31"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Di tutto questo mistero rivelato su Cristo Gesù, prendiamo ora cinque verità: </w:t>
      </w:r>
    </w:p>
    <w:p w14:paraId="75610818"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Prima verità: </w:t>
      </w:r>
      <w:r w:rsidRPr="00005E50">
        <w:rPr>
          <w:rFonts w:ascii="Arial" w:hAnsi="Arial"/>
          <w:i/>
          <w:color w:val="000000" w:themeColor="text1"/>
          <w:sz w:val="24"/>
        </w:rPr>
        <w:t>Chiunque invocherà il nome del Signore sarà salvato</w:t>
      </w:r>
      <w:r w:rsidRPr="00005E50">
        <w:rPr>
          <w:rFonts w:ascii="Arial" w:hAnsi="Arial"/>
          <w:color w:val="000000" w:themeColor="text1"/>
          <w:sz w:val="24"/>
        </w:rPr>
        <w:t>.</w:t>
      </w:r>
    </w:p>
    <w:p w14:paraId="268067D2"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Seconda verità: </w:t>
      </w:r>
      <w:r w:rsidRPr="00005E50">
        <w:rPr>
          <w:rFonts w:ascii="Arial" w:hAnsi="Arial"/>
          <w:i/>
          <w:color w:val="000000" w:themeColor="text1"/>
          <w:sz w:val="24"/>
        </w:rPr>
        <w:t>La fede viene dall’ascolto e l’ascolto riguarda la parola di Cristo</w:t>
      </w:r>
      <w:r w:rsidRPr="00005E50">
        <w:rPr>
          <w:rFonts w:ascii="Arial" w:hAnsi="Arial"/>
          <w:color w:val="000000" w:themeColor="text1"/>
          <w:sz w:val="24"/>
        </w:rPr>
        <w:t xml:space="preserve">. </w:t>
      </w:r>
    </w:p>
    <w:p w14:paraId="271BBABB"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Terza verità:</w:t>
      </w:r>
      <w:r w:rsidRPr="00005E50">
        <w:rPr>
          <w:rFonts w:ascii="Arial" w:hAnsi="Arial"/>
          <w:i/>
          <w:color w:val="000000" w:themeColor="text1"/>
          <w:sz w:val="24"/>
        </w:rPr>
        <w:t xml:space="preserve"> In lui ci ha scelti prima della creazione del mondo per essere santi e immacolati di fronte a lui nella carità</w:t>
      </w:r>
      <w:r w:rsidRPr="00005E50">
        <w:rPr>
          <w:rFonts w:ascii="Arial" w:hAnsi="Arial"/>
          <w:color w:val="000000" w:themeColor="text1"/>
          <w:sz w:val="24"/>
        </w:rPr>
        <w:t xml:space="preserve">. </w:t>
      </w:r>
    </w:p>
    <w:p w14:paraId="6DD770CC"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Quarta verità: </w:t>
      </w:r>
      <w:r w:rsidRPr="00005E50">
        <w:rPr>
          <w:rFonts w:ascii="Arial" w:hAnsi="Arial"/>
          <w:i/>
          <w:color w:val="000000" w:themeColor="text1"/>
          <w:sz w:val="24"/>
        </w:rPr>
        <w:t>È in lui che abita corporalmente tutta la pienezza della divinità, e voi partecipate della pienezza di lui</w:t>
      </w:r>
      <w:r w:rsidRPr="00005E50">
        <w:rPr>
          <w:rFonts w:ascii="Arial" w:hAnsi="Arial"/>
          <w:color w:val="000000" w:themeColor="text1"/>
          <w:sz w:val="24"/>
        </w:rPr>
        <w:t xml:space="preserve">. </w:t>
      </w:r>
    </w:p>
    <w:p w14:paraId="7D0F2C48"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Quinta verità: </w:t>
      </w:r>
      <w:r w:rsidRPr="00005E50">
        <w:rPr>
          <w:rFonts w:ascii="Arial" w:hAnsi="Arial"/>
          <w:i/>
          <w:color w:val="000000" w:themeColor="text1"/>
          <w:sz w:val="24"/>
        </w:rPr>
        <w:t>Con lui sepolti nel battesimo, con lui siete anche risorti mediante la fede nella potenza di Dio, che lo ha risuscitato dai morti</w:t>
      </w:r>
      <w:r w:rsidRPr="00005E50">
        <w:rPr>
          <w:rFonts w:ascii="Arial" w:hAnsi="Arial"/>
          <w:color w:val="000000" w:themeColor="text1"/>
          <w:sz w:val="24"/>
        </w:rPr>
        <w:t xml:space="preserve">. </w:t>
      </w:r>
    </w:p>
    <w:p w14:paraId="4A22AED5"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2F99F1C7"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pacing w:val="-4"/>
          <w:sz w:val="24"/>
        </w:rPr>
        <w:t xml:space="preserve">Questa purissima verità del mistero di Cristo Gesù è divorata dai distruttori della verità. Essi sono in tutto simili a iene e a sciacalli. Dovunque c’è odore di carne questi animali si avventano per divorarla. Oggi la verità di Cristo Gesù viene divorata da questi distruttori con parole che sembrano essere </w:t>
      </w:r>
      <w:r w:rsidRPr="00005E50">
        <w:rPr>
          <w:rFonts w:ascii="Arial" w:hAnsi="Arial"/>
          <w:color w:val="000000" w:themeColor="text1"/>
          <w:spacing w:val="-2"/>
          <w:sz w:val="24"/>
        </w:rPr>
        <w:t xml:space="preserve">buttate al vento, invece sono parole studiate, meditate, volute, pensate. Sono però tutte parole che distruggono il progetto di salvezza, di redenzione, di </w:t>
      </w:r>
      <w:r w:rsidRPr="00005E50">
        <w:rPr>
          <w:rFonts w:ascii="Arial" w:hAnsi="Arial"/>
          <w:color w:val="000000" w:themeColor="text1"/>
          <w:sz w:val="24"/>
        </w:rPr>
        <w:t xml:space="preserve">vita eterna voluto dal Padre, prima ancora della stessa creazione dell’uomo. Ecco come i distruttori operano: 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w:t>
      </w:r>
    </w:p>
    <w:p w14:paraId="3FDD3550"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w:t>
      </w:r>
      <w:r w:rsidRPr="00005E50">
        <w:rPr>
          <w:rFonts w:ascii="Arial" w:hAnsi="Arial"/>
          <w:color w:val="000000" w:themeColor="text1"/>
          <w:sz w:val="24"/>
        </w:rPr>
        <w:lastRenderedPageBreak/>
        <w:t xml:space="preserve">non viene annunciata e ad essa non si chiede la conversione, l’uomo rimane nella sua divisione del cuore, della mente, del corpo, dello spirito. Lo condanniamo a vivere in questa pesante schiavitù. </w:t>
      </w:r>
    </w:p>
    <w:p w14:paraId="2453059F"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w:t>
      </w:r>
    </w:p>
    <w:p w14:paraId="200B6A26"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Chi cade nell’inganno di questi distruttori, sappia che è privo dello Spirito e della sua sapienza. Quando lo Spirito ci governa, mai permetterà che cadiamo in simili inganni. I distruttori della verità sanno bene come fare breccia nei cuori al fine di diffondere il frutto del loro ladroneggio e del loro brigantaggio. È giusto a questo punto che ogni discepolo di Gesù si chieda: Sono io un distruttore della purissima verità di Gesù Signore?  Credo in ogni Parola della Scrittura e in ogni verità della Tradizione e del deposito della fede che riguarda la purissima verità del mistero di Gesù Signore? Conosco tutte le verità del mistero di Gesù Signore? Credo con fede convinta che solo Lui è il Creatore e il Redentore del mondo? Ogni discepolo di Gesù sappia che è sempre possibile che ognuno di noi si trasformi in distruttore e devastatore della purissima verità di Gesù Signore. </w:t>
      </w:r>
    </w:p>
    <w:p w14:paraId="70F3EEEC" w14:textId="77777777" w:rsidR="00005E50" w:rsidRPr="00005E50" w:rsidRDefault="00005E50" w:rsidP="00005E50">
      <w:pPr>
        <w:spacing w:after="200"/>
        <w:jc w:val="both"/>
        <w:rPr>
          <w:rFonts w:ascii="Arial" w:hAnsi="Arial"/>
          <w:color w:val="000000" w:themeColor="text1"/>
          <w:sz w:val="21"/>
          <w:szCs w:val="16"/>
        </w:rPr>
      </w:pPr>
    </w:p>
    <w:p w14:paraId="5921B9A3" w14:textId="77777777" w:rsidR="00005E50" w:rsidRPr="00005E50" w:rsidRDefault="00005E50" w:rsidP="00E778E6">
      <w:pPr>
        <w:pStyle w:val="Titolo3"/>
        <w:rPr>
          <w:rFonts w:eastAsia="Calibri"/>
        </w:rPr>
      </w:pPr>
      <w:bookmarkStart w:id="42" w:name="_Toc110015294"/>
      <w:bookmarkStart w:id="43" w:name="_Toc151883064"/>
      <w:bookmarkStart w:id="44" w:name="_Toc165020165"/>
      <w:r w:rsidRPr="00005E50">
        <w:rPr>
          <w:rFonts w:eastAsia="Calibri"/>
        </w:rPr>
        <w:t>DISTRUZIONE DELLA VERITÀ DELLO SPIRITO SANTO</w:t>
      </w:r>
      <w:bookmarkEnd w:id="42"/>
      <w:bookmarkEnd w:id="43"/>
      <w:bookmarkEnd w:id="44"/>
    </w:p>
    <w:p w14:paraId="7DDB7D40"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w:t>
      </w:r>
      <w:r w:rsidRPr="00005E50">
        <w:rPr>
          <w:rFonts w:ascii="Arial" w:hAnsi="Arial"/>
          <w:i/>
          <w:iCs/>
          <w:color w:val="000000" w:themeColor="text1"/>
          <w:sz w:val="24"/>
        </w:rPr>
        <w:t>Libro dei Proverbi</w:t>
      </w:r>
      <w:r w:rsidRPr="00005E50">
        <w:rPr>
          <w:rFonts w:ascii="Arial" w:hAnsi="Arial"/>
          <w:color w:val="000000" w:themeColor="text1"/>
          <w:sz w:val="24"/>
        </w:rPr>
        <w:t xml:space="preserve"> che in quello del </w:t>
      </w:r>
      <w:r w:rsidRPr="00005E50">
        <w:rPr>
          <w:rFonts w:ascii="Arial" w:hAnsi="Arial"/>
          <w:i/>
          <w:iCs/>
          <w:color w:val="000000" w:themeColor="text1"/>
          <w:sz w:val="24"/>
        </w:rPr>
        <w:t>Siracide</w:t>
      </w:r>
      <w:r w:rsidRPr="00005E50">
        <w:rPr>
          <w:rFonts w:ascii="Arial" w:hAnsi="Arial"/>
          <w:color w:val="000000" w:themeColor="text1"/>
          <w:sz w:val="24"/>
        </w:rPr>
        <w:t xml:space="preserve">. È però sempre verità dal sapore veterotestamentario. </w:t>
      </w:r>
    </w:p>
    <w:p w14:paraId="6860F4B0"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 </w:t>
      </w:r>
    </w:p>
    <w:p w14:paraId="6A97E844"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lastRenderedPageBreak/>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60B65ADC"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w:t>
      </w:r>
    </w:p>
    <w:p w14:paraId="4EC881D0"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La Scrittura Antica attesta questa verità e preannuncia che sul Messia si poserà lo Spirito del Signore con una pienezza tale che non si riscontra con nessun uomo chiamato prima di Lui a compiere le opere di Dio. Ai settanta anziani il Signore dona parte dello Spirito che è su Mosè. Al Messia il Signore dona tutto il suo Santo Spirito, secondo una misura che è senza misura. Questo attesta che l’opera che lui dovrà compiere supera ogni altra opera affidata da Dio ad altri perché fosse realizzata e  portata a compimento. </w:t>
      </w:r>
    </w:p>
    <w:p w14:paraId="7D28E4DF"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 xml:space="preserve">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w:t>
      </w:r>
      <w:r w:rsidRPr="00005E50">
        <w:rPr>
          <w:rFonts w:ascii="Arial" w:hAnsi="Arial"/>
          <w:i/>
          <w:iCs/>
          <w:color w:val="000000" w:themeColor="text1"/>
          <w:spacing w:val="-4"/>
          <w:sz w:val="23"/>
          <w:szCs w:val="23"/>
        </w:rPr>
        <w:lastRenderedPageBreak/>
        <w:t>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p>
    <w:p w14:paraId="24E136D3"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6F010136"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w:t>
      </w:r>
      <w:r w:rsidRPr="00005E50">
        <w:rPr>
          <w:rFonts w:ascii="Arial" w:hAnsi="Arial"/>
          <w:i/>
          <w:iCs/>
          <w:color w:val="000000" w:themeColor="text1"/>
          <w:spacing w:val="-4"/>
          <w:sz w:val="23"/>
          <w:szCs w:val="23"/>
        </w:rPr>
        <w:lastRenderedPageBreak/>
        <w:t>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1498562D"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332EC302"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23FBE238"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 </w:t>
      </w:r>
    </w:p>
    <w:p w14:paraId="1122448E"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Lo Spirito Santo che è la Comunione Eterna tra il Padre e il Figlio nel seno del mistero eterno della Beata Trinità, è anche la Comunione Eterna tra il Verbo Incarnato e il Padre ed è il creatore della vera comunione tra Il Verbo Incarnato </w:t>
      </w:r>
      <w:r w:rsidRPr="00005E50">
        <w:rPr>
          <w:rFonts w:ascii="Arial" w:hAnsi="Arial"/>
          <w:color w:val="000000" w:themeColor="text1"/>
          <w:sz w:val="24"/>
        </w:rPr>
        <w:lastRenderedPageBreak/>
        <w:t xml:space="preserve">ed ogni uomo.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w:t>
      </w:r>
    </w:p>
    <w:p w14:paraId="6AACB6A1"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w:t>
      </w:r>
    </w:p>
    <w:p w14:paraId="7EE71D6B"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w:t>
      </w:r>
    </w:p>
    <w:p w14:paraId="03609766"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2B9CCB8B"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Anche la verità dello Spirito Santo oggi è divorata dai molti distruttori, che appaiono sempre di più essere lupi della sera, lupi affamati perché nulla hanno divorato durante il giorno. Questi distruttore sono lupi della sera perché più verità distruggono e più ne vogliono distruggere. </w:t>
      </w:r>
    </w:p>
    <w:p w14:paraId="393962C5"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In che modo questo distruttori oggi agiscono per distruggere ogni potenza dello Spirito in ordine alla santificazione del corpo di Cristo? Questi distruttori hanno convinto i discepoli di Gesù che la moralità è ininfluente alla loro azione missionaria. Si può essere papa, vescovo, presbitero, diacono, cresimato, battezzato senza alcuna obbedienza al Vangelo. Il Vangelo è solo da leggere, non da vivere. I sacramenti sono solo da celebrare, non da vivere. Si possono celebrare con il peccato nel cuore, dal momento che essi non vanno vissuti. Si può celebrare il sommo sacramento che è l’Eucaristia, con la calunnia, la falsa testimonianza, ogni giudizio di condanna, ogni maldicenza sulla lingua, ogni </w:t>
      </w:r>
      <w:r w:rsidRPr="00005E50">
        <w:rPr>
          <w:rFonts w:ascii="Arial" w:hAnsi="Arial"/>
          <w:color w:val="000000" w:themeColor="text1"/>
          <w:sz w:val="24"/>
        </w:rPr>
        <w:lastRenderedPageBreak/>
        <w:t xml:space="preserve">parola di insulto, ogni accusa infondata sulle labbra, ogni odio diabolico e satanico nel cuore. Si può uccidere spiritualmente e anche fisicamente un uomo e accostarsi con serenità all’eucaristia. </w:t>
      </w:r>
    </w:p>
    <w:p w14:paraId="698F0026"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Questi distruttori e devastatori sono riusciti con il loro insegnamento, dato però a goccia, non come un fiume in piena, a scardinare il comportamento morale dalla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dalla retta fede e la vita del cristiano dall’obbedienza alla Parola. È questo il fine dei distruttori:  recidere la pianta che produce il frutto dello Spirito Santo, frutto della vera santità del cristiano. Non producendo più il corpo di Cristo questo frutto che è di verità, luce, conversione, attrazione a Cristo Gesù e al suo Vangelo, non solo il corpo di Cristo cammina nelle tenebre, nel vizio, condanna il mondo perché lo fa rimanere nel peccato, nelle tenebre, nel vizio, nell’idolatria. </w:t>
      </w:r>
    </w:p>
    <w:p w14:paraId="2E0590D1"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Ecco delle domande che necessariamente ogni membro del corpo di Cristo dovrà porre alla sua coscienza: </w:t>
      </w:r>
    </w:p>
    <w:p w14:paraId="269161B1" w14:textId="77777777" w:rsidR="00005E50" w:rsidRPr="00005E50" w:rsidRDefault="00005E50" w:rsidP="00005E50">
      <w:pPr>
        <w:spacing w:after="200"/>
        <w:jc w:val="both"/>
        <w:rPr>
          <w:rFonts w:ascii="Arial" w:hAnsi="Arial"/>
          <w:i/>
          <w:iCs/>
          <w:color w:val="000000" w:themeColor="text1"/>
          <w:sz w:val="24"/>
        </w:rPr>
      </w:pPr>
      <w:r w:rsidRPr="00005E50">
        <w:rPr>
          <w:rFonts w:ascii="Arial" w:hAnsi="Arial"/>
          <w:i/>
          <w:iCs/>
          <w:color w:val="000000" w:themeColor="text1"/>
          <w:sz w:val="24"/>
        </w:rPr>
        <w:t xml:space="preserve">Credo che l’obbedienza alla Parola sia la sola via possibile per produrre lo Spirito di santificazione del corpo di Cristo e di attrazione al corpo di Cristo di quanti ancora non lo sono? </w:t>
      </w:r>
    </w:p>
    <w:p w14:paraId="325D8CE2" w14:textId="77777777" w:rsidR="00005E50" w:rsidRPr="00005E50" w:rsidRDefault="00005E50" w:rsidP="00005E50">
      <w:pPr>
        <w:spacing w:after="200"/>
        <w:jc w:val="both"/>
        <w:rPr>
          <w:rFonts w:ascii="Arial" w:hAnsi="Arial"/>
          <w:i/>
          <w:iCs/>
          <w:color w:val="000000" w:themeColor="text1"/>
          <w:sz w:val="24"/>
        </w:rPr>
      </w:pPr>
      <w:r w:rsidRPr="00005E50">
        <w:rPr>
          <w:rFonts w:ascii="Arial" w:hAnsi="Arial"/>
          <w:i/>
          <w:iCs/>
          <w:color w:val="000000" w:themeColor="text1"/>
          <w:sz w:val="24"/>
        </w:rPr>
        <w:t xml:space="preserve">So che se non vivifico lo Spirito Santo, che è Spirito di verità e di luce, cammino nelle tenebre e costringo il mondo a rimanere nelle tenebre? </w:t>
      </w:r>
    </w:p>
    <w:p w14:paraId="49F27BD0" w14:textId="77777777" w:rsidR="00005E50" w:rsidRPr="00005E50" w:rsidRDefault="00005E50" w:rsidP="00005E50">
      <w:pPr>
        <w:spacing w:after="200"/>
        <w:jc w:val="both"/>
        <w:rPr>
          <w:rFonts w:ascii="Arial" w:hAnsi="Arial"/>
          <w:i/>
          <w:iCs/>
          <w:color w:val="000000" w:themeColor="text1"/>
          <w:sz w:val="24"/>
        </w:rPr>
      </w:pPr>
      <w:r w:rsidRPr="00005E50">
        <w:rPr>
          <w:rFonts w:ascii="Arial" w:hAnsi="Arial"/>
          <w:i/>
          <w:iCs/>
          <w:color w:val="000000" w:themeColor="text1"/>
          <w:sz w:val="24"/>
        </w:rPr>
        <w:t xml:space="preserve">Conosco fin dove giungono le profondità di Satana di questi distruttori che con parole di compassione e commiserazione per l’uomo ratificano il loro peccato e giustificano ogni loro vizio? </w:t>
      </w:r>
    </w:p>
    <w:p w14:paraId="7684BFDD" w14:textId="77777777" w:rsidR="00005E50" w:rsidRPr="00005E50" w:rsidRDefault="00005E50" w:rsidP="00005E50">
      <w:pPr>
        <w:spacing w:after="200"/>
        <w:jc w:val="both"/>
        <w:rPr>
          <w:rFonts w:ascii="Arial" w:hAnsi="Arial"/>
          <w:i/>
          <w:iCs/>
          <w:color w:val="000000" w:themeColor="text1"/>
          <w:sz w:val="24"/>
        </w:rPr>
      </w:pPr>
      <w:r w:rsidRPr="00005E50">
        <w:rPr>
          <w:rFonts w:ascii="Arial" w:hAnsi="Arial"/>
          <w:i/>
          <w:iCs/>
          <w:color w:val="000000" w:themeColor="text1"/>
          <w:sz w:val="24"/>
        </w:rPr>
        <w:t xml:space="preserve">So che questa ratifica e questa giustifica serve loro perché così il corpo di Cristo non produce lo Spirito di verità, luce, convincimento, attrazione a Cristo Signore? </w:t>
      </w:r>
    </w:p>
    <w:p w14:paraId="5DC1714D" w14:textId="77777777" w:rsidR="00005E50" w:rsidRPr="00005E50" w:rsidRDefault="00005E50" w:rsidP="00005E50">
      <w:pPr>
        <w:spacing w:after="200"/>
        <w:jc w:val="both"/>
        <w:rPr>
          <w:rFonts w:ascii="Arial" w:hAnsi="Arial"/>
          <w:i/>
          <w:iCs/>
          <w:color w:val="000000" w:themeColor="text1"/>
          <w:sz w:val="24"/>
        </w:rPr>
      </w:pPr>
      <w:r w:rsidRPr="00005E50">
        <w:rPr>
          <w:rFonts w:ascii="Arial" w:hAnsi="Arial"/>
          <w:i/>
          <w:iCs/>
          <w:color w:val="000000" w:themeColor="text1"/>
          <w:sz w:val="24"/>
        </w:rPr>
        <w:t xml:space="preserve">So che questi distruttori hanno un solo principio di azione: impedire che il mondo possa essere attratto a Cristo Gesù? </w:t>
      </w:r>
    </w:p>
    <w:p w14:paraId="61248617" w14:textId="77777777" w:rsidR="00005E50" w:rsidRPr="00005E50" w:rsidRDefault="00005E50" w:rsidP="00005E50">
      <w:pPr>
        <w:spacing w:after="200"/>
        <w:jc w:val="both"/>
        <w:rPr>
          <w:rFonts w:ascii="Arial" w:hAnsi="Arial"/>
          <w:i/>
          <w:iCs/>
          <w:color w:val="000000" w:themeColor="text1"/>
          <w:sz w:val="24"/>
        </w:rPr>
      </w:pPr>
      <w:r w:rsidRPr="00005E50">
        <w:rPr>
          <w:rFonts w:ascii="Arial" w:hAnsi="Arial"/>
          <w:i/>
          <w:iCs/>
          <w:color w:val="000000" w:themeColor="text1"/>
          <w:sz w:val="24"/>
        </w:rPr>
        <w:t xml:space="preserve">So che questo avviene se io non cresco in grazia, sapienza, santità al fine di produrre il frutto della luce e dell’attrazione a Cristo? </w:t>
      </w:r>
    </w:p>
    <w:p w14:paraId="51390881"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dei distruttori dello Spirito e noi possiamo dire che ci stanno riuscendo bene, anzi molto bene. Le loro molteplici teorie sulla non necessità di vivere il Vangelo, tutto il Vangelo, ha prodotto questo grande disastro nel mondo: ha reso la Chiesa non più sacramento universale di salvezza. </w:t>
      </w:r>
    </w:p>
    <w:p w14:paraId="14082923" w14:textId="77777777" w:rsidR="00005E50" w:rsidRPr="00005E50" w:rsidRDefault="00005E50" w:rsidP="00005E50">
      <w:pPr>
        <w:spacing w:after="200"/>
        <w:rPr>
          <w:rFonts w:ascii="Arial" w:eastAsia="Calibri" w:hAnsi="Arial"/>
          <w:b/>
          <w:color w:val="000000" w:themeColor="text1"/>
          <w:sz w:val="22"/>
        </w:rPr>
      </w:pPr>
    </w:p>
    <w:p w14:paraId="181EE940" w14:textId="77777777" w:rsidR="00005E50" w:rsidRPr="00005E50" w:rsidRDefault="00005E50" w:rsidP="00E778E6">
      <w:pPr>
        <w:pStyle w:val="Titolo3"/>
        <w:rPr>
          <w:rFonts w:eastAsia="Calibri"/>
        </w:rPr>
      </w:pPr>
      <w:bookmarkStart w:id="45" w:name="_Toc110015298"/>
      <w:bookmarkStart w:id="46" w:name="_Toc151883065"/>
      <w:bookmarkStart w:id="47" w:name="_Toc165020166"/>
      <w:r w:rsidRPr="00005E50">
        <w:rPr>
          <w:rFonts w:eastAsia="Calibri"/>
        </w:rPr>
        <w:t>DISTRUZIONE DELLA VERITÀ DELLA VERGINE MARIA</w:t>
      </w:r>
      <w:bookmarkEnd w:id="45"/>
      <w:bookmarkEnd w:id="46"/>
      <w:bookmarkEnd w:id="47"/>
    </w:p>
    <w:p w14:paraId="74E7054D"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Il mistero della Vergine è racchiuso nel Capitolo I e II del </w:t>
      </w:r>
      <w:r w:rsidRPr="00005E50">
        <w:rPr>
          <w:rFonts w:ascii="Arial" w:hAnsi="Arial"/>
          <w:i/>
          <w:iCs/>
          <w:color w:val="000000" w:themeColor="text1"/>
          <w:sz w:val="24"/>
        </w:rPr>
        <w:t>Vangelo secondo Matteo</w:t>
      </w:r>
      <w:r w:rsidRPr="00005E50">
        <w:rPr>
          <w:rFonts w:ascii="Arial" w:hAnsi="Arial"/>
          <w:color w:val="000000" w:themeColor="text1"/>
          <w:sz w:val="24"/>
        </w:rPr>
        <w:t xml:space="preserve">, nel Capitolo I e II del </w:t>
      </w:r>
      <w:r w:rsidRPr="00005E50">
        <w:rPr>
          <w:rFonts w:ascii="Arial" w:hAnsi="Arial"/>
          <w:i/>
          <w:iCs/>
          <w:color w:val="000000" w:themeColor="text1"/>
          <w:sz w:val="24"/>
        </w:rPr>
        <w:t>Vangelo secondo Luca</w:t>
      </w:r>
      <w:r w:rsidRPr="00005E50">
        <w:rPr>
          <w:rFonts w:ascii="Arial" w:hAnsi="Arial"/>
          <w:color w:val="000000" w:themeColor="text1"/>
          <w:sz w:val="24"/>
        </w:rPr>
        <w:t xml:space="preserve">, nel Capitolo II e XIX del </w:t>
      </w:r>
      <w:r w:rsidRPr="00005E50">
        <w:rPr>
          <w:rFonts w:ascii="Arial" w:hAnsi="Arial"/>
          <w:i/>
          <w:iCs/>
          <w:color w:val="000000" w:themeColor="text1"/>
          <w:sz w:val="24"/>
        </w:rPr>
        <w:t>Vangelo secondo Giovanni</w:t>
      </w:r>
      <w:r w:rsidRPr="00005E50">
        <w:rPr>
          <w:rFonts w:ascii="Arial" w:hAnsi="Arial"/>
          <w:color w:val="000000" w:themeColor="text1"/>
          <w:sz w:val="24"/>
        </w:rPr>
        <w:t xml:space="preserve">. Una notizia la troviamo nel Capitolo I degli </w:t>
      </w:r>
      <w:r w:rsidRPr="00005E50">
        <w:rPr>
          <w:rFonts w:ascii="Arial" w:hAnsi="Arial"/>
          <w:i/>
          <w:iCs/>
          <w:color w:val="000000" w:themeColor="text1"/>
          <w:sz w:val="24"/>
        </w:rPr>
        <w:t>Atti degli Apostoli</w:t>
      </w:r>
      <w:r w:rsidRPr="00005E50">
        <w:rPr>
          <w:rFonts w:ascii="Arial" w:hAnsi="Arial"/>
          <w:color w:val="000000" w:themeColor="text1"/>
          <w:sz w:val="24"/>
        </w:rPr>
        <w:t xml:space="preserve">. L’Apostolo Paolo ricorda che Gesù è </w:t>
      </w:r>
      <w:r w:rsidRPr="00005E50">
        <w:rPr>
          <w:rFonts w:ascii="Arial" w:hAnsi="Arial"/>
          <w:i/>
          <w:iCs/>
          <w:color w:val="000000" w:themeColor="text1"/>
          <w:sz w:val="24"/>
        </w:rPr>
        <w:t>“nato da Donna”</w:t>
      </w:r>
      <w:r w:rsidRPr="00005E50">
        <w:rPr>
          <w:rFonts w:ascii="Arial" w:hAnsi="Arial"/>
          <w:color w:val="000000" w:themeColor="text1"/>
          <w:sz w:val="24"/>
        </w:rPr>
        <w:t xml:space="preserve"> nel Capitolo IV della </w:t>
      </w:r>
      <w:r w:rsidRPr="00005E50">
        <w:rPr>
          <w:rFonts w:ascii="Arial" w:hAnsi="Arial"/>
          <w:i/>
          <w:iCs/>
          <w:color w:val="000000" w:themeColor="text1"/>
          <w:sz w:val="24"/>
        </w:rPr>
        <w:t>Lettera ai Galati</w:t>
      </w:r>
      <w:r w:rsidRPr="00005E50">
        <w:rPr>
          <w:rFonts w:ascii="Arial" w:hAnsi="Arial"/>
          <w:color w:val="000000" w:themeColor="text1"/>
          <w:sz w:val="24"/>
        </w:rPr>
        <w:t xml:space="preserve">. </w:t>
      </w:r>
      <w:r w:rsidRPr="00005E50">
        <w:rPr>
          <w:rFonts w:ascii="Arial" w:hAnsi="Arial"/>
          <w:i/>
          <w:iCs/>
          <w:color w:val="000000" w:themeColor="text1"/>
          <w:sz w:val="24"/>
        </w:rPr>
        <w:t>Nell’Apocalisse</w:t>
      </w:r>
      <w:r w:rsidRPr="00005E50">
        <w:rPr>
          <w:rFonts w:ascii="Arial" w:hAnsi="Arial"/>
          <w:color w:val="000000" w:themeColor="text1"/>
          <w:sz w:val="24"/>
        </w:rPr>
        <w:t>, nei Capitoli XI e XII, troviamo il compimento del mistero della Vergine Maria nell’eternità. Delle verità della Vergine abbiamo già parlato in lungo e in largo. Abbiamo contemplato quanto di Lei era da contemplare e da meditare.</w:t>
      </w:r>
    </w:p>
    <w:p w14:paraId="5DC35EFF"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Ora il nostro intento è di mettere in luce quanto questi distruttori stanno rapinando della verità della Madre di Dio e Madre nostra. Non solo. Vogliamo anche mettere in grande evidenza il fine di questo furto e di questo ladroneggio. Ecco cosa rivela il Nuovo Testamento della Vergine Maria. </w:t>
      </w:r>
    </w:p>
    <w:p w14:paraId="2B203893"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0E273460"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w:t>
      </w:r>
    </w:p>
    <w:p w14:paraId="1110F99B"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2,19-23). </w:t>
      </w:r>
    </w:p>
    <w:p w14:paraId="534461A9"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lastRenderedPageBreak/>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01636CA3"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5E4B4D54"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 xml:space="preserve">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w:t>
      </w:r>
      <w:r w:rsidRPr="00005E50">
        <w:rPr>
          <w:rFonts w:ascii="Arial" w:hAnsi="Arial"/>
          <w:i/>
          <w:iCs/>
          <w:color w:val="000000" w:themeColor="text1"/>
          <w:spacing w:val="-4"/>
          <w:sz w:val="23"/>
          <w:szCs w:val="23"/>
        </w:rPr>
        <w:lastRenderedPageBreak/>
        <w:t xml:space="preserve">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w:t>
      </w:r>
    </w:p>
    <w:p w14:paraId="09E27E7D"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w:t>
      </w:r>
    </w:p>
    <w:p w14:paraId="511B40B9"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w:t>
      </w:r>
      <w:r w:rsidRPr="00005E50">
        <w:rPr>
          <w:rFonts w:ascii="Arial" w:hAnsi="Arial"/>
          <w:i/>
          <w:iCs/>
          <w:color w:val="000000" w:themeColor="text1"/>
          <w:spacing w:val="-4"/>
          <w:sz w:val="23"/>
          <w:szCs w:val="23"/>
        </w:rPr>
        <w:lastRenderedPageBreak/>
        <w:t>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2,1-52).</w:t>
      </w:r>
    </w:p>
    <w:p w14:paraId="1D8EE5B5"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0E0F04D5"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14:paraId="71391C11"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2,12-14).</w:t>
      </w:r>
    </w:p>
    <w:p w14:paraId="36F6BD53"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w:t>
      </w:r>
      <w:r w:rsidRPr="00005E50">
        <w:rPr>
          <w:rFonts w:ascii="Arial" w:hAnsi="Arial"/>
          <w:i/>
          <w:iCs/>
          <w:color w:val="000000" w:themeColor="text1"/>
          <w:spacing w:val="-4"/>
          <w:sz w:val="23"/>
          <w:szCs w:val="23"/>
        </w:rPr>
        <w:lastRenderedPageBreak/>
        <w:t>perché ricevessimo l’adozione a figli. E che voi siete figli lo prova il fatto che Dio mandò nei nostri cuori lo Spirito del suo Figlio, il quale grida: «Abbà! Padre!». Quindi non sei più schiavo, ma figlio e, se figlio, sei anche erede per grazia di Dio (Gal 4,1-7).</w:t>
      </w:r>
    </w:p>
    <w:p w14:paraId="32C9EA73" w14:textId="77777777" w:rsidR="00005E50" w:rsidRPr="00005E50" w:rsidRDefault="00005E50" w:rsidP="00005E50">
      <w:pPr>
        <w:spacing w:after="200"/>
        <w:ind w:left="567" w:right="566"/>
        <w:jc w:val="both"/>
        <w:rPr>
          <w:rFonts w:ascii="Arial" w:hAnsi="Arial"/>
          <w:i/>
          <w:iCs/>
          <w:color w:val="000000" w:themeColor="text1"/>
          <w:spacing w:val="-4"/>
          <w:sz w:val="23"/>
        </w:rPr>
      </w:pPr>
      <w:r w:rsidRPr="00005E50">
        <w:rPr>
          <w:rFonts w:ascii="Arial" w:hAnsi="Arial"/>
          <w:i/>
          <w:iCs/>
          <w:color w:val="000000" w:themeColor="text1"/>
          <w:spacing w:val="-4"/>
          <w:sz w:val="23"/>
          <w:szCs w:val="23"/>
        </w:rPr>
        <w:t>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11,19-12,6).</w:t>
      </w:r>
      <w:r w:rsidRPr="00005E50">
        <w:rPr>
          <w:rFonts w:ascii="Arial" w:hAnsi="Arial"/>
          <w:i/>
          <w:iCs/>
          <w:color w:val="000000" w:themeColor="text1"/>
          <w:spacing w:val="-4"/>
          <w:sz w:val="23"/>
        </w:rPr>
        <w:t xml:space="preserve"> </w:t>
      </w:r>
    </w:p>
    <w:p w14:paraId="07341AB1"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74F0B4C4"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Non però per opera dell’uomo come avviene con tutti gli altri uomini. 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 </w:t>
      </w:r>
    </w:p>
    <w:p w14:paraId="5153B372"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Per Lei si compiono i Salmi. In Lei il Verbo si è fatto carne: </w:t>
      </w:r>
    </w:p>
    <w:p w14:paraId="1317FA27" w14:textId="77777777" w:rsidR="00005E50" w:rsidRPr="00005E50" w:rsidRDefault="00005E50" w:rsidP="00005E50">
      <w:pPr>
        <w:spacing w:after="200"/>
        <w:rPr>
          <w:rFonts w:ascii="Calibri" w:eastAsia="Calibri" w:hAnsi="Calibri"/>
          <w:color w:val="000000" w:themeColor="text1"/>
          <w:sz w:val="10"/>
          <w:szCs w:val="6"/>
        </w:rPr>
      </w:pPr>
    </w:p>
    <w:p w14:paraId="19E46690"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 xml:space="preserve">«Io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w:t>
      </w:r>
    </w:p>
    <w:p w14:paraId="6A3F6539"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 xml:space="preserve">“Oracolo del Signore al mio signore: «Siedi alla mia destra finché io ponga i tuoi nemici a sgabello dei tuoi piedi». Lo scettro del tuo potere stende il </w:t>
      </w:r>
      <w:r w:rsidRPr="00005E50">
        <w:rPr>
          <w:rFonts w:ascii="Arial" w:hAnsi="Arial"/>
          <w:i/>
          <w:iCs/>
          <w:color w:val="000000" w:themeColor="text1"/>
          <w:spacing w:val="-4"/>
          <w:sz w:val="23"/>
          <w:szCs w:val="23"/>
        </w:rPr>
        <w:lastRenderedPageBreak/>
        <w:t xml:space="preserve">Signore da Sion: domina in mezzo ai tuoi nemici! A te il principato nel giorno della tua potenza tra santi splendori; dal seno dell’aurora, come rugiada, io ti ho generato. Il Signore ha giurato e non si pente: «Tu sei sacerdote per sempre al modo di Melchìsedek»” (Sal 110,1-4). </w:t>
      </w:r>
    </w:p>
    <w:p w14:paraId="1D1B1D6A"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14:paraId="34443FF4"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Se priviamo Cristo di questa divina ed eterna verità ed essenza, la Vergine Maria viene all’istante privata della sua verità unica e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w:t>
      </w:r>
    </w:p>
    <w:p w14:paraId="39564251"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pacing w:val="-2"/>
          <w:sz w:val="24"/>
        </w:rPr>
        <w:t xml:space="preserve">Per essere degna Madre del Figlio suo il Signore l’ha avvolta con la pienezza della sua grazia dal primo istante del suo concepimento. Lei non solo non fu sfiorata dal peccato delle origini. Lei neanche conobbe mai il peccato, né grave e né veniale. Lei è stata sempre santissima per il suo Dio e Signore. </w:t>
      </w:r>
      <w:r w:rsidRPr="00005E50">
        <w:rPr>
          <w:rFonts w:ascii="Arial" w:hAnsi="Arial"/>
          <w:color w:val="000000" w:themeColor="text1"/>
          <w:sz w:val="24"/>
        </w:rPr>
        <w:t xml:space="preserve">Santissima nell’anima, santissima nello spirito, santissima nel suo corpo. </w:t>
      </w:r>
    </w:p>
    <w:p w14:paraId="3D3AECA0"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Quando noi preghiamo Lei e la invochiamo con il titolo di “Santa Maria”, dobbiamo subito dire che non si tratta di una santità comune, ordinaria, uguale a quella di tutti gli altri santi del Cielo. È vero. Nel Cielo ogni Santo brilla per una sua luce particolare, personale. Ogni luce differisce da tutte le altre luci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w:t>
      </w:r>
      <w:r w:rsidRPr="00005E50">
        <w:rPr>
          <w:rFonts w:ascii="Arial" w:hAnsi="Arial"/>
          <w:color w:val="000000" w:themeColor="text1"/>
          <w:sz w:val="24"/>
        </w:rPr>
        <w:lastRenderedPageBreak/>
        <w:t xml:space="preserve">più santa delle altre. È oltre la loro santità. Infinitamente oltre. Ella è la Mediatrice per grazia di ogni altra santità. Questa verità le appartiene per grazia. Il Figlio suo l’ha costituita Mediatrice di tutte le grazie. Lui la fonte, la sorgente delle grazie. Maria le attinge dal suo cuore e le porta sulla nostra terra. </w:t>
      </w:r>
    </w:p>
    <w:p w14:paraId="18948FBE"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Il mistero del nostro Dio, che è mistero di unità e di trinità, è eterno e divino. Con la Vergine Maria lasciamo l’eternità e la divinità, lasciamo la sorgente e la fonte eterna di ogni realtà esistente ed entriamo nella creazione. Già è sufficiente questa verità e sempre della Vergine Maria si parlerà con purissima verità. Si parla in modo non vero della Vergine Maria, quando la si separa dal Padre e dal Figlio e dallo Spirito Santo. </w:t>
      </w:r>
    </w:p>
    <w:p w14:paraId="165B28CB"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Noi sappiamo che la Vergine Maria è insieme opera del Padre e 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w:t>
      </w:r>
    </w:p>
    <w:p w14:paraId="4238B323"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14:paraId="143D12D2"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I distruttori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w:t>
      </w:r>
    </w:p>
    <w:p w14:paraId="0607B23F"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Anche il mistero di Cristo Gesù viene ridotto in polvere. </w:t>
      </w:r>
    </w:p>
    <w:p w14:paraId="704DD7F3"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Se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w:t>
      </w:r>
      <w:r w:rsidRPr="00005E50">
        <w:rPr>
          <w:rFonts w:ascii="Arial" w:hAnsi="Arial"/>
          <w:color w:val="000000" w:themeColor="text1"/>
          <w:sz w:val="24"/>
        </w:rPr>
        <w:lastRenderedPageBreak/>
        <w:t xml:space="preserve">racconto fantastico, in tutto simile a tutti gli altri racconti fantastici che sempre sgorgano da menti fantasiose che fanno credere che l’immaginazione sia realtà. </w:t>
      </w:r>
    </w:p>
    <w:p w14:paraId="756286E6"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Ma questi distruttori oscurano la missione materna che Gesù ha affidato alla Vergine Maria e ne annullano la sua altissima verità, adducendo come motivo, che non si deve oscurare la gloria di Cristo Gesù. Costoro si dimenticano che la missione materna di Maria è tutta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avesse loro chiesto. Poi lei scompare. È come se non esistesse. La gloria lo Spirito Santo la dona tutta a Cristo Gesù. </w:t>
      </w:r>
    </w:p>
    <w:p w14:paraId="5FDE2F0C"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È pensiero della terra, anzi diabolico, affermare che la Vergine Maria toglie la gloria a Gesù Signore. Tutta la sua vita è consacrata alla gloria del Figlio suo. Lei non riposa nei cieli beati, sapendo che moltissimi ancora non credono nel Figlio e che quanti dicono di credere, hanno una fede pallida, sbiadita, senza alcuna consistenza, priva di ogni verità, incapace di far sì che la loro vita sia veramente vita di Cristo in loro. </w:t>
      </w:r>
    </w:p>
    <w:p w14:paraId="69BFC52F" w14:textId="77777777" w:rsidR="00005E50" w:rsidRPr="00005E50" w:rsidRDefault="00005E50" w:rsidP="00005E50">
      <w:pPr>
        <w:spacing w:after="200"/>
        <w:jc w:val="both"/>
        <w:rPr>
          <w:rFonts w:ascii="Arial" w:hAnsi="Arial"/>
          <w:color w:val="000000" w:themeColor="text1"/>
          <w:spacing w:val="-6"/>
          <w:sz w:val="24"/>
        </w:rPr>
      </w:pPr>
      <w:r w:rsidRPr="00005E50">
        <w:rPr>
          <w:rFonts w:ascii="Arial" w:hAnsi="Arial"/>
          <w:color w:val="000000" w:themeColor="text1"/>
          <w:spacing w:val="-6"/>
          <w:sz w:val="24"/>
        </w:rPr>
        <w:t xml:space="preserve">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La Madre del vero Cristo e lo Spirito Santo. </w:t>
      </w:r>
    </w:p>
    <w:p w14:paraId="7CFC9681"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Per la Vergine Maria e per lo Spirito Santo Cristo Gesù è venuto al mondo. Per la Vergine Maria e per lo Spirito Santo Cristo entra nel cuore degli Apostoli. Gli Apostoli sempre in comunione con la Vergine Maria e lo Spirito Santo portano Cristo nei cuori. Le astuzie di questi distruttori sono sottilissime. Metterle in luce è obbligo per la salvezza di ogni uomo. </w:t>
      </w:r>
    </w:p>
    <w:p w14:paraId="0126CB6D"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Questi distruttori non si fermano qui. Prima si infanga la verginità di Maria, attestando che Lei è madre di altri figli e che Gesù è nato come tutti gli altri uomini. Poi anche la sua altissima santità viene oscurata. Si vuole fare di Lei una donna come tutte le altre donne. Oscurando la santità della Vergine Maria, prima di tutto si oscurano le grandi opere compiute dal Signore per Lei. In secondo luogo si attesta che si può vivere di grande mediocrità e che non vi è alcuna necessità di elevarsi in santità. Se la Vergine Maria è rimasta nella sua povera e misera umanità, perché io devo elevarmi nella più eccelsa e grande perfezione? Posso anch’io essere cultore di vizi e di ogni trasgressione. </w:t>
      </w:r>
    </w:p>
    <w:p w14:paraId="4856D21D"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Questi distruttore hanno un solo fine: privare la Madre di Dio di ogni verità. Così facendo si priva Cristo di ogni verità e anche il cristiano. Oggi questi distruttori non affermano che non è più necessario divenire cristiani per essere salvati? Si nasce già salvati e si muore salvati. Ecco il fine ultimo di questi distruttori: chiudere per tutti il regno di Dio. Aprire per tutti, anzi spalancare per tutti il regno </w:t>
      </w:r>
      <w:r w:rsidRPr="00005E50">
        <w:rPr>
          <w:rFonts w:ascii="Arial" w:hAnsi="Arial"/>
          <w:color w:val="000000" w:themeColor="text1"/>
          <w:sz w:val="24"/>
        </w:rPr>
        <w:lastRenderedPageBreak/>
        <w:t xml:space="preserve">della morte e delle tenebre eterne. Poiché la Vergine Maria chiude le porte degli inferi e apre quelle cielo, ecco l’odio di questi distruttori che sempre si abbatte contro di Lei con inaudita violenza.  </w:t>
      </w:r>
    </w:p>
    <w:p w14:paraId="45C7813F"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Distrutta Lei, Satana non ha chi gli schiaccia la testa e può governare il mondo a suo piacimento. Man mano che una insidia di Satana viene smascherata, lui ne ha già pronte altre mille. Questi distruttori, avendo come unico fine quello di chiudere le porte della beatitudine eterna per ogni uomo, sempre si accaniranno contro la Vergine Maria. Se Lei viene abbattuta, tutto il mistero si abbatte. Satana avrà sempre il sopravvento senza di Lei. La storia lo attesta. Quanti non hanno la Vergine Maria nella purezza della verità, neanche il Vangelo hanno nella purezza della sua verità. Senza la purezza della verità del Vangelo, Satana governa i loro cuori e muove le loro menti. Anche i loro corpi dirige perché si infossino nel peccato e consumino la loro vita in ogni vizio. </w:t>
      </w:r>
    </w:p>
    <w:p w14:paraId="11B6239C"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È questa la fotografia del mondo attuale: un mondo senza la Vergine Maria che eleva il male a purissimo bene e dichiara diritto dell’uomo la trasgressione della Legge del Signore. Ma ancora non abbiamo visto quasi nulla di cosa è capace Satana. O rimettiamo la luce della Vergine Maria sul candelabro del nostro cuore, o saremo trasformati anche noi da Satana in distruttori della salvezza dell’uomo. Coopereremo con lui per riempire il suo inferno di anime. </w:t>
      </w:r>
    </w:p>
    <w:p w14:paraId="1380C35C" w14:textId="77777777" w:rsidR="00005E50" w:rsidRPr="00005E50" w:rsidRDefault="00005E50" w:rsidP="00005E50">
      <w:pPr>
        <w:spacing w:after="200"/>
        <w:jc w:val="both"/>
        <w:rPr>
          <w:rFonts w:ascii="Arial" w:hAnsi="Arial"/>
          <w:color w:val="000000" w:themeColor="text1"/>
          <w:sz w:val="24"/>
        </w:rPr>
      </w:pPr>
    </w:p>
    <w:p w14:paraId="4DD34FED" w14:textId="77777777" w:rsidR="00005E50" w:rsidRPr="00005E50" w:rsidRDefault="00005E50" w:rsidP="00E778E6">
      <w:pPr>
        <w:pStyle w:val="Titolo3"/>
        <w:rPr>
          <w:rFonts w:eastAsia="Calibri"/>
        </w:rPr>
      </w:pPr>
      <w:bookmarkStart w:id="48" w:name="_Toc110015292"/>
      <w:bookmarkStart w:id="49" w:name="_Toc151744025"/>
      <w:bookmarkStart w:id="50" w:name="_Toc151883066"/>
      <w:bookmarkStart w:id="51" w:name="_Toc165020167"/>
      <w:r w:rsidRPr="00005E50">
        <w:rPr>
          <w:rFonts w:eastAsia="Calibri"/>
        </w:rPr>
        <w:t>DISTRUZIONE DELLA VERITÀ DELLA RIVELAZIONE</w:t>
      </w:r>
      <w:bookmarkEnd w:id="48"/>
      <w:bookmarkEnd w:id="49"/>
      <w:bookmarkEnd w:id="50"/>
      <w:bookmarkEnd w:id="51"/>
    </w:p>
    <w:p w14:paraId="3EAE1715"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Metteremo in luce la verità della Rivelazione, prima leggendo alcuni brani della Scrittura Santa. Poi ci dedicheremo a manifestare il principio che è a fondamento di ogni Parola pronunciata dal Signore. Subito dopo metteremo in chiara luce l’opera dei distruttori della verità della Rivelazione. Va detto fin da subito che oggi i distruttori stanno inventando modalità mai pensate prima, aventi tutte però un solo intento: spogliare la verità della Rivelazione della sua oggettività e universalità.  Per questi distruttori tutto oggi dovrà essere soggettivo e particolare. Cadono così le Norme universali, le Leggi universali, gli Statuti universali, i Comandamenti universali. Si erge invece il pensiero dell’uomo a norma e statuto, a via attraverso la quale si conosce la verità. </w:t>
      </w:r>
    </w:p>
    <w:p w14:paraId="37B84E41"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p>
    <w:p w14:paraId="349EF459"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 xml:space="preserve">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w:t>
      </w:r>
      <w:r w:rsidRPr="00005E50">
        <w:rPr>
          <w:rFonts w:ascii="Arial" w:hAnsi="Arial"/>
          <w:i/>
          <w:iCs/>
          <w:color w:val="000000" w:themeColor="text1"/>
          <w:spacing w:val="-4"/>
          <w:sz w:val="23"/>
          <w:szCs w:val="23"/>
        </w:rPr>
        <w:lastRenderedPageBreak/>
        <w:t xml:space="preserve">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5110C0EA"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0AC5AEE6" w14:textId="77777777" w:rsidR="00005E50" w:rsidRPr="00005E50" w:rsidRDefault="00005E50" w:rsidP="00005E50">
      <w:pPr>
        <w:spacing w:after="200"/>
        <w:ind w:left="567" w:right="566"/>
        <w:jc w:val="both"/>
        <w:rPr>
          <w:rFonts w:ascii="Arial" w:hAnsi="Arial"/>
          <w:i/>
          <w:iCs/>
          <w:color w:val="000000" w:themeColor="text1"/>
          <w:spacing w:val="-4"/>
          <w:sz w:val="23"/>
          <w:szCs w:val="23"/>
        </w:rPr>
      </w:pPr>
      <w:r w:rsidRPr="00005E50">
        <w:rPr>
          <w:rFonts w:ascii="Arial" w:hAnsi="Arial"/>
          <w:i/>
          <w:iCs/>
          <w:color w:val="000000" w:themeColor="text1"/>
          <w:spacing w:val="-4"/>
          <w:sz w:val="23"/>
          <w:szCs w:val="23"/>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w:t>
      </w:r>
      <w:r w:rsidRPr="00005E50">
        <w:rPr>
          <w:rFonts w:ascii="Arial" w:hAnsi="Arial"/>
          <w:i/>
          <w:iCs/>
          <w:color w:val="000000" w:themeColor="text1"/>
          <w:spacing w:val="-4"/>
          <w:sz w:val="23"/>
          <w:szCs w:val="23"/>
        </w:rPr>
        <w:lastRenderedPageBreak/>
        <w:t>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5CD35185" w14:textId="77777777" w:rsidR="00005E50" w:rsidRPr="00005E50" w:rsidRDefault="00005E50" w:rsidP="00005E50">
      <w:pPr>
        <w:spacing w:after="200"/>
        <w:ind w:left="567" w:right="566"/>
        <w:jc w:val="both"/>
        <w:rPr>
          <w:rFonts w:ascii="Arial" w:hAnsi="Arial"/>
          <w:i/>
          <w:iCs/>
          <w:color w:val="000000" w:themeColor="text1"/>
          <w:spacing w:val="-4"/>
          <w:sz w:val="23"/>
        </w:rPr>
      </w:pPr>
      <w:r w:rsidRPr="00005E50">
        <w:rPr>
          <w:rFonts w:ascii="Arial" w:hAnsi="Arial"/>
          <w:i/>
          <w:iCs/>
          <w:color w:val="000000" w:themeColor="text1"/>
          <w:spacing w:val="-4"/>
          <w:sz w:val="23"/>
          <w:szCs w:val="23"/>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r w:rsidRPr="00005E50">
        <w:rPr>
          <w:rFonts w:ascii="Arial" w:hAnsi="Arial"/>
          <w:i/>
          <w:iCs/>
          <w:color w:val="000000" w:themeColor="text1"/>
          <w:spacing w:val="-4"/>
          <w:sz w:val="23"/>
        </w:rPr>
        <w:t xml:space="preserve"> </w:t>
      </w:r>
    </w:p>
    <w:p w14:paraId="287704CA"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w:t>
      </w:r>
    </w:p>
    <w:p w14:paraId="78FF86C8"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lastRenderedPageBreak/>
        <w:t xml:space="preserve">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w:t>
      </w:r>
    </w:p>
    <w:p w14:paraId="7DE298D8"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w:t>
      </w:r>
    </w:p>
    <w:p w14:paraId="790E8FC6"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Ecco a cosa serve la Rivelazione: a manifestare tutto il mistero ad immagine del quale l’uomo è chiamato a vivere, mistero del Padre, mistero del Figlio, mistero dello Spirito Santo, mistero della verità e della grazia. Ma per vivere secondo e ad immagine del mistero rivelato, l’uomo prima deve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 Ecco in cosa consiste l’opera dell’uomo, che è sestuplice, nella seconda creazione: </w:t>
      </w:r>
    </w:p>
    <w:p w14:paraId="3EAEA221" w14:textId="77777777" w:rsidR="00005E50" w:rsidRPr="00005E50" w:rsidRDefault="00005E50" w:rsidP="00005E50">
      <w:pPr>
        <w:spacing w:after="200"/>
        <w:jc w:val="both"/>
        <w:rPr>
          <w:rFonts w:ascii="Arial" w:hAnsi="Arial"/>
          <w:i/>
          <w:iCs/>
          <w:color w:val="000000" w:themeColor="text1"/>
          <w:sz w:val="24"/>
        </w:rPr>
      </w:pPr>
      <w:r w:rsidRPr="00005E50">
        <w:rPr>
          <w:rFonts w:ascii="Arial" w:hAnsi="Arial"/>
          <w:i/>
          <w:iCs/>
          <w:color w:val="000000" w:themeColor="text1"/>
          <w:sz w:val="24"/>
        </w:rPr>
        <w:t xml:space="preserve">La prima opera è l’annuncio fedele, per mezzo degli Apostoli di Cristo Gesù, della Parola che dice all’uomo come dovrà vivere nella nuova creazione e come la nuova creazione potrà avvenire. </w:t>
      </w:r>
    </w:p>
    <w:p w14:paraId="4C8EA7ED" w14:textId="77777777" w:rsidR="00005E50" w:rsidRPr="00005E50" w:rsidRDefault="00005E50" w:rsidP="00005E50">
      <w:pPr>
        <w:spacing w:after="200"/>
        <w:jc w:val="both"/>
        <w:rPr>
          <w:rFonts w:ascii="Arial" w:hAnsi="Arial"/>
          <w:i/>
          <w:iCs/>
          <w:color w:val="000000" w:themeColor="text1"/>
          <w:sz w:val="24"/>
        </w:rPr>
      </w:pPr>
      <w:r w:rsidRPr="00005E50">
        <w:rPr>
          <w:rFonts w:ascii="Arial" w:hAnsi="Arial"/>
          <w:i/>
          <w:iCs/>
          <w:color w:val="000000" w:themeColor="text1"/>
          <w:sz w:val="24"/>
        </w:rPr>
        <w:t>La seconda opera è dell’uomo che ascolta la Parola e pone il suo atto di fede nella Parola ascoltata. Senza l’atto di fede nessuna nuova creazione potrà venire alla luce.</w:t>
      </w:r>
    </w:p>
    <w:p w14:paraId="17CD0412" w14:textId="77777777" w:rsidR="00005E50" w:rsidRPr="00005E50" w:rsidRDefault="00005E50" w:rsidP="00005E50">
      <w:pPr>
        <w:spacing w:after="200"/>
        <w:jc w:val="both"/>
        <w:rPr>
          <w:rFonts w:ascii="Arial" w:hAnsi="Arial"/>
          <w:i/>
          <w:iCs/>
          <w:color w:val="000000" w:themeColor="text1"/>
          <w:sz w:val="24"/>
        </w:rPr>
      </w:pPr>
      <w:r w:rsidRPr="00005E50">
        <w:rPr>
          <w:rFonts w:ascii="Arial" w:hAnsi="Arial"/>
          <w:i/>
          <w:iCs/>
          <w:color w:val="000000" w:themeColor="text1"/>
          <w:sz w:val="24"/>
        </w:rPr>
        <w:t xml:space="preserve">La terza opera è degli Apostoli del Signore che devono creare l’uomo nuovo attraverso la celebrazione dei sacramenti. </w:t>
      </w:r>
    </w:p>
    <w:p w14:paraId="2F21D944" w14:textId="77777777" w:rsidR="00005E50" w:rsidRPr="00005E50" w:rsidRDefault="00005E50" w:rsidP="00005E50">
      <w:pPr>
        <w:spacing w:after="200"/>
        <w:jc w:val="both"/>
        <w:rPr>
          <w:rFonts w:ascii="Arial" w:hAnsi="Arial"/>
          <w:i/>
          <w:iCs/>
          <w:color w:val="000000" w:themeColor="text1"/>
          <w:sz w:val="24"/>
        </w:rPr>
      </w:pPr>
      <w:r w:rsidRPr="00005E50">
        <w:rPr>
          <w:rFonts w:ascii="Arial" w:hAnsi="Arial"/>
          <w:i/>
          <w:iCs/>
          <w:color w:val="000000" w:themeColor="text1"/>
          <w:sz w:val="24"/>
        </w:rPr>
        <w:t xml:space="preserve">La quarta opera è ancora degli Apostoli di Cristo Gesù. Essi devono mostrare ad ogni uomo che riceve la nuova creazione come si vive a perfetta immagine di Cristo Gesù. L’immagine da realizzare non è più di Dio, ma di Cristo Gesù. L’immagine da realizzare è Cristo Crocifisso. Per questo la nuova creatura va nutrita quotidianamente di verità, della verità che è Cristo e che è in Cristo. </w:t>
      </w:r>
    </w:p>
    <w:p w14:paraId="4098DE6B" w14:textId="77777777" w:rsidR="00005E50" w:rsidRPr="00005E50" w:rsidRDefault="00005E50" w:rsidP="00005E50">
      <w:pPr>
        <w:spacing w:after="200"/>
        <w:jc w:val="both"/>
        <w:rPr>
          <w:rFonts w:ascii="Arial" w:hAnsi="Arial"/>
          <w:i/>
          <w:iCs/>
          <w:color w:val="000000" w:themeColor="text1"/>
          <w:sz w:val="24"/>
        </w:rPr>
      </w:pPr>
      <w:r w:rsidRPr="00005E50">
        <w:rPr>
          <w:rFonts w:ascii="Arial" w:hAnsi="Arial"/>
          <w:i/>
          <w:iCs/>
          <w:color w:val="000000" w:themeColor="text1"/>
          <w:sz w:val="24"/>
        </w:rPr>
        <w:t xml:space="preserve">La quinta opera è ancora degli Apostoli che devono nutrire la nuova creazione di grazia con la celebrazione dei sacramenti della salvezza. </w:t>
      </w:r>
    </w:p>
    <w:p w14:paraId="43998B1C" w14:textId="77777777" w:rsidR="00005E50" w:rsidRPr="00005E50" w:rsidRDefault="00005E50" w:rsidP="00005E50">
      <w:pPr>
        <w:spacing w:after="200"/>
        <w:jc w:val="both"/>
        <w:rPr>
          <w:rFonts w:ascii="Arial" w:hAnsi="Arial"/>
          <w:color w:val="000000" w:themeColor="text1"/>
          <w:sz w:val="24"/>
        </w:rPr>
      </w:pPr>
      <w:r w:rsidRPr="00005E50">
        <w:rPr>
          <w:rFonts w:ascii="Arial" w:hAnsi="Arial"/>
          <w:i/>
          <w:iCs/>
          <w:color w:val="000000" w:themeColor="text1"/>
          <w:sz w:val="24"/>
        </w:rPr>
        <w:t>La sesta opera è l’impegno di colui che è divenuto nuova creatura perché realizzi nel suo corpo, nel suo spirito, nella sua anima l’immagine di Gesù Crocifisso.</w:t>
      </w:r>
      <w:r w:rsidRPr="00005E50">
        <w:rPr>
          <w:rFonts w:ascii="Arial" w:hAnsi="Arial"/>
          <w:color w:val="000000" w:themeColor="text1"/>
          <w:sz w:val="24"/>
        </w:rPr>
        <w:t xml:space="preserve"> </w:t>
      </w:r>
    </w:p>
    <w:p w14:paraId="747A7BA6"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lastRenderedPageBreak/>
        <w:t>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Questo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19E67E47"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Come in ogni mistero rivelato o creato da Dio – e tutto ciò che viene dalla Parola Onnipotente del nostro Dio è mistero – anche nel mistero della Rivelazione si introducono i distruttori al fine di rendere vana tutta la Scrittura Santa, non solo, ma anche tutta la Sacra Tradizione e la Teologia dei Padri e dei grandi Dottori e Maestri nella scienza sacra. Ecco la devastante opera di questi distruttori che oggi vengono messe in atto per distruggere la Parola della luce e della giustizia, della verità e del diritto secondo Dio: </w:t>
      </w:r>
    </w:p>
    <w:p w14:paraId="3A871DB8"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Il Vangelo è uguale agli altri libri religiosi delle altre religioni. Affermare questa uguaglianza è dire che Cristo Gesù e 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w:t>
      </w:r>
    </w:p>
    <w:p w14:paraId="6C8BF0F6"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4FA7F465" w14:textId="77777777" w:rsidR="00005E50" w:rsidRPr="00005E50" w:rsidRDefault="00005E50" w:rsidP="00005E50">
      <w:pPr>
        <w:spacing w:after="200"/>
        <w:jc w:val="both"/>
        <w:rPr>
          <w:rFonts w:ascii="Arial" w:hAnsi="Arial"/>
          <w:color w:val="000000" w:themeColor="text1"/>
          <w:spacing w:val="-4"/>
          <w:sz w:val="24"/>
        </w:rPr>
      </w:pPr>
      <w:r w:rsidRPr="00005E50">
        <w:rPr>
          <w:rFonts w:ascii="Arial" w:hAnsi="Arial"/>
          <w:color w:val="000000" w:themeColor="text1"/>
          <w:spacing w:val="-4"/>
          <w:sz w:val="24"/>
        </w:rPr>
        <w:t xml:space="preserve">Dov’è la sottile astuzia di questi distruttori? Essa è nel dire che quanto finora affermato era semplicemente una lettura della Rivelazione valida solo per il passato nel quale l’uomo ancora mancava di vera scienza e di vera intelligenza nel leggere </w:t>
      </w:r>
      <w:r w:rsidRPr="00005E50">
        <w:rPr>
          <w:rFonts w:ascii="Arial" w:hAnsi="Arial"/>
          <w:color w:val="000000" w:themeColor="text1"/>
          <w:spacing w:val="-4"/>
          <w:sz w:val="24"/>
        </w:rPr>
        <w:lastRenderedPageBreak/>
        <w:t xml:space="preserve">e nell’interpretare la Scrittura Santa. Perché ogni furto della verità, ogni ladroneggio della grazia, ogni rapina perpetrata ai danni di Cristo Gesù, risulti non furto e non ladroneggio, ecco fin dove giunge l’astuzia di questi distruttori: nell’invenzione di una nuova ermeneutica e di una nuova esegesi. </w:t>
      </w:r>
    </w:p>
    <w:p w14:paraId="7957973C"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insegnato ieri. Era solo per ieri. Oggi la nuova verità va portata avanti fino alle estreme conseguenze. </w:t>
      </w:r>
    </w:p>
    <w:p w14:paraId="3051E31E"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sono tanti pensieri quanti sono gli uomini e ognuno ha il diritto a professare il suo pensiero come via di luce, verità, vita. </w:t>
      </w:r>
    </w:p>
    <w:p w14:paraId="5082B55D" w14:textId="77777777" w:rsidR="00005E50" w:rsidRPr="00005E50" w:rsidRDefault="00005E50" w:rsidP="00005E50">
      <w:pPr>
        <w:spacing w:after="200"/>
        <w:jc w:val="both"/>
        <w:rPr>
          <w:rFonts w:ascii="Arial" w:hAnsi="Arial"/>
          <w:color w:val="000000" w:themeColor="text1"/>
          <w:spacing w:val="-2"/>
          <w:sz w:val="24"/>
        </w:rPr>
      </w:pPr>
      <w:r w:rsidRPr="00005E50">
        <w:rPr>
          <w:rFonts w:ascii="Arial" w:hAnsi="Arial"/>
          <w:color w:val="000000" w:themeColor="text1"/>
          <w:spacing w:val="-2"/>
          <w:sz w:val="24"/>
        </w:rPr>
        <w:t xml:space="preserve">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w:t>
      </w:r>
      <w:r w:rsidRPr="00005E50">
        <w:rPr>
          <w:rFonts w:ascii="Arial" w:hAnsi="Arial"/>
          <w:color w:val="000000" w:themeColor="text1"/>
          <w:sz w:val="24"/>
        </w:rPr>
        <w:t>Questa nuova ermeneutica ed esegesi ci condurrà tutti ad innalzare la bestia a nostro Dio e a prostrarci in adorazione dinanzi ad essa. Solo per il pensiero di Cristo oggi non c’è più posto sulla nostra terra</w:t>
      </w:r>
      <w:r w:rsidRPr="00005E50">
        <w:rPr>
          <w:rFonts w:ascii="Arial" w:hAnsi="Arial"/>
          <w:color w:val="000000" w:themeColor="text1"/>
          <w:spacing w:val="-2"/>
          <w:sz w:val="24"/>
        </w:rPr>
        <w:t>.</w:t>
      </w:r>
    </w:p>
    <w:p w14:paraId="417484DB" w14:textId="77777777" w:rsidR="00005E50" w:rsidRPr="00005E50" w:rsidRDefault="00005E50" w:rsidP="00005E50">
      <w:pPr>
        <w:spacing w:after="200"/>
        <w:rPr>
          <w:rFonts w:ascii="Calibri" w:eastAsia="Calibri" w:hAnsi="Calibri"/>
          <w:b/>
          <w:color w:val="000000" w:themeColor="text1"/>
          <w:sz w:val="28"/>
          <w:szCs w:val="22"/>
        </w:rPr>
      </w:pPr>
    </w:p>
    <w:p w14:paraId="2E1997C2" w14:textId="77777777" w:rsidR="00005E50" w:rsidRPr="00005E50" w:rsidRDefault="00005E50" w:rsidP="00E778E6">
      <w:pPr>
        <w:pStyle w:val="Titolo3"/>
        <w:rPr>
          <w:rFonts w:eastAsia="Calibri"/>
        </w:rPr>
      </w:pPr>
      <w:bookmarkStart w:id="52" w:name="_Toc151883067"/>
      <w:bookmarkStart w:id="53" w:name="_Toc165020168"/>
      <w:r w:rsidRPr="00005E50">
        <w:rPr>
          <w:rFonts w:eastAsia="Calibri"/>
        </w:rPr>
        <w:t>DISTRUZIONE DELLA VERITÀ DELLA TRADIZIONE</w:t>
      </w:r>
      <w:bookmarkEnd w:id="52"/>
      <w:bookmarkEnd w:id="53"/>
    </w:p>
    <w:p w14:paraId="26DFAAEB"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La volontà di Dio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Scrittura Santa. La volontà del Signore la conosciamo attraverso questo triplice canale, sempre pensato come una sola sorgente che scaturisce dal cuore del Padre, sola sorgente vissuta dal cuore del Figlio, sola sorgente insegnata a noi dallo Spirito Santo. </w:t>
      </w:r>
    </w:p>
    <w:p w14:paraId="6DACD11C"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È Lui che è stato mandato per condurci a tutta la verità. Si è condotti a tutta la verità dallo Spirito Santo. Lui opera allo stesso modo di Cristo Gesù che sulla via </w:t>
      </w:r>
      <w:r w:rsidRPr="00005E50">
        <w:rPr>
          <w:rFonts w:ascii="Arial" w:hAnsi="Arial"/>
          <w:bCs/>
          <w:color w:val="000000" w:themeColor="text1"/>
          <w:sz w:val="24"/>
        </w:rPr>
        <w:lastRenderedPageBreak/>
        <w:t xml:space="preserve">di Emmaus spiega ai due discepoli smarriti e confusi ciò che si riferiva a Lui secondo quanto era scritto nella Legge, nei Profeti, nei Salmi. Ecco perché la nostra verità è solo la Parola del Signore, sempre però letta nella sua unità di Sacra Scrittura, Sacra Tradizione, Sacro Magistero, compresa secondo la verità data dallo Spirito Santo, cui Lui sempre conduce. </w:t>
      </w:r>
    </w:p>
    <w:p w14:paraId="19DF13EA"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Per camminare nella verità, la prima condizione è abitare nell’amore del Padre, nella grazia di Cristo Gesù, nella comunione di vita e di luce dello Spirito Santo. Se non siamo nell’amore, nella grazia, nella comunione che sono a noi dati dall’Alto, siamo già su vie non rette, non sante, non buone. Altra condizione è di crescere di grazia in grazia così da poter camminare di fede in fede e di verità in verità. Se non si cresce in grazia neanche in fede si cresce e neanche in verità. Lo Spirito Santo non potrà spingerci in avanti verso la piena conformazione a Cristo Signore, perché non crescendo in grazia, rimaniamo bambini nell’anima, nello spirito, nella volontà, nei pensieri. </w:t>
      </w:r>
    </w:p>
    <w:p w14:paraId="1E0BAB7C"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Una terza condizione vuole che sempre si chieda il santo discernimento a quanti noi conosciamo camminare nella verità, mossi e guidati dalla vera sapienza, intelligenza, conoscenza, prudenza, giustizia che devono essere il vero codice dal quale sempre essere ispirati nell’amministrazione di ogni discernimento. Per questo urge sempre distinguere nella Chiesa di Dio, insegnamento della verità e discernimento spirituale. L’insegnamento è per tutti, è universale. Il discernimento è anima per anima, cuore per cuore, coscienza per coscienza. Il rispetto di ogni coscienza esige che il codice del santo discernimento sia conosciuto e vissuto da quanti esercitano il “ministero” del discernimento. </w:t>
      </w:r>
    </w:p>
    <w:p w14:paraId="40BE85B8"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Oggi si sente ripetere spesso che la fede è un dono di Dio. Sovente però si omette di dire che essa quasi mai è un dono immediato: Dio – uomo, bensì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Se lo Spirito è tiepido, la Parola è tiepida, il cuore non viene colpito in profondità. Difficilmente potrà nascere la vera fede da una Parola tiepida. </w:t>
      </w:r>
    </w:p>
    <w:p w14:paraId="681CBD3B"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Se poi lo Spirito Santo è spento nel cuore, neanche la vera Parola di Dio uscirà dalla sua bocca. La Parola di Dio esce vera dall’uomo di Dio nella misura dello Spirito Santo che è nel cuore. Quando muore lo Spirito anche la Parola muore. Spirito Santo e Parola sono una cosa sola. Se però la fede non nasce non sempre la responsabilità è di colui che proferisce la Parola. </w:t>
      </w:r>
    </w:p>
    <w:p w14:paraId="31947506"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Gesù è pieno di Spirito Santo, la Parola è purissima verità. Molti cuori non sono venuti alla fede, perché ormai avevano oltrepassato i limiti del male e il loro cuore era una massa di bronzo fuso. L’uomo di Dio portatore nel mondo </w:t>
      </w:r>
      <w:r w:rsidRPr="00005E50">
        <w:rPr>
          <w:rFonts w:ascii="Arial" w:hAnsi="Arial"/>
          <w:bCs/>
          <w:color w:val="000000" w:themeColor="text1"/>
          <w:spacing w:val="-2"/>
          <w:sz w:val="24"/>
        </w:rPr>
        <w:t xml:space="preserve">della vera Parola di Dio non deve guardare il cuore. Non deve cioè scegliere a quale cuore dare la Parola e a quale cuore non darla. Lui deve dare la Parola ad ogni uomo, di ogni nazione, razza, popolo, lingua, tribù. A tutti deve offrire la grazia del dono della </w:t>
      </w:r>
      <w:r w:rsidRPr="00005E50">
        <w:rPr>
          <w:rFonts w:ascii="Arial" w:hAnsi="Arial"/>
          <w:bCs/>
          <w:color w:val="000000" w:themeColor="text1"/>
          <w:spacing w:val="-2"/>
          <w:sz w:val="24"/>
        </w:rPr>
        <w:lastRenderedPageBreak/>
        <w:t>salvezza mediante l’annuncio della Parola del Vangelo. A lui la grande responsabilità dell’annuncio del Vangelo. Ad ogni uomo la responsabilità di accogliere o di rifiutare la Parola, la responsabilità di credere o di non credere.</w:t>
      </w:r>
      <w:r w:rsidRPr="00005E50">
        <w:rPr>
          <w:rFonts w:ascii="Arial" w:hAnsi="Arial"/>
          <w:bCs/>
          <w:color w:val="000000" w:themeColor="text1"/>
          <w:sz w:val="24"/>
        </w:rPr>
        <w:t xml:space="preserve"> </w:t>
      </w:r>
    </w:p>
    <w:p w14:paraId="275A32EF"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Nessuno potrà portare il mondo nella Parola di Gesù se non porta la sua vita in tutta la Parola di Gesù. Da quale Parola di Gesù oggi molti cristiani sono usciti ed è per essi necessario che vi ritornino, senza più indugiare o perdere del tempo prezioso perché il mondo possa essere da loro portato nella Parola di Gesù? La prima Parola nella quale tutti dobbiamo ritornare è il primo comandamento della Legge del Signore: </w:t>
      </w:r>
      <w:r w:rsidRPr="00005E50">
        <w:rPr>
          <w:rFonts w:ascii="Arial" w:hAnsi="Arial"/>
          <w:bCs/>
          <w:i/>
          <w:color w:val="000000" w:themeColor="text1"/>
          <w:sz w:val="24"/>
        </w:rPr>
        <w:t>“Io sono il Signore, tuo Dio, che ti ho fatto uscire dalla terra d’Egitto, dalla condizione servile: Non avrai altri dèi di fronte a me”</w:t>
      </w:r>
      <w:r w:rsidRPr="00005E50">
        <w:rPr>
          <w:rFonts w:ascii="Arial" w:hAnsi="Arial"/>
          <w:bCs/>
          <w:color w:val="000000" w:themeColor="text1"/>
          <w:sz w:val="24"/>
        </w:rPr>
        <w:t xml:space="preserve"> (Es 20,2-3). Possiamo oggi così tradurlo:</w:t>
      </w:r>
      <w:r w:rsidRPr="00005E50">
        <w:rPr>
          <w:rFonts w:ascii="Arial" w:hAnsi="Arial"/>
          <w:bCs/>
          <w:i/>
          <w:iCs/>
          <w:color w:val="000000" w:themeColor="text1"/>
          <w:sz w:val="24"/>
        </w:rPr>
        <w:t xml:space="preserve"> “Io sono il Signore, tuo Dio, il Dio che ti ha creato, il Dio che ti ha liberato dalla schiavitù del peccato e della morte per mezzo del Figlio mio, il Signore che ti ha amato e ti ama di amore eterno: non avrai altro Dio di fronte me”</w:t>
      </w:r>
      <w:r w:rsidRPr="00005E50">
        <w:rPr>
          <w:rFonts w:ascii="Arial" w:hAnsi="Arial"/>
          <w:bCs/>
          <w:color w:val="000000" w:themeColor="text1"/>
          <w:sz w:val="24"/>
        </w:rPr>
        <w:t xml:space="preserve">. </w:t>
      </w:r>
    </w:p>
    <w:p w14:paraId="4A60C6CD"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Tornare in questa prima Parola è più che necessario, è urgentissimo. Oggi il cristiano non crede più in Dio Padre Onnipotente, suo creatore, suo redentore, suo salvatore, sua verità, sua vita, sua provvidenza, sua luce, sua giustizia, suo amore, sua misericordia, suo perdono. Se non torniamo in questa purissima Parola, non torneremo in nessun’altra Parola, perché è questa Parola il fondamento, la roccia sulla quale si deve edificare ogni altra Parola. Oggi il cristiano non crede più che solo il Padre del Signore nostro Gesù Cristo è il solo Dio vivo vero, il solo Creatore, il solo Signore, il solo Salvatore, il solo Redentore dell’uomo. </w:t>
      </w:r>
    </w:p>
    <w:p w14:paraId="7DB7875A"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Il cristiano a nessuno può imporre questa sua fede. Né mai dovrà obbligare qualcuno a credere in essa. Deve però imporre a se stesso questa fede. Deve obbligare se stesso a credere in essa. Non può lui professarsi cristiano, discepolo di Gesù Signore e ammiccare o essere complice di altre credenze o di altri pensieri che negano la verità della sua fede. Non ci sono molti Dèi e non ci sono molti Signori, altri Creatori, altri Redentori, altri Salvatori. Solo il Padre del Signore nostro Gesù Cristo. Se Dio è il solo Creatore e il solo Signore, a lui è dovuta obbedienza ad ogni Parola che esce dalla sua bocca, Parola che rivela la nostra verità nella quale ogni uomo, sua creatura, deve camminare. </w:t>
      </w:r>
    </w:p>
    <w:p w14:paraId="04D08295"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Se vogliano usare una immagine della moderna tecnologia: la Parola del Signore altro non è che il “libretto delle istruzioni”. Essa ci insegna come ognuno deve usare se stesso per realizzare se stesso ad immagine del Signore suo Dio, immagine che può essere realizzata solo per la fede in Cristo Gesù, divenendo corpo del suo corpo e vivendo in Lui, con Lui, per Lui. Posto il cristiano in questa prima Parola, deve poi edificare se stesso in tutte le altre Parole, non però come sono state proferite presso il Sinai, ma come Gesù le ha portato a compimento sull’altro Monte, il Monte delle Beatitudini. Se urge riportare il cristiano in tutte le altre Parole, in una Parola è urgentissimo che ritorni: nell’Ottava Parola: </w:t>
      </w:r>
      <w:r w:rsidRPr="00005E50">
        <w:rPr>
          <w:rFonts w:ascii="Arial" w:hAnsi="Arial"/>
          <w:bCs/>
          <w:i/>
          <w:iCs/>
          <w:color w:val="000000" w:themeColor="text1"/>
          <w:sz w:val="24"/>
        </w:rPr>
        <w:t>“Non pronuncerai falsa testimonianza contro il tuo prossimo”</w:t>
      </w:r>
      <w:r w:rsidRPr="00005E50">
        <w:rPr>
          <w:rFonts w:ascii="Arial" w:hAnsi="Arial"/>
          <w:bCs/>
          <w:color w:val="000000" w:themeColor="text1"/>
          <w:sz w:val="24"/>
        </w:rPr>
        <w:t xml:space="preserve"> (Es 20,16). Questa Ottava Parola va però così modificata:</w:t>
      </w:r>
      <w:r w:rsidRPr="00005E50">
        <w:rPr>
          <w:rFonts w:ascii="Arial" w:hAnsi="Arial"/>
          <w:bCs/>
          <w:i/>
          <w:color w:val="000000" w:themeColor="text1"/>
          <w:sz w:val="24"/>
        </w:rPr>
        <w:t xml:space="preserve"> “Non pronuncerai falsa testimonianza contro il tuo Dio”.</w:t>
      </w:r>
      <w:r w:rsidRPr="00005E50">
        <w:rPr>
          <w:rFonts w:ascii="Arial" w:hAnsi="Arial"/>
          <w:bCs/>
          <w:color w:val="000000" w:themeColor="text1"/>
          <w:sz w:val="24"/>
        </w:rPr>
        <w:t xml:space="preserve"> Due parole, una dell’Apostolo Paolo e l’altra dell’Apostolo </w:t>
      </w:r>
      <w:r w:rsidRPr="00005E50">
        <w:rPr>
          <w:rFonts w:ascii="Arial" w:hAnsi="Arial"/>
          <w:bCs/>
          <w:color w:val="000000" w:themeColor="text1"/>
          <w:sz w:val="24"/>
        </w:rPr>
        <w:lastRenderedPageBreak/>
        <w:t xml:space="preserve">Giovanni, ci aiuteranno a comprendere come si può peccare contro Dio rendendo a Lui falsa testimonianza: </w:t>
      </w:r>
    </w:p>
    <w:p w14:paraId="4E2E3D68" w14:textId="77777777" w:rsidR="00005E50" w:rsidRPr="00005E50" w:rsidRDefault="00005E50" w:rsidP="00005E50">
      <w:pPr>
        <w:spacing w:after="200"/>
        <w:ind w:left="567" w:right="566"/>
        <w:jc w:val="both"/>
        <w:rPr>
          <w:rFonts w:ascii="Arial" w:hAnsi="Arial"/>
          <w:bCs/>
          <w:i/>
          <w:iCs/>
          <w:color w:val="000000" w:themeColor="text1"/>
          <w:spacing w:val="-4"/>
          <w:sz w:val="23"/>
          <w:szCs w:val="23"/>
        </w:rPr>
      </w:pPr>
      <w:r w:rsidRPr="00005E50">
        <w:rPr>
          <w:rFonts w:ascii="Arial" w:hAnsi="Arial"/>
          <w:bCs/>
          <w:i/>
          <w:iCs/>
          <w:color w:val="000000" w:themeColor="text1"/>
          <w:spacing w:val="-4"/>
          <w:sz w:val="23"/>
          <w:szCs w:val="23"/>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 </w:t>
      </w:r>
    </w:p>
    <w:p w14:paraId="5EF6B039" w14:textId="77777777" w:rsidR="00005E50" w:rsidRPr="00005E50" w:rsidRDefault="00005E50" w:rsidP="00005E50">
      <w:pPr>
        <w:spacing w:after="200"/>
        <w:ind w:left="567" w:right="566"/>
        <w:jc w:val="both"/>
        <w:rPr>
          <w:rFonts w:ascii="Arial" w:hAnsi="Arial"/>
          <w:bCs/>
          <w:i/>
          <w:iCs/>
          <w:color w:val="000000" w:themeColor="text1"/>
          <w:spacing w:val="-4"/>
          <w:sz w:val="23"/>
          <w:szCs w:val="23"/>
        </w:rPr>
      </w:pPr>
      <w:r w:rsidRPr="00005E50">
        <w:rPr>
          <w:rFonts w:ascii="Arial" w:hAnsi="Arial"/>
          <w:bCs/>
          <w:i/>
          <w:iCs/>
          <w:color w:val="000000" w:themeColor="text1"/>
          <w:spacing w:val="-4"/>
          <w:sz w:val="23"/>
          <w:szCs w:val="23"/>
        </w:rPr>
        <w:t xml:space="preserve">“Se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1,8-10). </w:t>
      </w:r>
    </w:p>
    <w:p w14:paraId="38D354B2"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Se il cristiano non è nella verità di questo Comandamento, per lui non solo si perde la fede nell’unico e solo vero Dio, per lui si perde anche la nozione e il concetto stesso di male. Per lui il bene viene dichiarato male e il male viene elevato a bene universale. Per conoscere quali sono i peccati contro la Parola di Dio e di Cristo Gesù è sufficiente che noi ricordiamo alla nostra mente e fissiamo nel nostro cuore quando il Signore disse al suo popolo per bocca di Mosè: </w:t>
      </w:r>
    </w:p>
    <w:p w14:paraId="1E651046" w14:textId="77777777" w:rsidR="00005E50" w:rsidRPr="00005E50" w:rsidRDefault="00005E50" w:rsidP="00005E50">
      <w:pPr>
        <w:spacing w:after="200"/>
        <w:ind w:left="567" w:right="566"/>
        <w:jc w:val="both"/>
        <w:rPr>
          <w:rFonts w:ascii="Arial" w:hAnsi="Arial"/>
          <w:bCs/>
          <w:i/>
          <w:iCs/>
          <w:color w:val="000000" w:themeColor="text1"/>
          <w:spacing w:val="-4"/>
          <w:sz w:val="23"/>
          <w:szCs w:val="23"/>
        </w:rPr>
      </w:pPr>
      <w:r w:rsidRPr="00005E50">
        <w:rPr>
          <w:rFonts w:ascii="Arial" w:hAnsi="Arial"/>
          <w:bCs/>
          <w:i/>
          <w:iCs/>
          <w:color w:val="000000" w:themeColor="text1"/>
          <w:spacing w:val="-4"/>
          <w:sz w:val="23"/>
          <w:szCs w:val="23"/>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 </w:t>
      </w:r>
    </w:p>
    <w:p w14:paraId="262E1E94"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Anche a noi cristiani, discepoli di Gesù, dallo Spirito Santo è stato dato un uguale comando: </w:t>
      </w:r>
    </w:p>
    <w:p w14:paraId="5257E2BD" w14:textId="77777777" w:rsidR="00005E50" w:rsidRPr="00005E50" w:rsidRDefault="00005E50" w:rsidP="00005E50">
      <w:pPr>
        <w:spacing w:after="200"/>
        <w:ind w:left="567" w:right="566"/>
        <w:jc w:val="both"/>
        <w:rPr>
          <w:rFonts w:ascii="Arial" w:hAnsi="Arial"/>
          <w:bCs/>
          <w:i/>
          <w:iCs/>
          <w:color w:val="000000" w:themeColor="text1"/>
          <w:spacing w:val="-4"/>
          <w:sz w:val="23"/>
          <w:szCs w:val="23"/>
        </w:rPr>
      </w:pPr>
      <w:r w:rsidRPr="00005E50">
        <w:rPr>
          <w:rFonts w:ascii="Arial" w:hAnsi="Arial"/>
          <w:bCs/>
          <w:i/>
          <w:iCs/>
          <w:color w:val="000000" w:themeColor="text1"/>
          <w:spacing w:val="-4"/>
          <w:sz w:val="23"/>
          <w:szCs w:val="23"/>
        </w:rPr>
        <w:t xml:space="preserve">“A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22,18-19). </w:t>
      </w:r>
    </w:p>
    <w:p w14:paraId="10A257BC"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La Parola, purissima è uscita dalla bocca di Dio e di Cristo Gesù, purissima dovrà essere annunciata, insegnata, predicata. Ad essa nulla va aggiunto e nulla tolto. È peccato contro la Parola del Vangelo: </w:t>
      </w:r>
      <w:r w:rsidRPr="00005E50">
        <w:rPr>
          <w:rFonts w:ascii="Arial" w:hAnsi="Arial"/>
          <w:bCs/>
          <w:i/>
          <w:color w:val="000000" w:themeColor="text1"/>
          <w:sz w:val="24"/>
        </w:rPr>
        <w:t>“Ogni Parola del Vangelo non annunciata. Ogni Parola del Vangelo alterata. Ogni Parola del Vangelo trasformata. Ogni Parola del Vangelo modificata. Ogni Parola del Vangelo negata. Ogni Parola del Vangelo disprezzata. Ogni Parola del Vangelo data con parzialità. Ogni Parola del Vangelo non creduta. Ogni Parola del Vangelo non data secondo la purissima verità cui oggi conduce lo Spirito Santo”.</w:t>
      </w:r>
      <w:r w:rsidRPr="00005E50">
        <w:rPr>
          <w:rFonts w:ascii="Arial" w:hAnsi="Arial"/>
          <w:bCs/>
          <w:color w:val="000000" w:themeColor="text1"/>
          <w:sz w:val="24"/>
        </w:rPr>
        <w:t xml:space="preserve"> Non è uno </w:t>
      </w:r>
      <w:r w:rsidRPr="00005E50">
        <w:rPr>
          <w:rFonts w:ascii="Arial" w:hAnsi="Arial"/>
          <w:bCs/>
          <w:color w:val="000000" w:themeColor="text1"/>
          <w:sz w:val="24"/>
        </w:rPr>
        <w:lastRenderedPageBreak/>
        <w:t xml:space="preserve">solo il peccato contro la Parola. Oggi peccato gravissimo contro la Parola del Vangelo è la sua piena, totale, completa sostituzione con il pensiero secondo il mondo. Oggi è la parola del mondo che governa moltissimi cristiani. </w:t>
      </w:r>
    </w:p>
    <w:p w14:paraId="3F0C906D"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Oggi i distruttori della verità della Tradizione hanno creato un grande disastro. Hanno portato tutto il popolo di Dio nella grande confusione. Oggi regna una confusione mai sperimentata prima. Perché tutto questo disastro è stato possibile? 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 </w:t>
      </w:r>
    </w:p>
    <w:p w14:paraId="600D8A3A"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 nostro cuore nei riguardi del pensiero di Dio. </w:t>
      </w:r>
    </w:p>
    <w:p w14:paraId="027CAABE" w14:textId="77777777" w:rsidR="00005E50" w:rsidRPr="00005E50" w:rsidRDefault="00005E50" w:rsidP="00005E50">
      <w:pPr>
        <w:spacing w:after="200"/>
        <w:jc w:val="both"/>
        <w:rPr>
          <w:rFonts w:ascii="Arial" w:hAnsi="Arial"/>
          <w:bCs/>
          <w:color w:val="000000" w:themeColor="text1"/>
          <w:spacing w:val="-2"/>
          <w:sz w:val="24"/>
        </w:rPr>
      </w:pPr>
      <w:r w:rsidRPr="00005E50">
        <w:rPr>
          <w:rFonts w:ascii="Arial" w:hAnsi="Arial"/>
          <w:bCs/>
          <w:color w:val="000000" w:themeColor="text1"/>
          <w:spacing w:val="-2"/>
          <w:sz w:val="24"/>
        </w:rPr>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w:t>
      </w:r>
    </w:p>
    <w:p w14:paraId="03AEDC12"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nelle pagine dell’Antico Testamento, ma anche in quelle del Nuovo. </w:t>
      </w:r>
    </w:p>
    <w:p w14:paraId="663D55FD"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Oggi ci sono cosa ancora più inquietanti.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w:t>
      </w:r>
      <w:r w:rsidRPr="00005E50">
        <w:rPr>
          <w:rFonts w:ascii="Arial" w:hAnsi="Arial"/>
          <w:bCs/>
          <w:color w:val="000000" w:themeColor="text1"/>
          <w:sz w:val="24"/>
        </w:rPr>
        <w:lastRenderedPageBreak/>
        <w:t xml:space="preserve">di Dio e il pensiero degli uomini sono la stessa cosa. Ciò significa che uccidere e non uccidere sono la stessa cosa. Rubare e non rubare hanno la stessa valenza. Tra giustizia e ingiustizia non vi è alcuna differenza. </w:t>
      </w:r>
    </w:p>
    <w:p w14:paraId="5A18A543"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Quando una radice perversa come questa penetra nel cuore è segno che dal cuore è stato tolto lo Spirito Santo. Quando lo Spirito del Signore governa un cuore, mai queste radici velenose troveranno posto in esso. Lo Spirito del Signore distrugge ogni radice velenosa, la estirpa quando ancora neanche ha posto le sue prime radici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 </w:t>
      </w:r>
    </w:p>
    <w:p w14:paraId="7E88EE80"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Sempre quando lo Spirito Santo abbandona un cuore in esso cresce e abbonda ogni radice velenosa. Quando questo succede, l’uomo di Dio non è più uomo di Dio e la sua Parola non è più Parola di Dio. Anche se attinta dal 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 </w:t>
      </w:r>
    </w:p>
    <w:p w14:paraId="6632ABAB" w14:textId="77777777" w:rsidR="00005E50" w:rsidRPr="00005E50" w:rsidRDefault="00005E50" w:rsidP="00005E50">
      <w:pPr>
        <w:spacing w:after="200"/>
        <w:jc w:val="both"/>
        <w:rPr>
          <w:rFonts w:ascii="Arial" w:hAnsi="Arial"/>
          <w:bCs/>
          <w:color w:val="000000" w:themeColor="text1"/>
          <w:spacing w:val="-4"/>
          <w:sz w:val="24"/>
        </w:rPr>
      </w:pPr>
      <w:r w:rsidRPr="00005E50">
        <w:rPr>
          <w:rFonts w:ascii="Arial" w:hAnsi="Arial"/>
          <w:bCs/>
          <w:color w:val="000000" w:themeColor="text1"/>
          <w:spacing w:val="-4"/>
          <w:sz w:val="24"/>
        </w:rPr>
        <w:t xml:space="preserve">Ma così facendo, rendiamo falsa testimonianza al Padre e al Figlio e allo Spirito Santo perché stiamo rendendo falsa testimonianza a tutta la Parola di Dio e di Cristo Gesù, della Tradizione e del Magistero, della sana dottrina e del deposito della fede, della vera Teologia dei Padri e dei Dottori della Chiesa. Oggi il cristiano in nome di Dio, rendendo a Lui falsa testimonianza, sta giustificando e legalizzando ogni male, dal più piccolo al più grande. Rendere falsa testimonianza ai danni di Dio non solo è peccato gravissimo, è anche peccato che va riparato. Possiamo affermare che oggi è il cristiano il responsabile di tutto il grande disastro antropologico che si sta consumando sulla nostra terra. Questo disastro è generatore di ogni altro disastro. </w:t>
      </w:r>
    </w:p>
    <w:p w14:paraId="40F0B309"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Tutto questo accade a causa della nostra falsa testimonianza ai danni del Signore nostro Dio, ai danni di Cristo Signore e dello Spirito Santo, ai danni della Scrittura, della Tradizione, del Magistero, ai danni della Chiesa una, santa, cattolica, apostolica, ai danni di tutto il genere umano, ai danni dell’universo, ai danni dell’eternità. O il cristiano porterà se stesso nella Parola di Dio e di Cristo Gesù o per lui tutto il mondo sarà condotto nelle tenebre, nella morte, nella falsità, nell’errore, in ogni disastro spirituale e materiale. Tanto è grande la responsabilità del discepolo di Gesù. Non c’è responsabilità è più grande. </w:t>
      </w:r>
    </w:p>
    <w:p w14:paraId="6D113A08"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Oggi il pensiero del mondo è stato elevato a Vangelo. Non credo esista peccato più grande di questo ai danni della Parola del Signore. È questa oggi la falsa profezia che sta distruggendo il corpo di Cristo. È però una falsa profezia viscida, scivolosa, inafferrabile e di conseguenza contro di essa neanche si può combattere. L’odierna falsa profezia è fatta di mille affermazioni solo in apparenza conformi al Vangelo e per questo inattaccabili. </w:t>
      </w:r>
    </w:p>
    <w:p w14:paraId="48EC35F9"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lastRenderedPageBreak/>
        <w:t xml:space="preserve">Se poi queste affermazioni vengono analizzate nella loro vera natura e vera finalità per cui vengono fatte, allora ci si accorge della perversità che regna in esse. Se alla falsa profezia si aggiunge l’arroganza e la tracotanza dei falsi profeti nel combattere con ogni mezzo la vera Parola del Signore, allora il quadro è perfetto. Il principe del mondo ha il pieno governo di questi cuori. Solo la Vergine Maria può chiedere al Figlio suo che intervenga con tutta la potenza del suo Santo Spirito e ci liberi dai falsi profeti. </w:t>
      </w:r>
    </w:p>
    <w:p w14:paraId="28DF6F0B" w14:textId="77777777" w:rsidR="00005E50" w:rsidRPr="00005E50" w:rsidRDefault="00005E50" w:rsidP="00005E50">
      <w:pPr>
        <w:spacing w:after="200"/>
        <w:jc w:val="both"/>
        <w:rPr>
          <w:rFonts w:ascii="Arial" w:hAnsi="Arial"/>
          <w:color w:val="000000" w:themeColor="text1"/>
          <w:sz w:val="24"/>
        </w:rPr>
      </w:pPr>
    </w:p>
    <w:p w14:paraId="1EB3CDD1" w14:textId="77777777" w:rsidR="00005E50" w:rsidRPr="00005E50" w:rsidRDefault="00005E50" w:rsidP="00E778E6">
      <w:pPr>
        <w:pStyle w:val="Titolo3"/>
        <w:rPr>
          <w:rFonts w:eastAsia="Calibri"/>
        </w:rPr>
      </w:pPr>
      <w:bookmarkStart w:id="54" w:name="_Toc110015288"/>
      <w:bookmarkStart w:id="55" w:name="_Toc151743711"/>
      <w:bookmarkStart w:id="56" w:name="_Toc151883068"/>
      <w:bookmarkStart w:id="57" w:name="_Toc165020169"/>
      <w:r w:rsidRPr="00005E50">
        <w:rPr>
          <w:rFonts w:eastAsia="Calibri"/>
        </w:rPr>
        <w:t>DISTRUZIONE DELLA VERITÀ DEI DISCEPOLI DI GESÙ</w:t>
      </w:r>
      <w:bookmarkEnd w:id="54"/>
      <w:bookmarkEnd w:id="55"/>
      <w:bookmarkEnd w:id="56"/>
      <w:bookmarkEnd w:id="57"/>
    </w:p>
    <w:p w14:paraId="72EB9613"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Chi è il battezzato nel nome del Padre e del Figlio e dello Spirito Santo? Tre brani del Nuovo Testamento sono sufficienti per mettere in piena luce la purissima verità del battezzato o del discepolo di Gesù. Il primo brano lo assumiamo dalla </w:t>
      </w:r>
      <w:r w:rsidRPr="00005E50">
        <w:rPr>
          <w:rFonts w:ascii="Arial" w:hAnsi="Arial"/>
          <w:i/>
          <w:iCs/>
          <w:color w:val="000000" w:themeColor="text1"/>
          <w:sz w:val="24"/>
        </w:rPr>
        <w:t>Prima Lettera dell’Apostolo Paolo ai Corinzi</w:t>
      </w:r>
      <w:r w:rsidRPr="00005E50">
        <w:rPr>
          <w:rFonts w:ascii="Arial" w:hAnsi="Arial"/>
          <w:color w:val="000000" w:themeColor="text1"/>
          <w:sz w:val="24"/>
        </w:rPr>
        <w:t xml:space="preserve">, il secondo dalla sua </w:t>
      </w:r>
      <w:r w:rsidRPr="00005E50">
        <w:rPr>
          <w:rFonts w:ascii="Arial" w:hAnsi="Arial"/>
          <w:i/>
          <w:iCs/>
          <w:color w:val="000000" w:themeColor="text1"/>
          <w:sz w:val="24"/>
        </w:rPr>
        <w:t>Lettera agli Efesini</w:t>
      </w:r>
      <w:r w:rsidRPr="00005E50">
        <w:rPr>
          <w:rFonts w:ascii="Arial" w:hAnsi="Arial"/>
          <w:color w:val="000000" w:themeColor="text1"/>
          <w:sz w:val="24"/>
        </w:rPr>
        <w:t xml:space="preserve">, il terzo dalla </w:t>
      </w:r>
      <w:r w:rsidRPr="00005E50">
        <w:rPr>
          <w:rFonts w:ascii="Arial" w:hAnsi="Arial"/>
          <w:i/>
          <w:iCs/>
          <w:color w:val="000000" w:themeColor="text1"/>
          <w:sz w:val="24"/>
        </w:rPr>
        <w:t>Prima Lettera dell’Apostolo Pietro</w:t>
      </w:r>
      <w:r w:rsidRPr="00005E50">
        <w:rPr>
          <w:rFonts w:ascii="Arial" w:hAnsi="Arial"/>
          <w:color w:val="000000" w:themeColor="text1"/>
          <w:sz w:val="24"/>
        </w:rPr>
        <w:t>. Sono tre brani nei quali vi è una sola verità da mettere in luce: la comunione creata e alimentata dallo Spirito Santo che crea a sua volta il vero corpo di Cristo Gesù e la fa crescere nella storia:</w:t>
      </w:r>
    </w:p>
    <w:p w14:paraId="52E95E39" w14:textId="77777777" w:rsidR="00005E50" w:rsidRPr="00005E50" w:rsidRDefault="00005E50" w:rsidP="00005E50">
      <w:pPr>
        <w:spacing w:after="200"/>
        <w:ind w:left="567" w:right="566"/>
        <w:jc w:val="both"/>
        <w:rPr>
          <w:rFonts w:ascii="Arial" w:hAnsi="Arial"/>
          <w:i/>
          <w:iCs/>
          <w:color w:val="000000" w:themeColor="text1"/>
          <w:sz w:val="23"/>
          <w:szCs w:val="23"/>
        </w:rPr>
      </w:pPr>
      <w:r w:rsidRPr="00005E50">
        <w:rPr>
          <w:rFonts w:ascii="Arial" w:hAnsi="Arial"/>
          <w:i/>
          <w:iCs/>
          <w:color w:val="000000" w:themeColor="text1"/>
          <w:sz w:val="23"/>
          <w:szCs w:val="23"/>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1,1-31). </w:t>
      </w:r>
    </w:p>
    <w:p w14:paraId="5DD08C58" w14:textId="77777777" w:rsidR="00005E50" w:rsidRPr="00005E50" w:rsidRDefault="00005E50" w:rsidP="00005E50">
      <w:pPr>
        <w:spacing w:after="200"/>
        <w:ind w:left="567" w:right="566"/>
        <w:jc w:val="both"/>
        <w:rPr>
          <w:rFonts w:ascii="Arial" w:hAnsi="Arial"/>
          <w:i/>
          <w:iCs/>
          <w:color w:val="000000" w:themeColor="text1"/>
          <w:sz w:val="23"/>
          <w:szCs w:val="23"/>
        </w:rPr>
      </w:pPr>
      <w:r w:rsidRPr="00005E50">
        <w:rPr>
          <w:rFonts w:ascii="Arial" w:hAnsi="Arial"/>
          <w:i/>
          <w:iCs/>
          <w:color w:val="000000" w:themeColor="text1"/>
          <w:sz w:val="23"/>
          <w:szCs w:val="23"/>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w:t>
      </w:r>
      <w:r w:rsidRPr="00005E50">
        <w:rPr>
          <w:rFonts w:ascii="Arial" w:hAnsi="Arial"/>
          <w:i/>
          <w:iCs/>
          <w:color w:val="000000" w:themeColor="text1"/>
          <w:sz w:val="23"/>
          <w:szCs w:val="23"/>
        </w:rPr>
        <w:lastRenderedPageBreak/>
        <w:t xml:space="preserve">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4,1-16). </w:t>
      </w:r>
    </w:p>
    <w:p w14:paraId="24A4EB6E" w14:textId="77777777" w:rsidR="00005E50" w:rsidRPr="00005E50" w:rsidRDefault="00005E50" w:rsidP="00005E50">
      <w:pPr>
        <w:spacing w:after="200"/>
        <w:ind w:left="567" w:right="566"/>
        <w:jc w:val="both"/>
        <w:rPr>
          <w:rFonts w:ascii="Arial" w:hAnsi="Arial"/>
          <w:i/>
          <w:iCs/>
          <w:color w:val="000000" w:themeColor="text1"/>
          <w:sz w:val="23"/>
          <w:szCs w:val="23"/>
        </w:rPr>
      </w:pPr>
      <w:r w:rsidRPr="00005E50">
        <w:rPr>
          <w:rFonts w:ascii="Arial" w:hAnsi="Arial"/>
          <w:i/>
          <w:iCs/>
          <w:color w:val="000000" w:themeColor="text1"/>
          <w:sz w:val="23"/>
          <w:szCs w:val="23"/>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65E89E2B"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La comunione è possibile solo in Cristo, divenendo con Lui un solo corpo, un solo tempio, una sola cosa. La comunione è possibile solo se animata, vivificata, alimentata dallo Spirito Santo. La comunione ha due fini da raggiungere: far crescere il corpo di Cristo in santità, così che se ne possa fare un quotidiano sacrificio a Dio; accrescendo il corpo di Cristo attraverso l’aggiunta di nuovi membri con l’annuncio della Parola e la testimonianza dei frutti che produce in noi l’essere corpo di Cristo e membra gli uni degli altri. </w:t>
      </w:r>
    </w:p>
    <w:p w14:paraId="2808D534"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La comunione per il corpo di Cristo deve essere come il grano: esso si lascia macinare, si lascia ridurre in farina, la farina si lascia impastare, si lascia fermentare, si lascia cuocere nel forno, si lascia mangiare, divenendo vita per tutti coloro che lo desiderano. </w:t>
      </w:r>
    </w:p>
    <w:p w14:paraId="75E7EFD9"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Se un discepolo di Gesù non diviene buon pane e non si lascia mangiare dagli altri, non c’è comunione. Ma anche se non si nutre del pane che sono tutti gli altri membri del corpo di Cristo non c’è comunione. Per farsi mangiare ci si deve infornare nel forno di ogni virtù. Per mangiare gli altri ci si deve immergere nella più alta e profonda umiltà. Divenendo vero pane di vita gli uni per gli altri, ogni membro per ogni altro membro, non solo si fa crescere il corpo di Cristo in santità, lo si arricchisce con l’aggiunta di nuovi membri. Ogni nuovo membro è un premio che il Padre dona a chi edifica il corpo di Cristo nella più alta santità. Mai si potrà crescere in santità se non ci si alimenta del pane degli altri e mai si potrà divenire pane per gli altri, se non ci si lascia trasformare in pane dallo Spirito Santo. Tutto </w:t>
      </w:r>
      <w:r w:rsidRPr="00005E50">
        <w:rPr>
          <w:rFonts w:ascii="Arial" w:hAnsi="Arial"/>
          <w:color w:val="000000" w:themeColor="text1"/>
          <w:sz w:val="24"/>
        </w:rPr>
        <w:lastRenderedPageBreak/>
        <w:t>avviene nel corpo di Cristo per il più grande bene del corpo di Cristo. Tutto avviene nella Chiesa, per il più grande bene della Chiesa.</w:t>
      </w:r>
    </w:p>
    <w:p w14:paraId="5DE94E5E"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Cosa stanno facendo oggi i distruttori per abbattere la necessaria, vitale, essenziale, soprannaturale comunione del corpo di Cristo? Stanno non solo isolando ogni membro da ogni altro membro, in più stanno mettendo ogni membro contro ogni altro membro. Come si mette ogni membro contro ogni altro membro? È sufficiente una mormorazione, una calunnia, una falsa testimonianza, un pensiero falso manifestato o gridato ad alta voce, un giudizio sull’operato degli altri, un disprezzo della persona, una ingiuria, la manifestazione di un peccato occulto, la formulazione di pensieri sugli altri a volte frutto solo della nostra immaginazione, un gratuito continuo palare male, una correzione stolta e maldestra fatta in modo pubblico e non seguendo le vie del Vangelo. Questa correzione maldestra, a volte studiata e proferita con la cattiva intenzione di distrugge e non di edificare, avviene additando, condannando, anatemizzando tutta la “categoria”. Invece ogni correzione deve essere operata su ogni singolo membro secondo le regole della carità, della giustizia, del diritto alla difesa dovuto ad ogni singola persona nella Chiesa. </w:t>
      </w:r>
    </w:p>
    <w:p w14:paraId="5A7053C6"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C’è una modalità ancora più subdola di cui si servono i distruttori per dividere il corpo di Cristo Gesù: assumendo il loro pensiero, la loro cultura religiosa, il mondo nel quale essi vivono o hanno vissuto e trasformandolo in pensiero divino universale per ogni uomo, ogni luogo, ogni tempo, facendolo pensiero di purissimo Vangelo. Questi distruttori distruggono il corpo di Cristo anche assolutizzando una frase della Scrittura, letta senza alcuna sapienza di Spirito Santo e senza alcun ausilio della Tradizione o della sana Teologia. </w:t>
      </w:r>
    </w:p>
    <w:p w14:paraId="224AB4CA"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Oggi questi distruttori si servono di una nuovissima strategia: lanciano pensieri che modificano sostanzialmente il Vangelo e la sana Dottrina con frasi che deflagrano come una bomba nucleare e distruggo ogni forma di vita, pronti però dopo che la bomba è deflagrata e ormai i danni sono irreversibili ad affermare che tutto è secondo la sana dottrina e il purissimo Vangelo di Cristo Gesù. Dicendo che essi sono devoti della Tradizione della Chiesa e della sua purissima fede. </w:t>
      </w:r>
    </w:p>
    <w:p w14:paraId="27066567" w14:textId="77777777" w:rsidR="00005E50" w:rsidRPr="00005E50" w:rsidRDefault="00005E50" w:rsidP="00005E50">
      <w:pPr>
        <w:spacing w:after="200"/>
        <w:jc w:val="both"/>
        <w:rPr>
          <w:rFonts w:ascii="Arial" w:hAnsi="Arial"/>
          <w:color w:val="000000" w:themeColor="text1"/>
          <w:spacing w:val="-2"/>
          <w:sz w:val="24"/>
        </w:rPr>
      </w:pPr>
      <w:r w:rsidRPr="00005E50">
        <w:rPr>
          <w:rFonts w:ascii="Arial" w:hAnsi="Arial"/>
          <w:color w:val="000000" w:themeColor="text1"/>
          <w:spacing w:val="-2"/>
          <w:sz w:val="24"/>
        </w:rPr>
        <w:t xml:space="preserve">Se volessimo elencare tutte le attuali vie e forme, modalità e strumenti attraverso i quali il corpo di Cristo viene distrutto, non basterebbero diversi libri e per di più corposi. In questo momento della storia noi reputiamo sia giusto affermare che le astuzie di questi distruttori sono di una sottigliezza tale da risultare non solo invisibili, ma addirittura apparire come il sommo bene per tutti. </w:t>
      </w:r>
    </w:p>
    <w:p w14:paraId="3B6CE6DA"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Oggi questi distruttori non presentano l’autonomia dei fedeli laici come liberazione dall’oppressione del corpo sacerdotale? Gli stessi distruttori non stanno sempre a denigrare il corpo sacerdotale come fosse la fonte del male assoluto per tutta la Chiesa? Nello stesso corpo sacerdotale questi distruttori non stanno lavorando per mettere gli uni contro gli altri? </w:t>
      </w:r>
      <w:r w:rsidRPr="00005E50">
        <w:rPr>
          <w:rFonts w:ascii="Arial" w:hAnsi="Arial"/>
          <w:color w:val="000000" w:themeColor="text1"/>
          <w:spacing w:val="-2"/>
          <w:sz w:val="24"/>
        </w:rPr>
        <w:t>Papa contro vescovi e vescovi contro papa. Vescovi contro presbiteri e</w:t>
      </w:r>
      <w:r w:rsidRPr="00005E50">
        <w:rPr>
          <w:rFonts w:ascii="Arial" w:hAnsi="Arial"/>
          <w:color w:val="000000" w:themeColor="text1"/>
          <w:sz w:val="24"/>
        </w:rPr>
        <w:t xml:space="preserve"> presbiteri contro vescovi. Presbiteri contro presbiteri e fedeli laici contro fedeli laici. Così agendo, denigrando, calunniando, esaltando la propria figura, umiliando la figura degli altri altro non si fa che distruggere il corpo di Cristo. </w:t>
      </w:r>
    </w:p>
    <w:p w14:paraId="5BE10924"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lastRenderedPageBreak/>
        <w:t xml:space="preserve">Ogni membro del corpo di Cristo sappia però che se lui commette anche un solo peccato veniale, anche lui diviene un distruttore, perché anche lui divide il corpo di Cristo e in più impedisce la realizzazione del suo duplice fine: la sua crescita in santità e l’aggiunta di sempre nuovi membri. Ecco allora la domanda che ognuno di noi deve porre alla sua coscienza e al suo cuore: sono io vero costruttore del corpo di Cristo oppure sono un distruttore? Rispondere a questa domanda è obbligo di salvezza eterna. Ogni peccato distrugge il corpo di Cristo. Peccato è anche un solo pensiero che turba la purissima verità della nostra comunione nel corpo di Cristo. Se anche una sola parola nuoce al corpo di Cristo, questa parola va evitata. </w:t>
      </w:r>
    </w:p>
    <w:p w14:paraId="6328A303" w14:textId="77777777" w:rsidR="00005E50" w:rsidRPr="00005E50" w:rsidRDefault="00005E50" w:rsidP="00005E50">
      <w:pPr>
        <w:spacing w:after="200"/>
        <w:jc w:val="both"/>
        <w:rPr>
          <w:rFonts w:ascii="Arial" w:hAnsi="Arial"/>
          <w:color w:val="000000" w:themeColor="text1"/>
          <w:sz w:val="24"/>
        </w:rPr>
      </w:pPr>
    </w:p>
    <w:p w14:paraId="29028A60" w14:textId="77777777" w:rsidR="00005E50" w:rsidRPr="00005E50" w:rsidRDefault="00005E50" w:rsidP="00E778E6">
      <w:pPr>
        <w:pStyle w:val="Titolo3"/>
        <w:rPr>
          <w:rFonts w:eastAsia="Calibri"/>
        </w:rPr>
      </w:pPr>
      <w:bookmarkStart w:id="58" w:name="_Toc110015300"/>
      <w:bookmarkStart w:id="59" w:name="_Toc151883069"/>
      <w:bookmarkStart w:id="60" w:name="_Toc165020170"/>
      <w:r w:rsidRPr="00005E50">
        <w:rPr>
          <w:rFonts w:eastAsia="Calibri"/>
        </w:rPr>
        <w:t>DISTRUZIONE DELLA VERITÀ DELLA GRAZIA</w:t>
      </w:r>
      <w:bookmarkEnd w:id="58"/>
      <w:bookmarkEnd w:id="59"/>
      <w:bookmarkEnd w:id="60"/>
    </w:p>
    <w:p w14:paraId="61834802"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Fin da subito va detto, affermato, dichiarato, predicato, confessato, gridato al mondo intero che la grazia di salvezza, redenzione, giustificazione, santificazione, generatrice della nuova creatura è Cristo Gesù. Noi siamo immersi nella sua grazia se ci immergiamo in Lui. Ci nutriamo della sua grazia, nutrendoci di Lui. Cresciamo nella sua grazia, se cresciamo in Lui. Tutto questo può avvenire se diveniamo con Cristo un solo corpo e viviamo in Lui, con Lui, per Lui. </w:t>
      </w:r>
    </w:p>
    <w:p w14:paraId="046E6B58"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Essendo Cristo Gesù la sola grazia data da Dio agli uomini per loro nuova creazione, Cristo Gesù va annunciato ad ogni uomo. Si diviene suo corpo per la fede in Lui. Si ha fede in Lui, se si ha fede nella sua Parola. Si ha fede nella sua Parola, se il Vangelo viene predicato a tutte le genti. Ecco come la verità della grazia di Cristo Gesù viene rivelata dall’Apostolo Paolo. Riportiamo solo alcun brani: </w:t>
      </w:r>
    </w:p>
    <w:p w14:paraId="1B18B0B0" w14:textId="77777777" w:rsidR="00005E50" w:rsidRPr="00005E50" w:rsidRDefault="00005E50" w:rsidP="00005E50">
      <w:pPr>
        <w:spacing w:after="200"/>
        <w:ind w:left="567" w:right="566"/>
        <w:jc w:val="both"/>
        <w:rPr>
          <w:rFonts w:ascii="Arial" w:hAnsi="Arial"/>
          <w:bCs/>
          <w:i/>
          <w:iCs/>
          <w:color w:val="000000" w:themeColor="text1"/>
          <w:spacing w:val="-4"/>
          <w:sz w:val="23"/>
          <w:szCs w:val="23"/>
        </w:rPr>
      </w:pPr>
      <w:r w:rsidRPr="00005E50">
        <w:rPr>
          <w:rFonts w:ascii="Arial" w:hAnsi="Arial"/>
          <w:bCs/>
          <w:i/>
          <w:iCs/>
          <w:color w:val="000000" w:themeColor="text1"/>
          <w:spacing w:val="-4"/>
          <w:sz w:val="23"/>
          <w:szCs w:val="23"/>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w:t>
      </w:r>
      <w:r w:rsidRPr="00005E50">
        <w:rPr>
          <w:rFonts w:ascii="Arial" w:hAnsi="Arial"/>
          <w:bCs/>
          <w:i/>
          <w:iCs/>
          <w:color w:val="000000" w:themeColor="text1"/>
          <w:spacing w:val="-4"/>
          <w:sz w:val="23"/>
          <w:szCs w:val="23"/>
        </w:rPr>
        <w:lastRenderedPageBreak/>
        <w:t>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1D3F1FBD" w14:textId="77777777" w:rsidR="00005E50" w:rsidRPr="00005E50" w:rsidRDefault="00005E50" w:rsidP="00005E50">
      <w:pPr>
        <w:spacing w:after="200"/>
        <w:ind w:left="567" w:right="566"/>
        <w:jc w:val="both"/>
        <w:rPr>
          <w:rFonts w:ascii="Arial" w:hAnsi="Arial"/>
          <w:bCs/>
          <w:i/>
          <w:iCs/>
          <w:color w:val="000000" w:themeColor="text1"/>
          <w:spacing w:val="-4"/>
          <w:sz w:val="23"/>
          <w:szCs w:val="23"/>
        </w:rPr>
      </w:pPr>
      <w:r w:rsidRPr="00005E50">
        <w:rPr>
          <w:rFonts w:ascii="Arial" w:hAnsi="Arial"/>
          <w:bCs/>
          <w:i/>
          <w:iCs/>
          <w:color w:val="000000" w:themeColor="text1"/>
          <w:spacing w:val="-4"/>
          <w:sz w:val="23"/>
          <w:szCs w:val="23"/>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14:paraId="19B15A4C" w14:textId="77777777" w:rsidR="00005E50" w:rsidRPr="00005E50" w:rsidRDefault="00005E50" w:rsidP="00005E50">
      <w:pPr>
        <w:spacing w:after="200"/>
        <w:ind w:left="567" w:right="566"/>
        <w:jc w:val="both"/>
        <w:rPr>
          <w:rFonts w:ascii="Arial" w:hAnsi="Arial"/>
          <w:bCs/>
          <w:i/>
          <w:iCs/>
          <w:color w:val="000000" w:themeColor="text1"/>
          <w:spacing w:val="-4"/>
          <w:sz w:val="23"/>
          <w:szCs w:val="23"/>
        </w:rPr>
      </w:pPr>
      <w:r w:rsidRPr="00005E50">
        <w:rPr>
          <w:rFonts w:ascii="Arial" w:hAnsi="Arial"/>
          <w:bCs/>
          <w:i/>
          <w:iCs/>
          <w:color w:val="000000" w:themeColor="text1"/>
          <w:spacing w:val="-4"/>
          <w:sz w:val="23"/>
          <w:szCs w:val="23"/>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w:t>
      </w:r>
      <w:r w:rsidRPr="00005E50">
        <w:rPr>
          <w:rFonts w:ascii="Arial" w:hAnsi="Arial"/>
          <w:bCs/>
          <w:i/>
          <w:iCs/>
          <w:color w:val="000000" w:themeColor="text1"/>
          <w:spacing w:val="-4"/>
          <w:sz w:val="23"/>
          <w:szCs w:val="23"/>
        </w:rPr>
        <w:lastRenderedPageBreak/>
        <w:t>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14:paraId="43E1D7C5"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Ricevere la grazia di Cristo Gesù non basta. Divenuto il cristiano corpo di Cristo, lui, sempre in Cristo, con Cristo, per Cristo, deve impegnare ogni sua energia, mosso, sorretto, guidato dallo Spirito Santo, al fine di produrre la grazia che salva e redime ogni altro uomo. </w:t>
      </w:r>
    </w:p>
    <w:p w14:paraId="4A1F8951" w14:textId="77777777" w:rsidR="00005E50" w:rsidRPr="00005E50" w:rsidRDefault="00005E50" w:rsidP="00005E50">
      <w:pPr>
        <w:spacing w:after="200"/>
        <w:jc w:val="both"/>
        <w:rPr>
          <w:rFonts w:ascii="Arial" w:hAnsi="Arial"/>
          <w:bCs/>
          <w:color w:val="000000" w:themeColor="text1"/>
          <w:spacing w:val="-4"/>
          <w:sz w:val="24"/>
        </w:rPr>
      </w:pPr>
      <w:r w:rsidRPr="00005E50">
        <w:rPr>
          <w:rFonts w:ascii="Arial" w:hAnsi="Arial"/>
          <w:bCs/>
          <w:color w:val="000000" w:themeColor="text1"/>
          <w:spacing w:val="-4"/>
          <w:sz w:val="24"/>
        </w:rPr>
        <w:t xml:space="preserve">Oggi, nella storia, è lui, il cristiano, l’albero di Cristo che deve produrre la grazia di Cristo. Per questo urge che il cristiano metta ogni volontà, ogni intelligenza e sapienza perché la grazia ricevuta venga da lui trasformata in vita. Divenendo vita in lui, diviene frutto di vita anche per ogni altro uomo. Senza l’impegno dell’uomo, la nostra vita è in tutto simile ad un campo irrigato con acqua abbondante. Si semina del buon grano in esso. Lo si abbandona a se stesso e in pochi giorni tutto il campo viene divorato dalle erbe cattive. Come il contadino ogni giorno deve impegnare tutto se stesso perché nulla aggredisca il buon grano, così il cristiano si deve sforzare – impegnare anima, spirito, corpo – perché la sua vita non sia aggredita dai vizi e sotto di essi sommersa. </w:t>
      </w:r>
    </w:p>
    <w:p w14:paraId="36E3BFB8"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Questo significa che non è sufficiente ricevere un sacramento. Ci si deve sforzare perché la grazia che ci viene data in esso e per esso giunga a piena maturazione. Lo sforzo non è per un solo giorno, ma per tutti i giorni della nostra vita. Un solo giorno di non impegno, di non sforzo, di disattenzione e siamo già nel regno delle tenebre. Non produciamo alcuna vita né per noi e né per il mondo. È il fallimento della nostra missione di discepoli di Gesù, di membri del suo corpo. </w:t>
      </w:r>
    </w:p>
    <w:p w14:paraId="5A3EC0C5"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Nel cristiano tutto è per Cristo e tutto è in Cristo e con Cristo. Tutto è per grazia e tutto è nella grazia e con la grazia. È il Padre che ci dona Cristo Gesù nello Spirito Santo. È Cristo Gesù che ci dona Padre nello Spirito Santo. È il Padre che ci dona lo Spirito di Cristo Gesù, in Cristo, con Cristo, per Cristo. Il Padre e il Figlio e lo Spirito Santo vengono a noi per la fede nella Parola del Vangelo e la nostra immersione nelle acque del battesimo. </w:t>
      </w:r>
    </w:p>
    <w:p w14:paraId="347637FC"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In queste acque lo Spirito Santo genera la nostra nuova natura redendola partecipe della natura divina, muore l’uomo secondo la carne, nasce l’uomo nuovo, rivestito di Cristo Gesù, fatto figlio del Padre nel Figlio suo Cristo Signore. Ecco allora cosa è per noi la grazia. </w:t>
      </w:r>
    </w:p>
    <w:p w14:paraId="364E8009"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La grazia è Cristo che ci trasforma in Cristo. La grazia è il Padre che ci fa suoi figli di adozione in Cristo Gesù e ci rende partecipi della divina natura. La grazia è lo Spirito Santo che ci trasforma in esseri spirituali. Ma tutta questa grazia è data a noi come frutto di Cristo, frutto del suo sacrificio. Di questa grazia noi siamo responsabili. In Cristo Gesù anche noi, membra del suo corpo, dobbiamo divenire grazia per il mondo intero. Diveniamo grazia di Cristo per il mondo, se come Cristo Gesù cresciamo in grazia e in sapienza e governati dallo Spirito Santo ci facciamo obbedienti alla Parola della salvezza fino alla morte e ad una morte di croce. Occorre allora, se noi vogliamo produrre in Cristo, con Cristo, per </w:t>
      </w:r>
      <w:r w:rsidRPr="00005E50">
        <w:rPr>
          <w:rFonts w:ascii="Arial" w:hAnsi="Arial"/>
          <w:bCs/>
          <w:color w:val="000000" w:themeColor="text1"/>
          <w:sz w:val="24"/>
        </w:rPr>
        <w:lastRenderedPageBreak/>
        <w:t xml:space="preserve">Cristo, grazia di salvezza, redenzione, vita eterna, nuova creazione, che la grazia che viene a noi dal Signore venga portata al sommo della sua crescita. </w:t>
      </w:r>
    </w:p>
    <w:p w14:paraId="7C92A9AA"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Se la grazia viene piantata in un cuore ed essa non cresce, mai potrà portare un solo frutto di vita eterna, né per noi e né per gli altri. La grazia per crescere ha bisogno di molte cure, molte attenzioni, molta vigilanza. Essa è sempre aggredita da una moltitudine di vizi che hanno un solo fine: sotterrarla fino a farla morire in noi. Senza vigilanza, senza attenzione, senza cura, senza sforzo, il rischio è grande: la grazia viene sotterrata nella nostra ignavia e accidia ed essa non produce alcun frutto. </w:t>
      </w:r>
    </w:p>
    <w:p w14:paraId="2183DB24"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w:t>
      </w:r>
    </w:p>
    <w:p w14:paraId="5A7ABBA2"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14:paraId="317D219A"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C’è una grazia data da Dio e che viene come sotterrata da questo pulviscolo di giornaliere veniali trasgressioni. Sono pensieri inopportuni, parole vane, giudizi affrettati, condanne sommarie, sentenze arbitrarie, facili confronti, deroghe e auto-dispense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w:t>
      </w:r>
    </w:p>
    <w:p w14:paraId="287ECC11"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Quando da noi la grazia viene sotterrata nella nostra mediocrità spirituale, essa non produce alcuna grazia per i fratelli. Ma se non produciamo grazia per i fratelli, rendiamo vana l’opera di Cristo Gesù. In noi e per noi si arresta il fiume della vita che da Cristo, passando attraverso il nostro corpo, la nostra anima, il nostro spirito, deve raggiungere ogni altro uomo. Per noi così la Croce di Cristo Gesù </w:t>
      </w:r>
      <w:r w:rsidRPr="00005E50">
        <w:rPr>
          <w:rFonts w:ascii="Arial" w:hAnsi="Arial"/>
          <w:bCs/>
          <w:color w:val="000000" w:themeColor="text1"/>
          <w:sz w:val="24"/>
        </w:rPr>
        <w:lastRenderedPageBreak/>
        <w:t xml:space="preserve">rimane senza frutto. Per la nostra incuria spirituale molte anime rimangano nel loro buio. Per noi il mondo si salva e per noi esso si perde. Per noi passa nella luce e per noi rimane nelle tenebre. Tutto dipende dal frutto di grazia che noi produciamo come vero corpo di Cristo. </w:t>
      </w:r>
    </w:p>
    <w:p w14:paraId="236767B8"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Ecco cosa accade quando la grazia non è fatta crescere in noi. 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w:t>
      </w:r>
    </w:p>
    <w:p w14:paraId="5102B285"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Ci sono delle situazioni spirituali che solo in apparenza sono tranquille; in verità manifestano il sotterramento della grazia in una molteplicità di imperfezioni nell’osservanza della Legge della Nuova Alleanza. 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6F876664"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Evidenti a tutti, ma spesso non a noi, è il nostro non progresso sulla via del regno. È la nostra stasi spirituale ed è quella quotidianità fatta di infiniti gesti di non santità che tradisce la nostra regressione dalla via del regno. </w:t>
      </w:r>
    </w:p>
    <w:p w14:paraId="386FEE82"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In ordine alla grazia noi tutti possiamo trasformarci in distruttori. Ecco secondo quale modalità possiamo divenire distruttori: non producendo grazia e non donando la grazia. La grazia di Dio è il Padre di nostro Signore Gesù Cristo e noi il Padre non lo doniamo. La grazia di Dio è Cristo Gesù, il Figlio Unigenito del Padre, fattosi carne e venuto in mezzo a noi pieno di grazia e di verità, e noi Cristo Gesù non lo doniamo. La grazia di Dio è lo Spirito Santo, il Datore di ogni dono, vocazione, ministero, carisma, missione e noi lo Spirito non lo doniamo. È Lui che deve condurci a tutta la verità e noi non lo doniamo. La grazia di Dio è il suo Santo Vangelo, la Parola della nostra salvezza e redenzione, e noi la Parola, il Vangelo non lo doniamo. La grazia di Dio sono i sacramenti della salvezza a iniziare dal Battesimo e noi il Battesimo non lo doniamo e diciamo che esso non serve. La grazia di Dio è anche la Vergine Maria, la Madre di Gesù, data a noi </w:t>
      </w:r>
      <w:r w:rsidRPr="00005E50">
        <w:rPr>
          <w:rFonts w:ascii="Arial" w:hAnsi="Arial"/>
          <w:bCs/>
          <w:color w:val="000000" w:themeColor="text1"/>
          <w:sz w:val="24"/>
        </w:rPr>
        <w:lastRenderedPageBreak/>
        <w:t xml:space="preserve">come nostra vera Madre e noi la Vergine Maria non la doniamo. La Grazia di Dio è anche la nostra vita, vita da farne un dono, un’offerta gradita al Padre, in Cristo, nella mozione dello Spirito Santo e noi la nostra vita non la doniamo. </w:t>
      </w:r>
    </w:p>
    <w:p w14:paraId="391DC586" w14:textId="77777777" w:rsidR="00005E50" w:rsidRPr="00005E50" w:rsidRDefault="00005E50" w:rsidP="00005E50">
      <w:pPr>
        <w:spacing w:after="200"/>
        <w:jc w:val="both"/>
        <w:rPr>
          <w:rFonts w:ascii="Arial" w:hAnsi="Arial"/>
          <w:bCs/>
          <w:color w:val="000000" w:themeColor="text1"/>
          <w:spacing w:val="-2"/>
          <w:sz w:val="24"/>
        </w:rPr>
      </w:pPr>
      <w:r w:rsidRPr="00005E50">
        <w:rPr>
          <w:rFonts w:ascii="Arial" w:hAnsi="Arial"/>
          <w:bCs/>
          <w:color w:val="000000" w:themeColor="text1"/>
          <w:spacing w:val="-2"/>
          <w:sz w:val="24"/>
        </w:rPr>
        <w:t>Poiché il mistero noi non lo doniamo, anche quando diamo qualcosa agli uomini, diamo qualcosa della terra, non diamo il mistero nel quale è contenuta ogni grazia. Così facendo la nostra opera è vana. A nulla serve accoglierla. Essa non dona salvezza. Non è la grazia di Dio, ma solo una misera, meschina, povera opera della terra che serve solo per la terra, mai per il cielo.</w:t>
      </w:r>
    </w:p>
    <w:p w14:paraId="462F666B"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Il non dono della grazia ci rende colpevoli per omissione. Ma c’è un peccato attivo che ci rende distruttori per distruzione della multiforme grazia di Dio. Oggi la distruzione della grazia avviene attraverso molte vie. La prima via è la dichiarazione di uguaglianza di tutte le religioni in ordine alla salvezza dell’uomo. Basta questa semplice dichiarazione e tutto il mistero della grazia viene distrutto. A nulla serve la multiforme grazia di Dio, se la salvezza si attua per l’uomo non in Cristo, non per Cristo, non con Cristo. A questa dichiarazione di uguaglianza di tutte le religioni in ordine alla salvezza, ne segue subito un’altra: il Vangelo e gli altri libri religiosi sono uguali. Se sono uguali, a che pro annunciare il Vangelo? Il suo annuncio non serve per la salvezza. Ogni altro libro indica la via della vita. Ma c’è un terzo annuncio che inquieta. Esso consiste nella dichiarazione che battezzare e non battezzare è la stessa cosa. Tra un battezzato e un non battezzato non vi è alcuna differenza. Un quarto annuncio vuole che si edifichi la fratellanza senza passare per Cristo. Siamo tutti fratelli in Adamo. Ignoriamo però che in Adamo siamo fratelli nella morte. Solo in Cristo si è fratelli nella vita. </w:t>
      </w:r>
    </w:p>
    <w:p w14:paraId="2378EE51"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Ma i distruttori non si arrestano qui. Ecco ancora un’altra loro dichiarazione: il cristiano non deve presentarsi da cristiano che annuncia il Vangelo, il Vangelo testimonia, al Vangelo chiede la conversione. Deve invece presentarsi dinanzi ad ogni uomo come un fratello che sta vicino ad un altro fratello. Ma che fratelli siamo se non possiamo condividere Cristo, il Padre dei cieli, lo Spirito Santo, la grazia, la verità, i sacramenti, il Vangelo della vita? Che fratelli siamo se neanche una parola possiamo condividere e nessun pensiero? </w:t>
      </w:r>
    </w:p>
    <w:p w14:paraId="715B4BED"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Ecco ancora fin dove giunge l’opera dei distruttori della grazia: separare il cristiano, a poco a poco, senza che lui se ne accorga, da Cristo e dallo Spirito Santo. Come ci riuscirà? Separandolo dalla sorgente della luce che è il Vangelo e dalla sorgente della grazia che sono i sacramenti. Se ci si separa dalla sorgente della luce, l’altra sorgente è inutile. Anche se ci si separa dalla sorgente della grazia, l’altra sorgente è inutile. </w:t>
      </w:r>
    </w:p>
    <w:p w14:paraId="567CAD45"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Possiamo affermare che ai nostri giorni questi distruttori sono riusciti a separare il cristiano dalla sorgente della verità. Sono riusciti a raschiare dalla mente, dal cuore, dall’anima del cristiano anche le più piccole tracce della verità rivelata. Gli hanno lasciato una parola vuota che lui, il cristiano, riempie a suo piacimento. Gli hanno lasciato la grazia ma senza la verità della grazia, i sacramenti ma senza la verità dei sacramenti, la Chiesa ma senza la verità della Chiesa. </w:t>
      </w:r>
    </w:p>
    <w:p w14:paraId="081018BF"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pacing w:val="-4"/>
          <w:sz w:val="24"/>
        </w:rPr>
        <w:t xml:space="preserve">Qual è fine ultimo di questi ladri della grazia: ridurre la Chiesa di Cristo Gesù ad un piccolo resto, un resto così piccolo, da divenire ininfluente nella vita e nella storia </w:t>
      </w:r>
      <w:r w:rsidRPr="00005E50">
        <w:rPr>
          <w:rFonts w:ascii="Arial" w:hAnsi="Arial"/>
          <w:bCs/>
          <w:color w:val="000000" w:themeColor="text1"/>
          <w:spacing w:val="-4"/>
          <w:sz w:val="24"/>
        </w:rPr>
        <w:lastRenderedPageBreak/>
        <w:t xml:space="preserve">dell’umanità. Così finalmente Satana può avere il governo del mondo. Se non si predica il Vangelo e se non si battezza chi muore è la Chiesa. Chi invecchia è la Chiesa. Chi non viene ringiovanita e rinvigorita è la Chiesa. Tutto, questi distruttori, stanno facendo per cancellare la Chiesa dalla faccia della terra. Solo che questi distruttori non sono persone estranee alla Chiesa, quasi tutti sono suoi figli. Sono loro che stanno lavorando senza sosta </w:t>
      </w:r>
      <w:r w:rsidRPr="00005E50">
        <w:rPr>
          <w:rFonts w:ascii="Arial" w:hAnsi="Arial"/>
          <w:bCs/>
          <w:color w:val="000000" w:themeColor="text1"/>
          <w:sz w:val="24"/>
        </w:rPr>
        <w:t>perché questo loro fine sia raggiunto. Sono loro i nemici della croce di Cristo.</w:t>
      </w:r>
    </w:p>
    <w:p w14:paraId="6C920158" w14:textId="77777777" w:rsidR="00005E50" w:rsidRPr="00005E50" w:rsidRDefault="00005E50" w:rsidP="00005E50">
      <w:pPr>
        <w:spacing w:after="200"/>
        <w:jc w:val="both"/>
        <w:rPr>
          <w:rFonts w:ascii="Arial" w:hAnsi="Arial"/>
          <w:color w:val="000000" w:themeColor="text1"/>
          <w:sz w:val="24"/>
        </w:rPr>
      </w:pPr>
    </w:p>
    <w:p w14:paraId="384A8262" w14:textId="77777777" w:rsidR="00005E50" w:rsidRPr="00005E50" w:rsidRDefault="00005E50" w:rsidP="00E778E6">
      <w:pPr>
        <w:pStyle w:val="Titolo3"/>
        <w:rPr>
          <w:rFonts w:eastAsia="Calibri"/>
        </w:rPr>
      </w:pPr>
      <w:bookmarkStart w:id="61" w:name="_Toc110015302"/>
      <w:bookmarkStart w:id="62" w:name="_Toc151883070"/>
      <w:bookmarkStart w:id="63" w:name="_Toc165020171"/>
      <w:r w:rsidRPr="00005E50">
        <w:rPr>
          <w:rFonts w:eastAsia="Calibri"/>
        </w:rPr>
        <w:t>DISTRUZIONE DELLA VERITÀ DELLA CHIESA</w:t>
      </w:r>
      <w:bookmarkEnd w:id="61"/>
      <w:bookmarkEnd w:id="62"/>
      <w:bookmarkEnd w:id="63"/>
    </w:p>
    <w:p w14:paraId="1D78B55B"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La Chiesa è il corpo di Cristo sempre da vivificare, santificare, porre sul monte del mondo perché ognuno vedendo essa veda Cristo Gesù, innalzato sul Golgota per la nostra redenzione eterna. Chi deve santificare il corpo di Cristo è il cristiano. Chi lo deve vivificare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w:t>
      </w:r>
      <w:r w:rsidRPr="00005E50">
        <w:rPr>
          <w:rFonts w:ascii="Arial" w:hAnsi="Arial"/>
          <w:bCs/>
          <w:i/>
          <w:iCs/>
          <w:color w:val="000000" w:themeColor="text1"/>
          <w:sz w:val="24"/>
        </w:rPr>
        <w:t>Atti degli Apostoli</w:t>
      </w:r>
      <w:r w:rsidRPr="00005E50">
        <w:rPr>
          <w:rFonts w:ascii="Arial" w:hAnsi="Arial"/>
          <w:bCs/>
          <w:color w:val="000000" w:themeColor="text1"/>
          <w:sz w:val="24"/>
        </w:rPr>
        <w:t xml:space="preserve"> e gli altri dalla </w:t>
      </w:r>
      <w:r w:rsidRPr="00005E50">
        <w:rPr>
          <w:rFonts w:ascii="Arial" w:hAnsi="Arial"/>
          <w:bCs/>
          <w:i/>
          <w:iCs/>
          <w:color w:val="000000" w:themeColor="text1"/>
          <w:sz w:val="24"/>
        </w:rPr>
        <w:t>Prima Lettera ai Corinzi</w:t>
      </w:r>
      <w:r w:rsidRPr="00005E50">
        <w:rPr>
          <w:rFonts w:ascii="Arial" w:hAnsi="Arial"/>
          <w:bCs/>
          <w:color w:val="000000" w:themeColor="text1"/>
          <w:sz w:val="24"/>
        </w:rPr>
        <w:t xml:space="preserve"> dell’Apostolo Paolo e dalla </w:t>
      </w:r>
      <w:r w:rsidRPr="00005E50">
        <w:rPr>
          <w:rFonts w:ascii="Arial" w:hAnsi="Arial"/>
          <w:bCs/>
          <w:i/>
          <w:iCs/>
          <w:color w:val="000000" w:themeColor="text1"/>
          <w:sz w:val="24"/>
        </w:rPr>
        <w:t>Lettera agli Efesini</w:t>
      </w:r>
      <w:r w:rsidRPr="00005E50">
        <w:rPr>
          <w:rFonts w:ascii="Arial" w:hAnsi="Arial"/>
          <w:bCs/>
          <w:color w:val="000000" w:themeColor="text1"/>
          <w:sz w:val="24"/>
        </w:rPr>
        <w:t xml:space="preserve">. </w:t>
      </w:r>
    </w:p>
    <w:p w14:paraId="3AD23009" w14:textId="77777777" w:rsidR="00005E50" w:rsidRPr="00005E50" w:rsidRDefault="00005E50" w:rsidP="00005E50">
      <w:pPr>
        <w:spacing w:after="200"/>
        <w:ind w:left="567" w:right="566"/>
        <w:jc w:val="both"/>
        <w:rPr>
          <w:rFonts w:ascii="Arial" w:hAnsi="Arial"/>
          <w:bCs/>
          <w:i/>
          <w:iCs/>
          <w:color w:val="000000" w:themeColor="text1"/>
          <w:spacing w:val="-4"/>
          <w:sz w:val="23"/>
          <w:szCs w:val="23"/>
        </w:rPr>
      </w:pPr>
      <w:r w:rsidRPr="00005E50">
        <w:rPr>
          <w:rFonts w:ascii="Arial" w:hAnsi="Arial"/>
          <w:bCs/>
          <w:i/>
          <w:iCs/>
          <w:color w:val="000000" w:themeColor="text1"/>
          <w:spacing w:val="-4"/>
          <w:sz w:val="23"/>
          <w:szCs w:val="23"/>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w:t>
      </w:r>
      <w:r w:rsidRPr="00005E50">
        <w:rPr>
          <w:rFonts w:ascii="Arial" w:hAnsi="Arial"/>
          <w:bCs/>
          <w:i/>
          <w:iCs/>
          <w:color w:val="000000" w:themeColor="text1"/>
          <w:spacing w:val="-4"/>
          <w:sz w:val="23"/>
          <w:szCs w:val="23"/>
        </w:rPr>
        <w:lastRenderedPageBreak/>
        <w:t>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2C89AA27" w14:textId="77777777" w:rsidR="00005E50" w:rsidRPr="00005E50" w:rsidRDefault="00005E50" w:rsidP="00005E50">
      <w:pPr>
        <w:spacing w:after="200"/>
        <w:ind w:left="567" w:right="566"/>
        <w:jc w:val="both"/>
        <w:rPr>
          <w:rFonts w:ascii="Arial" w:hAnsi="Arial"/>
          <w:bCs/>
          <w:i/>
          <w:iCs/>
          <w:color w:val="000000" w:themeColor="text1"/>
          <w:spacing w:val="-4"/>
          <w:sz w:val="23"/>
          <w:szCs w:val="23"/>
        </w:rPr>
      </w:pPr>
      <w:r w:rsidRPr="00005E50">
        <w:rPr>
          <w:rFonts w:ascii="Arial" w:hAnsi="Arial"/>
          <w:bCs/>
          <w:i/>
          <w:iCs/>
          <w:color w:val="000000" w:themeColor="text1"/>
          <w:spacing w:val="-4"/>
          <w:sz w:val="23"/>
          <w:szCs w:val="23"/>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38516EB0" w14:textId="77777777" w:rsidR="00005E50" w:rsidRPr="00005E50" w:rsidRDefault="00005E50" w:rsidP="00005E50">
      <w:pPr>
        <w:spacing w:after="200"/>
        <w:ind w:left="567" w:right="566"/>
        <w:jc w:val="both"/>
        <w:rPr>
          <w:rFonts w:ascii="Arial" w:hAnsi="Arial"/>
          <w:bCs/>
          <w:i/>
          <w:iCs/>
          <w:color w:val="000000" w:themeColor="text1"/>
          <w:spacing w:val="-4"/>
          <w:sz w:val="23"/>
          <w:szCs w:val="23"/>
        </w:rPr>
      </w:pPr>
      <w:r w:rsidRPr="00005E50">
        <w:rPr>
          <w:rFonts w:ascii="Arial" w:hAnsi="Arial"/>
          <w:bCs/>
          <w:i/>
          <w:iCs/>
          <w:color w:val="000000" w:themeColor="text1"/>
          <w:spacing w:val="-4"/>
          <w:sz w:val="23"/>
          <w:szCs w:val="23"/>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w:t>
      </w:r>
      <w:r w:rsidRPr="00005E50">
        <w:rPr>
          <w:rFonts w:ascii="Arial" w:hAnsi="Arial"/>
          <w:bCs/>
          <w:i/>
          <w:iCs/>
          <w:color w:val="000000" w:themeColor="text1"/>
          <w:spacing w:val="-4"/>
          <w:sz w:val="23"/>
          <w:szCs w:val="23"/>
        </w:rPr>
        <w:lastRenderedPageBreak/>
        <w:t>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27102B95" w14:textId="77777777" w:rsidR="00005E50" w:rsidRPr="00005E50" w:rsidRDefault="00005E50" w:rsidP="00005E50">
      <w:pPr>
        <w:spacing w:after="200"/>
        <w:ind w:left="567" w:right="566"/>
        <w:jc w:val="both"/>
        <w:rPr>
          <w:rFonts w:ascii="Arial" w:hAnsi="Arial"/>
          <w:bCs/>
          <w:i/>
          <w:iCs/>
          <w:color w:val="000000" w:themeColor="text1"/>
          <w:spacing w:val="-4"/>
          <w:sz w:val="23"/>
          <w:szCs w:val="23"/>
        </w:rPr>
      </w:pPr>
      <w:r w:rsidRPr="00005E50">
        <w:rPr>
          <w:rFonts w:ascii="Arial" w:hAnsi="Arial"/>
          <w:bCs/>
          <w:i/>
          <w:iCs/>
          <w:color w:val="000000" w:themeColor="text1"/>
          <w:spacing w:val="-4"/>
          <w:sz w:val="23"/>
          <w:szCs w:val="23"/>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w:t>
      </w:r>
      <w:r w:rsidRPr="00005E50">
        <w:rPr>
          <w:rFonts w:ascii="Arial" w:hAnsi="Arial"/>
          <w:bCs/>
          <w:i/>
          <w:iCs/>
          <w:color w:val="000000" w:themeColor="text1"/>
          <w:spacing w:val="-4"/>
          <w:sz w:val="23"/>
          <w:szCs w:val="23"/>
        </w:rPr>
        <w:lastRenderedPageBreak/>
        <w:t>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3264BE35" w14:textId="77777777" w:rsidR="00005E50" w:rsidRPr="00005E50" w:rsidRDefault="00005E50" w:rsidP="00005E50">
      <w:pPr>
        <w:spacing w:after="200"/>
        <w:ind w:left="567" w:right="566"/>
        <w:jc w:val="both"/>
        <w:rPr>
          <w:rFonts w:ascii="Arial" w:hAnsi="Arial"/>
          <w:bCs/>
          <w:i/>
          <w:iCs/>
          <w:color w:val="000000" w:themeColor="text1"/>
          <w:spacing w:val="-4"/>
          <w:sz w:val="23"/>
          <w:szCs w:val="23"/>
        </w:rPr>
      </w:pPr>
      <w:r w:rsidRPr="00005E50">
        <w:rPr>
          <w:rFonts w:ascii="Arial" w:hAnsi="Arial"/>
          <w:bCs/>
          <w:i/>
          <w:iCs/>
          <w:color w:val="000000" w:themeColor="text1"/>
          <w:spacing w:val="-4"/>
          <w:sz w:val="23"/>
          <w:szCs w:val="23"/>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5DE1D13E"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Tenendo bene in mente quanto lo Spirito Santo ha a noi rivelato mediante queste Scritture Profetiche, è cosa giusta offrire qualche parola per una retta comprensione del mistero che è la Chiesa del Dio vivente. </w:t>
      </w:r>
    </w:p>
    <w:p w14:paraId="3B251722"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 </w:t>
      </w:r>
    </w:p>
    <w:p w14:paraId="18F54480"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w:t>
      </w:r>
    </w:p>
    <w:p w14:paraId="1451B17A" w14:textId="77777777" w:rsidR="00005E50" w:rsidRPr="00005E50" w:rsidRDefault="00005E50" w:rsidP="00005E50">
      <w:pPr>
        <w:spacing w:after="200"/>
        <w:jc w:val="both"/>
        <w:rPr>
          <w:rFonts w:ascii="Arial" w:hAnsi="Arial"/>
          <w:bCs/>
          <w:color w:val="000000" w:themeColor="text1"/>
          <w:spacing w:val="-2"/>
          <w:sz w:val="24"/>
        </w:rPr>
      </w:pPr>
      <w:r w:rsidRPr="00005E50">
        <w:rPr>
          <w:rFonts w:ascii="Arial" w:hAnsi="Arial"/>
          <w:bCs/>
          <w:color w:val="000000" w:themeColor="text1"/>
          <w:spacing w:val="-2"/>
          <w:sz w:val="24"/>
        </w:rPr>
        <w:lastRenderedPageBreak/>
        <w:t xml:space="preserve">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Vivere nella Chiesa significa agire, pensare, volere, decidere, operare, parlare sempre dal cuore della Chiesa che è il cuore di Cristo Gesù. </w:t>
      </w:r>
    </w:p>
    <w:p w14:paraId="1D125A08"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w:t>
      </w:r>
    </w:p>
    <w:p w14:paraId="6414AE09"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w:t>
      </w:r>
    </w:p>
    <w:p w14:paraId="086573E7"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w:t>
      </w:r>
    </w:p>
    <w:p w14:paraId="371C1639"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w:t>
      </w:r>
    </w:p>
    <w:p w14:paraId="4B8D501D" w14:textId="77777777" w:rsidR="00005E50" w:rsidRPr="00005E50" w:rsidRDefault="00005E50" w:rsidP="00005E50">
      <w:pPr>
        <w:spacing w:after="200"/>
        <w:jc w:val="both"/>
        <w:rPr>
          <w:rFonts w:ascii="Arial" w:hAnsi="Arial"/>
          <w:bCs/>
          <w:color w:val="000000" w:themeColor="text1"/>
          <w:spacing w:val="-4"/>
          <w:sz w:val="24"/>
        </w:rPr>
      </w:pPr>
      <w:r w:rsidRPr="00005E50">
        <w:rPr>
          <w:rFonts w:ascii="Arial" w:hAnsi="Arial"/>
          <w:bCs/>
          <w:color w:val="000000" w:themeColor="text1"/>
          <w:spacing w:val="-4"/>
          <w:sz w:val="24"/>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w:t>
      </w:r>
      <w:r w:rsidRPr="00005E50">
        <w:rPr>
          <w:rFonts w:ascii="Arial" w:hAnsi="Arial"/>
          <w:bCs/>
          <w:color w:val="000000" w:themeColor="text1"/>
          <w:spacing w:val="-4"/>
          <w:sz w:val="24"/>
        </w:rPr>
        <w:lastRenderedPageBreak/>
        <w:t xml:space="preserve">del Vangelo e l’invito alla conversione, conversione che dovrà essere solo a Cristo, secondo la sua Parola. </w:t>
      </w:r>
    </w:p>
    <w:p w14:paraId="07474659"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546287B1"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14:paraId="62FC7674"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w:t>
      </w:r>
    </w:p>
    <w:p w14:paraId="0A59223A"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w:t>
      </w:r>
    </w:p>
    <w:p w14:paraId="1882B5A2"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w:t>
      </w:r>
    </w:p>
    <w:p w14:paraId="697EC1EB"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Ecco cosa mai dovrà dimenticare il discepolo di Gesù: lui è chiamato per porre la sua vita a servizio della missione della Chiesa. Allora è giusto che ognuno si </w:t>
      </w:r>
      <w:r w:rsidRPr="00005E50">
        <w:rPr>
          <w:rFonts w:ascii="Arial" w:hAnsi="Arial"/>
          <w:bCs/>
          <w:color w:val="000000" w:themeColor="text1"/>
          <w:sz w:val="24"/>
        </w:rPr>
        <w:lastRenderedPageBreak/>
        <w:t xml:space="preserve">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w:t>
      </w:r>
    </w:p>
    <w:p w14:paraId="3EE24BCF"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Perché si deve formare il corpo di Cristo in santità e in aggiunta di nuovi membri? Perché il corpo di Cristo è costituito dal Padre, nello Spirito Santo, lo strumento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che toglie il peccato del mondo, il corpo di Cristo è l’Agnello di Dio che toglie il peccato del mondo. Senza il suo corpo, Gesù non potrà mai togliere il peccato del mondo. </w:t>
      </w:r>
    </w:p>
    <w:p w14:paraId="0A830C35"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creata in chi l’ha persa, l’ha smarrita, l’ha dimenticata, la vive male.</w:t>
      </w:r>
    </w:p>
    <w:p w14:paraId="60781615" w14:textId="77777777" w:rsidR="00005E50" w:rsidRPr="00005E50" w:rsidRDefault="00005E50" w:rsidP="00005E50">
      <w:pPr>
        <w:spacing w:after="200"/>
        <w:jc w:val="both"/>
        <w:rPr>
          <w:rFonts w:ascii="Arial" w:eastAsia="Calibri" w:hAnsi="Arial" w:cs="Arial"/>
          <w:bCs/>
          <w:color w:val="000000" w:themeColor="text1"/>
          <w:sz w:val="24"/>
          <w:szCs w:val="22"/>
          <w:lang w:eastAsia="en-US"/>
        </w:rPr>
      </w:pPr>
      <w:r w:rsidRPr="00005E50">
        <w:rPr>
          <w:rFonts w:ascii="Arial" w:hAnsi="Arial"/>
          <w:bCs/>
          <w:color w:val="000000" w:themeColor="text1"/>
          <w:sz w:val="24"/>
        </w:rPr>
        <w:t>Volendo ancora allargare il discorso – essendo il mistero della Chiesa la via per la salvezza del mondo - una verità posta in luce dall’Apostolo Paolo merita tutta la nostra attenzione: “</w:t>
      </w:r>
      <w:r w:rsidRPr="00005E50">
        <w:rPr>
          <w:rFonts w:ascii="Arial" w:eastAsia="Calibri" w:hAnsi="Arial" w:cs="Arial"/>
          <w:bCs/>
          <w:color w:val="000000" w:themeColor="text1"/>
          <w:sz w:val="24"/>
          <w:szCs w:val="22"/>
          <w:lang w:eastAsia="en-US"/>
        </w:rPr>
        <w:t xml:space="preserve">Il Padre ha dato Cristo alla Chiesa </w:t>
      </w:r>
      <w:r w:rsidRPr="00005E50">
        <w:rPr>
          <w:rFonts w:ascii="Arial" w:eastAsia="Calibri" w:hAnsi="Arial" w:cs="Arial"/>
          <w:bCs/>
          <w:i/>
          <w:color w:val="000000" w:themeColor="text1"/>
          <w:sz w:val="24"/>
          <w:szCs w:val="22"/>
          <w:lang w:eastAsia="en-US"/>
        </w:rPr>
        <w:t>“come capo su tutte le cose</w:t>
      </w:r>
      <w:r w:rsidRPr="00005E50">
        <w:rPr>
          <w:rFonts w:ascii="Arial" w:eastAsia="Calibri" w:hAnsi="Arial" w:cs="Arial"/>
          <w:bCs/>
          <w:color w:val="000000" w:themeColor="text1"/>
          <w:sz w:val="24"/>
          <w:szCs w:val="22"/>
          <w:lang w:eastAsia="en-US"/>
        </w:rPr>
        <w:t xml:space="preserve">: </w:t>
      </w:r>
      <w:r w:rsidRPr="00005E50">
        <w:rPr>
          <w:rFonts w:ascii="Arial" w:eastAsia="Calibri" w:hAnsi="Arial" w:cs="Arial"/>
          <w:bCs/>
          <w:i/>
          <w:color w:val="000000" w:themeColor="text1"/>
          <w:sz w:val="24"/>
          <w:szCs w:val="22"/>
          <w:lang w:eastAsia="en-US"/>
        </w:rPr>
        <w:t>essa è il corpo di lui, la pienezza di colui che è il perfetto compimento di tutte le cose”</w:t>
      </w:r>
      <w:r w:rsidRPr="00005E50">
        <w:rPr>
          <w:rFonts w:ascii="Arial" w:eastAsia="Calibri" w:hAnsi="Arial" w:cs="Arial"/>
          <w:bCs/>
          <w:color w:val="000000" w:themeColor="text1"/>
          <w:sz w:val="24"/>
          <w:szCs w:val="22"/>
          <w:lang w:eastAsia="en-US"/>
        </w:rPr>
        <w:t xml:space="preserve">. </w:t>
      </w:r>
    </w:p>
    <w:p w14:paraId="79F412BF" w14:textId="77777777" w:rsidR="00005E50" w:rsidRPr="00005E50" w:rsidRDefault="00005E50" w:rsidP="00005E50">
      <w:pPr>
        <w:spacing w:after="200"/>
        <w:jc w:val="both"/>
        <w:rPr>
          <w:rFonts w:ascii="Arial" w:eastAsia="Calibri" w:hAnsi="Arial" w:cs="Arial"/>
          <w:bCs/>
          <w:color w:val="000000" w:themeColor="text1"/>
          <w:sz w:val="24"/>
          <w:szCs w:val="22"/>
          <w:lang w:eastAsia="en-US"/>
        </w:rPr>
      </w:pPr>
      <w:r w:rsidRPr="00005E50">
        <w:rPr>
          <w:rFonts w:ascii="Arial" w:eastAsia="Calibri" w:hAnsi="Arial" w:cs="Arial"/>
          <w:bCs/>
          <w:color w:val="000000" w:themeColor="text1"/>
          <w:sz w:val="24"/>
          <w:szCs w:val="22"/>
          <w:lang w:eastAsia="en-US"/>
        </w:rPr>
        <w:t>Ecco come questa verità è annunciata nella Vulgata e nel testo Greco: “</w:t>
      </w:r>
      <w:r w:rsidRPr="00005E50">
        <w:rPr>
          <w:rFonts w:ascii="Arial" w:eastAsia="Calibri" w:hAnsi="Arial" w:cs="Arial"/>
          <w:bCs/>
          <w:i/>
          <w:color w:val="000000" w:themeColor="text1"/>
          <w:sz w:val="24"/>
          <w:szCs w:val="22"/>
          <w:lang w:val="la-Latn" w:eastAsia="en-US"/>
        </w:rPr>
        <w:t>Quae est corpus ipsius, plenitudo eius qui omnia in omnibus adimpletur</w:t>
      </w:r>
      <w:r w:rsidRPr="00005E50">
        <w:rPr>
          <w:rFonts w:ascii="Arial" w:eastAsia="Calibri" w:hAnsi="Arial" w:cs="Arial"/>
          <w:bCs/>
          <w:i/>
          <w:color w:val="000000" w:themeColor="text1"/>
          <w:sz w:val="24"/>
          <w:szCs w:val="22"/>
          <w:lang w:eastAsia="en-US"/>
        </w:rPr>
        <w:t xml:space="preserve"> - </w:t>
      </w:r>
      <w:r w:rsidRPr="00005E50">
        <w:rPr>
          <w:rFonts w:ascii="Greek" w:eastAsia="Calibri" w:hAnsi="Greek" w:cs="Greek"/>
          <w:bCs/>
          <w:color w:val="000000" w:themeColor="text1"/>
          <w:sz w:val="28"/>
          <w:szCs w:val="26"/>
          <w:lang w:eastAsia="en-US"/>
        </w:rPr>
        <w:t>¼tij ™stˆn tÕ sîma aÙtoà, tÕ pl»rwma toà t¦ p£nta ™n p©sin plhroumšnou.</w:t>
      </w:r>
      <w:r w:rsidRPr="00005E50">
        <w:rPr>
          <w:rFonts w:ascii="Arial" w:eastAsia="Calibri" w:hAnsi="Arial" w:cs="Arial"/>
          <w:bCs/>
          <w:i/>
          <w:color w:val="000000" w:themeColor="text1"/>
          <w:sz w:val="24"/>
          <w:szCs w:val="22"/>
          <w:lang w:eastAsia="en-US"/>
        </w:rPr>
        <w:t xml:space="preserve"> (Ef 1,23). </w:t>
      </w:r>
      <w:r w:rsidRPr="00005E50">
        <w:rPr>
          <w:rFonts w:ascii="Arial" w:eastAsia="Calibri" w:hAnsi="Arial" w:cs="Arial"/>
          <w:bCs/>
          <w:color w:val="000000" w:themeColor="text1"/>
          <w:sz w:val="24"/>
          <w:szCs w:val="22"/>
          <w:lang w:eastAsia="en-US"/>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2380118A" w14:textId="77777777" w:rsidR="00005E50" w:rsidRPr="00005E50" w:rsidRDefault="00005E50" w:rsidP="00005E50">
      <w:pPr>
        <w:spacing w:after="200"/>
        <w:jc w:val="both"/>
        <w:rPr>
          <w:rFonts w:ascii="Arial" w:eastAsia="Calibri" w:hAnsi="Arial" w:cs="Arial"/>
          <w:bCs/>
          <w:color w:val="000000" w:themeColor="text1"/>
          <w:sz w:val="24"/>
          <w:szCs w:val="22"/>
          <w:lang w:eastAsia="en-US"/>
        </w:rPr>
      </w:pPr>
      <w:r w:rsidRPr="00005E50">
        <w:rPr>
          <w:rFonts w:ascii="Arial" w:eastAsia="Calibri" w:hAnsi="Arial" w:cs="Arial"/>
          <w:bCs/>
          <w:color w:val="000000" w:themeColor="text1"/>
          <w:sz w:val="24"/>
          <w:szCs w:val="22"/>
          <w:lang w:eastAsia="en-US"/>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w:t>
      </w:r>
    </w:p>
    <w:p w14:paraId="032DA132" w14:textId="77777777" w:rsidR="00005E50" w:rsidRPr="00005E50" w:rsidRDefault="00005E50" w:rsidP="00005E50">
      <w:pPr>
        <w:spacing w:after="200"/>
        <w:jc w:val="both"/>
        <w:rPr>
          <w:rFonts w:ascii="Arial" w:eastAsia="Calibri" w:hAnsi="Arial" w:cs="Arial"/>
          <w:bCs/>
          <w:color w:val="000000" w:themeColor="text1"/>
          <w:sz w:val="24"/>
          <w:szCs w:val="22"/>
          <w:lang w:eastAsia="en-US"/>
        </w:rPr>
      </w:pPr>
      <w:r w:rsidRPr="00005E50">
        <w:rPr>
          <w:rFonts w:ascii="Arial" w:eastAsia="Calibri" w:hAnsi="Arial" w:cs="Arial"/>
          <w:bCs/>
          <w:color w:val="000000" w:themeColor="text1"/>
          <w:sz w:val="24"/>
          <w:szCs w:val="22"/>
          <w:lang w:eastAsia="en-US"/>
        </w:rPr>
        <w:t xml:space="preserve">Se la Chiesa non fa il suo corpo, che è corpo di Cristo, con l’aggiunta di nuovi membri, attesta di essere Chiesa senza la sua verità. Ora una Chiesa senza la sua verità a nulla serve. In più ha tradito la sua altissima missione, essendo essa </w:t>
      </w:r>
      <w:r w:rsidRPr="00005E50">
        <w:rPr>
          <w:rFonts w:ascii="Arial" w:eastAsia="Calibri" w:hAnsi="Arial" w:cs="Arial"/>
          <w:bCs/>
          <w:color w:val="000000" w:themeColor="text1"/>
          <w:sz w:val="24"/>
          <w:szCs w:val="22"/>
          <w:lang w:eastAsia="en-US"/>
        </w:rPr>
        <w:lastRenderedPageBreak/>
        <w:t xml:space="preserve">costituita Luce delle genti per portare ogni uomo nella sua Luce, che è la Luce di Cristo che sempre deve risplende sul suo volto. Il mistero della Chiesa è oltremodo grande. Solo dalla fede della Chiesa nel suo mistero, potrà essere vissuta la sua altissima missione nel fare il corpo di Cristo, rivestendolo di luce sempre più splendente e aggiungendo sempre nuovi membri. </w:t>
      </w:r>
    </w:p>
    <w:p w14:paraId="088DA846" w14:textId="77777777" w:rsidR="00005E50" w:rsidRPr="00005E50" w:rsidRDefault="00005E50" w:rsidP="00005E50">
      <w:pPr>
        <w:spacing w:after="200"/>
        <w:jc w:val="both"/>
        <w:rPr>
          <w:rFonts w:ascii="Arial" w:eastAsia="Calibri" w:hAnsi="Arial" w:cs="Arial"/>
          <w:bCs/>
          <w:color w:val="000000" w:themeColor="text1"/>
          <w:sz w:val="24"/>
          <w:szCs w:val="22"/>
          <w:lang w:eastAsia="en-US"/>
        </w:rPr>
      </w:pPr>
      <w:r w:rsidRPr="00005E50">
        <w:rPr>
          <w:rFonts w:ascii="Arial" w:eastAsia="Calibri" w:hAnsi="Arial" w:cs="Arial"/>
          <w:bCs/>
          <w:color w:val="000000" w:themeColor="text1"/>
          <w:sz w:val="24"/>
          <w:szCs w:val="22"/>
          <w:lang w:eastAsia="en-US"/>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3D7D463F" w14:textId="77777777" w:rsidR="00005E50" w:rsidRPr="00005E50" w:rsidRDefault="00005E50" w:rsidP="00005E50">
      <w:pPr>
        <w:spacing w:after="200"/>
        <w:jc w:val="both"/>
        <w:rPr>
          <w:rFonts w:ascii="Arial" w:eastAsia="Calibri" w:hAnsi="Arial" w:cs="Arial"/>
          <w:bCs/>
          <w:color w:val="000000" w:themeColor="text1"/>
          <w:sz w:val="24"/>
          <w:szCs w:val="22"/>
          <w:lang w:eastAsia="en-US"/>
        </w:rPr>
      </w:pPr>
      <w:r w:rsidRPr="00005E50">
        <w:rPr>
          <w:rFonts w:ascii="Arial" w:eastAsia="Calibri" w:hAnsi="Arial" w:cs="Arial"/>
          <w:bCs/>
          <w:color w:val="000000" w:themeColor="text1"/>
          <w:sz w:val="24"/>
          <w:szCs w:val="22"/>
          <w:lang w:eastAsia="en-US"/>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w:t>
      </w:r>
    </w:p>
    <w:p w14:paraId="09FCADEE" w14:textId="77777777" w:rsidR="00005E50" w:rsidRPr="00005E50" w:rsidRDefault="00005E50" w:rsidP="00005E50">
      <w:pPr>
        <w:spacing w:after="200"/>
        <w:jc w:val="both"/>
        <w:rPr>
          <w:rFonts w:ascii="Arial" w:eastAsia="Calibri" w:hAnsi="Arial" w:cs="Arial"/>
          <w:bCs/>
          <w:color w:val="000000" w:themeColor="text1"/>
          <w:sz w:val="24"/>
          <w:szCs w:val="22"/>
          <w:lang w:eastAsia="en-US"/>
        </w:rPr>
      </w:pPr>
      <w:r w:rsidRPr="00005E50">
        <w:rPr>
          <w:rFonts w:ascii="Arial" w:eastAsia="Calibri" w:hAnsi="Arial" w:cs="Arial"/>
          <w:bCs/>
          <w:color w:val="000000" w:themeColor="text1"/>
          <w:sz w:val="24"/>
          <w:szCs w:val="22"/>
          <w:lang w:eastAsia="en-US"/>
        </w:rPr>
        <w:t xml:space="preserve">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3DA93FDB" w14:textId="77777777" w:rsidR="00005E50" w:rsidRPr="00005E50" w:rsidRDefault="00005E50" w:rsidP="00005E50">
      <w:pPr>
        <w:spacing w:after="200"/>
        <w:jc w:val="both"/>
        <w:rPr>
          <w:rFonts w:ascii="Arial" w:hAnsi="Arial"/>
          <w:bCs/>
          <w:color w:val="000000" w:themeColor="text1"/>
          <w:spacing w:val="-2"/>
          <w:sz w:val="24"/>
        </w:rPr>
      </w:pPr>
      <w:r w:rsidRPr="00005E50">
        <w:rPr>
          <w:rFonts w:ascii="Arial" w:hAnsi="Arial"/>
          <w:bCs/>
          <w:color w:val="000000" w:themeColor="text1"/>
          <w:spacing w:val="-2"/>
          <w:sz w:val="24"/>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w:t>
      </w:r>
    </w:p>
    <w:p w14:paraId="21037779" w14:textId="77777777" w:rsidR="00005E50" w:rsidRPr="00005E50" w:rsidRDefault="00005E50" w:rsidP="00005E50">
      <w:pPr>
        <w:spacing w:after="200"/>
        <w:jc w:val="both"/>
        <w:rPr>
          <w:rFonts w:ascii="Arial" w:hAnsi="Arial"/>
          <w:bCs/>
          <w:color w:val="000000" w:themeColor="text1"/>
          <w:spacing w:val="-2"/>
          <w:sz w:val="24"/>
        </w:rPr>
      </w:pPr>
      <w:r w:rsidRPr="00005E50">
        <w:rPr>
          <w:rFonts w:ascii="Arial" w:hAnsi="Arial"/>
          <w:bCs/>
          <w:color w:val="000000" w:themeColor="text1"/>
          <w:spacing w:val="-2"/>
          <w:sz w:val="24"/>
        </w:rPr>
        <w:t xml:space="preserve">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w:t>
      </w:r>
    </w:p>
    <w:p w14:paraId="1D0B184D" w14:textId="77777777" w:rsidR="00005E50" w:rsidRPr="00005E50" w:rsidRDefault="00005E50" w:rsidP="00005E50">
      <w:pPr>
        <w:spacing w:after="200"/>
        <w:jc w:val="both"/>
        <w:rPr>
          <w:rFonts w:ascii="Arial" w:hAnsi="Arial"/>
          <w:bCs/>
          <w:color w:val="000000" w:themeColor="text1"/>
          <w:spacing w:val="-2"/>
          <w:sz w:val="24"/>
        </w:rPr>
      </w:pPr>
      <w:r w:rsidRPr="00005E50">
        <w:rPr>
          <w:rFonts w:ascii="Arial" w:hAnsi="Arial"/>
          <w:bCs/>
          <w:color w:val="000000" w:themeColor="text1"/>
          <w:spacing w:val="-2"/>
          <w:sz w:val="24"/>
        </w:rPr>
        <w:t xml:space="preserve">Anche carismi e ministeri hanno tutti un solo fine: edificare il corpo di Cristo. Se un carisma non edifica il corpo di Cristo, esso o non è vero carisma, o viene esercitato in modo peccaminoso. Nell’uno e nell’altro caso chi soffre è il corpo di Cristo. Esso </w:t>
      </w:r>
      <w:r w:rsidRPr="00005E50">
        <w:rPr>
          <w:rFonts w:ascii="Arial" w:hAnsi="Arial"/>
          <w:bCs/>
          <w:color w:val="000000" w:themeColor="text1"/>
          <w:spacing w:val="-2"/>
          <w:sz w:val="24"/>
        </w:rPr>
        <w:lastRenderedPageBreak/>
        <w:t xml:space="preserve">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4DB0166B"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Oggi Satana ha deciso di distruggere la Chiesa. Qual è la sua strategia? È la stessa che noi troviamo nel Primo Libro dei Re: </w:t>
      </w:r>
    </w:p>
    <w:p w14:paraId="7758D58B" w14:textId="77777777" w:rsidR="00005E50" w:rsidRPr="00005E50" w:rsidRDefault="00005E50" w:rsidP="00005E50">
      <w:pPr>
        <w:spacing w:after="200"/>
        <w:ind w:left="567" w:right="566"/>
        <w:jc w:val="both"/>
        <w:rPr>
          <w:rFonts w:ascii="Arial" w:hAnsi="Arial"/>
          <w:bCs/>
          <w:i/>
          <w:iCs/>
          <w:color w:val="000000" w:themeColor="text1"/>
          <w:spacing w:val="-4"/>
          <w:sz w:val="23"/>
          <w:szCs w:val="23"/>
        </w:rPr>
      </w:pPr>
      <w:r w:rsidRPr="00005E50">
        <w:rPr>
          <w:rFonts w:ascii="Arial" w:hAnsi="Arial"/>
          <w:bCs/>
          <w:i/>
          <w:iCs/>
          <w:color w:val="000000" w:themeColor="text1"/>
          <w:spacing w:val="-4"/>
          <w:sz w:val="23"/>
          <w:szCs w:val="23"/>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26052B0F"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pacing w:val="-4"/>
          <w:sz w:val="24"/>
        </w:rPr>
        <w:t xml:space="preserve">Parafrasiamo: Il Signore dice: </w:t>
      </w:r>
      <w:r w:rsidRPr="00005E50">
        <w:rPr>
          <w:rFonts w:ascii="Arial" w:hAnsi="Arial"/>
          <w:bCs/>
          <w:i/>
          <w:iCs/>
          <w:color w:val="000000" w:themeColor="text1"/>
          <w:spacing w:val="-4"/>
          <w:sz w:val="24"/>
        </w:rPr>
        <w:t>“Mai nessuno riuscirà ad ingannare i ministri e i maestri della mia Parola e mai nessuno potrà distruggere la mia Chiesa, predicando e insegnando false e menzognere teorie, deleterie e letali vie di salvezza. Questo non sarà mai possibile”</w:t>
      </w:r>
      <w:r w:rsidRPr="00005E50">
        <w:rPr>
          <w:rFonts w:ascii="Arial" w:hAnsi="Arial"/>
          <w:bCs/>
          <w:color w:val="000000" w:themeColor="text1"/>
          <w:spacing w:val="-4"/>
          <w:sz w:val="24"/>
        </w:rPr>
        <w:t xml:space="preserve">. Satana risponde: </w:t>
      </w:r>
      <w:r w:rsidRPr="00005E50">
        <w:rPr>
          <w:rFonts w:ascii="Arial" w:hAnsi="Arial"/>
          <w:bCs/>
          <w:i/>
          <w:iCs/>
          <w:color w:val="000000" w:themeColor="text1"/>
          <w:spacing w:val="-4"/>
          <w:sz w:val="24"/>
        </w:rPr>
        <w:t>“Io riuscirò ad ingannarli e riuscirò anche a ridurre la tua Chiesa in un covo di briganti”</w:t>
      </w:r>
      <w:r w:rsidRPr="00005E50">
        <w:rPr>
          <w:rFonts w:ascii="Arial" w:hAnsi="Arial"/>
          <w:bCs/>
          <w:color w:val="000000" w:themeColor="text1"/>
          <w:spacing w:val="-4"/>
          <w:sz w:val="24"/>
        </w:rPr>
        <w:t xml:space="preserve">. Il Signore chiede: </w:t>
      </w:r>
      <w:r w:rsidRPr="00005E50">
        <w:rPr>
          <w:rFonts w:ascii="Arial" w:hAnsi="Arial"/>
          <w:bCs/>
          <w:i/>
          <w:iCs/>
          <w:color w:val="000000" w:themeColor="text1"/>
          <w:spacing w:val="-4"/>
          <w:sz w:val="24"/>
        </w:rPr>
        <w:t>“Come li ingannerai?”</w:t>
      </w:r>
      <w:r w:rsidRPr="00005E50">
        <w:rPr>
          <w:rFonts w:ascii="Arial" w:hAnsi="Arial"/>
          <w:bCs/>
          <w:color w:val="000000" w:themeColor="text1"/>
          <w:spacing w:val="-4"/>
          <w:sz w:val="24"/>
        </w:rPr>
        <w:t xml:space="preserve">. Satana risponde: </w:t>
      </w:r>
      <w:r w:rsidRPr="00005E50">
        <w:rPr>
          <w:rFonts w:ascii="Arial" w:hAnsi="Arial"/>
          <w:bCs/>
          <w:i/>
          <w:iCs/>
          <w:color w:val="000000" w:themeColor="text1"/>
          <w:spacing w:val="-4"/>
          <w:sz w:val="24"/>
        </w:rPr>
        <w:t>“Andrò e diventerò spirito di menzogna e di falsità sulla loro bocca. Andrò e sostituirò la tua Parola con la mia, la tua luce con le mie tenebre, i tuoi pensieri con i miei pensieri, le tue vie con le mie vie”</w:t>
      </w:r>
      <w:r w:rsidRPr="00005E50">
        <w:rPr>
          <w:rFonts w:ascii="Arial" w:hAnsi="Arial"/>
          <w:bCs/>
          <w:color w:val="000000" w:themeColor="text1"/>
          <w:spacing w:val="-4"/>
          <w:sz w:val="24"/>
        </w:rPr>
        <w:t xml:space="preserve">.  </w:t>
      </w:r>
      <w:r w:rsidRPr="00005E50">
        <w:rPr>
          <w:rFonts w:ascii="Arial" w:hAnsi="Arial"/>
          <w:bCs/>
          <w:color w:val="000000" w:themeColor="text1"/>
          <w:sz w:val="24"/>
        </w:rPr>
        <w:t xml:space="preserve">Il Signore accetta la sfida, così come ha fatto nel racconto riportato dal Primo Libro dei Re, così anche come ha fatto con Giobbe. </w:t>
      </w:r>
    </w:p>
    <w:p w14:paraId="2F51B824"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pacing w:val="-2"/>
          <w:sz w:val="24"/>
        </w:rPr>
        <w:t>Satana non lavora da sciocco e da insensato. Lui lavora con scaltrezza e sapienza altamente sofisticate. In cosa consiste questa sua scaltrezza e sapienza alta e profonda, ma sempre diabolica. Prendiamo un castello protetto prima da una</w:t>
      </w:r>
      <w:r w:rsidRPr="00005E50">
        <w:rPr>
          <w:rFonts w:ascii="Arial" w:hAnsi="Arial"/>
          <w:bCs/>
          <w:color w:val="000000" w:themeColor="text1"/>
          <w:spacing w:val="-4"/>
          <w:sz w:val="24"/>
        </w:rPr>
        <w:t xml:space="preserve"> recinzione fatta di rete metallica. Poi custodito da un fosso largo e 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w:t>
      </w:r>
      <w:r w:rsidRPr="00005E50">
        <w:rPr>
          <w:rFonts w:ascii="Arial" w:hAnsi="Arial"/>
          <w:bCs/>
          <w:color w:val="000000" w:themeColor="text1"/>
          <w:sz w:val="24"/>
        </w:rPr>
        <w:t xml:space="preserve">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scrivano testi stupendi. Lui poi cosa fa? Diventa interprete di questi testi e pone le sue interpretazioni sulla bocca di dottori, maestri, ministri, fedeli laici. Per giustificare le sue interpretazioni aggredisce anche la Scrittura Santa. </w:t>
      </w:r>
    </w:p>
    <w:p w14:paraId="6D1200D0" w14:textId="77777777" w:rsidR="00005E50" w:rsidRPr="00005E50" w:rsidRDefault="00005E50" w:rsidP="00005E50">
      <w:pPr>
        <w:spacing w:after="200"/>
        <w:jc w:val="both"/>
        <w:rPr>
          <w:rFonts w:ascii="Arial" w:hAnsi="Arial"/>
          <w:bCs/>
          <w:color w:val="000000" w:themeColor="text1"/>
          <w:sz w:val="24"/>
        </w:rPr>
      </w:pPr>
      <w:r w:rsidRPr="00005E50">
        <w:rPr>
          <w:rFonts w:ascii="Arial" w:hAnsi="Arial"/>
          <w:bCs/>
          <w:color w:val="000000" w:themeColor="text1"/>
          <w:sz w:val="24"/>
        </w:rPr>
        <w:t xml:space="preserve">Oggi possiamo affermare che le sue interpretazioni stanno conquistando la bocca di ogni discepolo di Gesù. Oggi lui si è innalzato ad ermeneuta e ad esegeta di tutta la Scrittura Santa. È questo il suo intento: fare della Chiesa di </w:t>
      </w:r>
      <w:r w:rsidRPr="00005E50">
        <w:rPr>
          <w:rFonts w:ascii="Arial" w:hAnsi="Arial"/>
          <w:bCs/>
          <w:color w:val="000000" w:themeColor="text1"/>
          <w:sz w:val="24"/>
        </w:rPr>
        <w:lastRenderedPageBreak/>
        <w:t xml:space="preserve">Cristo Gesù veramente un covo di briganti. Ecco che viene spiegato così il perché di tutte le affermazioni su Cristo, sul Vangelo, sulla missione, che sono di una falsità così grande che anche i non credenti in Cristo sanno essere deleterie per la Chiesa. </w:t>
      </w:r>
    </w:p>
    <w:p w14:paraId="66B60D31" w14:textId="77777777" w:rsidR="00005E50" w:rsidRPr="00005E50" w:rsidRDefault="00005E50" w:rsidP="00005E50">
      <w:pPr>
        <w:spacing w:after="200"/>
        <w:jc w:val="both"/>
        <w:rPr>
          <w:rFonts w:ascii="Arial" w:hAnsi="Arial"/>
          <w:bCs/>
          <w:color w:val="000000" w:themeColor="text1"/>
          <w:spacing w:val="-2"/>
          <w:sz w:val="24"/>
        </w:rPr>
      </w:pPr>
      <w:r w:rsidRPr="00005E50">
        <w:rPr>
          <w:rFonts w:ascii="Arial" w:hAnsi="Arial"/>
          <w:bCs/>
          <w:color w:val="000000" w:themeColor="text1"/>
          <w:spacing w:val="-2"/>
          <w:sz w:val="24"/>
        </w:rPr>
        <w:t xml:space="preserve">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Ogni discepolo di Gesù è chiamato a vigilare perché Satana non diventi suo pensiero, sua verità, sua sapienza, sua intelligenza. In questa possessione 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w:t>
      </w:r>
    </w:p>
    <w:p w14:paraId="712504B6" w14:textId="77777777" w:rsidR="00005E50" w:rsidRPr="00005E50" w:rsidRDefault="00005E50" w:rsidP="00005E50">
      <w:pPr>
        <w:spacing w:after="200"/>
        <w:rPr>
          <w:rFonts w:ascii="Calibri" w:eastAsia="Calibri" w:hAnsi="Calibri"/>
          <w:b/>
          <w:color w:val="000000" w:themeColor="text1"/>
          <w:sz w:val="21"/>
          <w:szCs w:val="18"/>
        </w:rPr>
      </w:pPr>
    </w:p>
    <w:p w14:paraId="3432BA3F" w14:textId="77777777" w:rsidR="00005E50" w:rsidRPr="00005E50" w:rsidRDefault="00005E50" w:rsidP="00B12E84">
      <w:pPr>
        <w:pStyle w:val="Titolo3"/>
        <w:rPr>
          <w:rFonts w:eastAsia="Calibri"/>
        </w:rPr>
      </w:pPr>
      <w:bookmarkStart w:id="64" w:name="_Toc110015306"/>
      <w:bookmarkStart w:id="65" w:name="_Toc151883071"/>
      <w:bookmarkStart w:id="66" w:name="_Toc165020172"/>
      <w:r w:rsidRPr="00005E50">
        <w:rPr>
          <w:rFonts w:eastAsia="Calibri"/>
        </w:rPr>
        <w:t>DISTRUZIONE DELLA VERITÀ DEI MINISTRI SACRI</w:t>
      </w:r>
      <w:bookmarkEnd w:id="64"/>
      <w:bookmarkEnd w:id="65"/>
      <w:bookmarkEnd w:id="66"/>
    </w:p>
    <w:p w14:paraId="191FCDBE"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Quello dei ministri sacri è servizio pieno e ininterrotto all’amore del Padre, alla grazia di Cristo Gesù, alla comunione dello Spirito Santo. È un servizio verso ogni uomo nelle cose che riguardano Dio. Loro sono servi della redenzione e della salvezza operata da Cristo Gesù. Sono servi del Vangelo, della verità, della grazia, della santità. Essi devono santificare ogni uomo con la santità del loro Dio e Signore. </w:t>
      </w:r>
    </w:p>
    <w:p w14:paraId="7424B71B"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Ecco il primo obbligo dei ministri sacri: santificarsi per offrire se stessi in Cristo come unico sacrificio di redenzione e di salvezza. Mondarsi da ogni peccato è essenza del loro ministero. I ministri sacri devono essere mondi per Cristo e per la sua Parola. Devono essere purificati per servire al mondo la santità del Padre celeste. Il loro ministero è lo stesso ministero di Cristo, il Figlio di Dio, per la salvezza di ogni uomo. 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 </w:t>
      </w:r>
    </w:p>
    <w:p w14:paraId="3F9172C8"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Esso è ministero di grazia per togliere il peccato del mondo. Come Cristo ed in suo nome egli toglie i peccati e dà la grazia di Dio Padre ed il dono dello Spirito Santo. Consacrati per il culto, per la Parola, per la giustizia, per la santificazione, per i Sacramenti, sempre con lo sguardo fisso in Dio per la salvezza del mondo. Con la consacrazione, il ministro sacro diviene esclusiva proprietà di Dio, per il ministero del sacrificio e dell’annunzio del Vangelo. Preghiera e Parola devono essere le due sole sue occupazioni. I frutti di santità e di giustizia dicono se il ministero è stato vissuto conformemente alla volontà di Dio, o secondo la volontà ed il modello di vita secondo l’uomo. Unico loro modello è Cristo. Egli, inviato da </w:t>
      </w:r>
      <w:r w:rsidRPr="00005E50">
        <w:rPr>
          <w:rFonts w:ascii="Arial" w:hAnsi="Arial"/>
          <w:color w:val="000000" w:themeColor="text1"/>
          <w:sz w:val="24"/>
        </w:rPr>
        <w:lastRenderedPageBreak/>
        <w:t xml:space="preserve">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 </w:t>
      </w:r>
    </w:p>
    <w:p w14:paraId="49ED32C1"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La tentazione che Cristo vinse voleva che Egli non vivesse la sua missione di inviato del Padre per la nostra salvezza. Egli non è venuto per sfamare, per regnare su di noi a modo dei re della terra, a strabiliare con i suoi prodigi. 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 Cristo fu tentato. Quanti sono chiamati a vivere la sua stessa missione sono tentati. Cristo ha dato l’esempio. Egli ha vinto. Molti sono i tentatori e numerosi gli strumenti di tentazione. La tentazione è costante. Satana lo sa bene. Se egli riuscirà a far sì che il consacrato non compia il suo ministero, l’uomo rimane nelle tenebre e nell’errore ed egli può regnare indisturbato su ogni forma di male. </w:t>
      </w:r>
    </w:p>
    <w:p w14:paraId="2BC0F69F"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Lui: povero in spirito, mite ed umile di cuore, misericordioso, affamato ed assetato per la giustizia, operatore di pace, puro di cuore, perseguitato e calunniato per la giustizia. La Parola vissuta deve essere il suo abito e la sua virtù. In quanto consacrato egli è inviato per il mondo ad annunziare la Parola della salvezza per la giustificazione dell’uomo nella conversione e nella fede al Vangelo; a distruggere il Regno di Satana e a costruire il Regno di Dio nel mondo. </w:t>
      </w:r>
    </w:p>
    <w:p w14:paraId="24C209CE"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Il ministro sacro ha una missione universale, cattolica. Il ministro sacro è pellegrino del Vangelo e della grazia del Signore nei Sacramenti della Chiesa; è il seminatore della Parola di Dio; è il pescatore di uomini; è il santificatore. In nome di Cristo e per sua autorità egli toglie il peccato del mondo.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da parte di Dio Padre. La sua occupazione per altre mansioni ed altre opere interrompono il canale ordinario della grazia e della santificazione. Consacrato per il culto e la Parola, il ministro sacro opera salvezza se vive in perenne obbedienza a Dio, sempre condotto e mosso dallo Spirito Santo. Per rimanere nell’obbedienza, egli deve vincere ogni tentazione che lo trascina nel disordine umano e lo costituisce ministro di iniquità e di peccato. Ecco la verità di ogni ministro sacro: lui è consacrato per compiere la divina volontà di santificare il mondo per l’annunzio della Parola e per il perdono dei peccati nel sangue di Cristo Signore! </w:t>
      </w:r>
    </w:p>
    <w:p w14:paraId="42FEE7B9"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lastRenderedPageBreak/>
        <w:t xml:space="preserve">Come Cristo Gesù è la gloria del Padre, così il ministro sacro deve essere la gloria di Cristo Gesù. Quando il Padre vede Cristo, gioisce per la sua santità. Anche Cristo deve gioire per la santità dei suoi ministri. Cosa è la santità per del ministro sacro? È la fedeltà ad ogni consegna che Cristo gli ha affidato. Quali sono queste consegne? Ogni comando a lui dato. </w:t>
      </w:r>
    </w:p>
    <w:p w14:paraId="480C6D69"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Primo comando: essere da Cristo Gesù come Cristo Gesù è dal Padre. Il ministro sacro non è servo dell’uomo, ma servo di Cristo, come Cristo non è servo dell’uomo, ma servo del Padre. Come Cristo serve l’uomo dalla volontà del Padre, così il ministro sacro serve l’uomo dalla volontà di Cristo. Il ministro sacro è la gloria di Cristo, in Cristo, per lo Spirito Santo, è 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 </w:t>
      </w:r>
    </w:p>
    <w:p w14:paraId="1FCE40BE" w14:textId="77777777" w:rsidR="00005E50" w:rsidRPr="00005E50" w:rsidRDefault="00005E50" w:rsidP="00005E50">
      <w:pPr>
        <w:spacing w:after="200"/>
        <w:jc w:val="both"/>
        <w:rPr>
          <w:rFonts w:ascii="Arial" w:hAnsi="Arial"/>
          <w:color w:val="000000" w:themeColor="text1"/>
          <w:spacing w:val="-2"/>
          <w:sz w:val="24"/>
        </w:rPr>
      </w:pPr>
      <w:r w:rsidRPr="00005E50">
        <w:rPr>
          <w:rFonts w:ascii="Arial" w:hAnsi="Arial"/>
          <w:color w:val="000000" w:themeColor="text1"/>
          <w:spacing w:val="-2"/>
          <w:sz w:val="24"/>
        </w:rPr>
        <w:t xml:space="preserve">Come dinanzi agli occhi di Cristo Gesù vi era solo il Padre, al quale prestava ogni obbedienza, così dinanzi agli occhi dei ministri di Cristo vi deve essere solo Cristo al quale prestare ogni obbedienza, ogni ascolto. Guardando sempre Cristo e ascoltando la sua voce, i ministri sacri serviranno l’uomo da veri servi di Cristo. Oggi sono gli occhi dei ministri sacri che si sono </w:t>
      </w:r>
      <w:r w:rsidRPr="00005E50">
        <w:rPr>
          <w:rFonts w:ascii="Arial" w:hAnsi="Arial"/>
          <w:color w:val="000000" w:themeColor="text1"/>
          <w:spacing w:val="-4"/>
          <w:sz w:val="24"/>
        </w:rPr>
        <w:t>spostati. Essi non guardano più Cristo, ma guardano l’uomo. Non guardando più Cristo, non servono l’uomo dalla volontà di Cristo, lo</w:t>
      </w:r>
      <w:r w:rsidRPr="00005E50">
        <w:rPr>
          <w:rFonts w:ascii="Arial" w:hAnsi="Arial"/>
          <w:color w:val="000000" w:themeColor="text1"/>
          <w:spacing w:val="-2"/>
          <w:sz w:val="24"/>
        </w:rPr>
        <w:t xml:space="preserve"> servono dalla loro volontà o dalla volontà dell’uomo. Quando questo avviene, i ministri sacri non vivono più il loro ministro sacro. Sono dall’uomo e non da Cristo. Se è dall’uomo, il ministro sacro perde essenza, verità, missione. Il suo essere è essere da Cristo, per Cristo, in Cristo, con Cristo. È essere dalla volontà di Cristo per la volontà di Cristo. Mai deve essere dalla volontà dell’uomo. </w:t>
      </w:r>
    </w:p>
    <w:p w14:paraId="46968C92"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Una verità che è essenza della Chiesa ed essenza del ministro sacro è il suo particolare legame con l’Eucaristia e il Vangelo. Il ministro sacro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 </w:t>
      </w:r>
    </w:p>
    <w:p w14:paraId="189B84D3"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Mentre la trasformazione del pane e del vino in corpo e sangue avviene </w:t>
      </w:r>
      <w:r w:rsidRPr="00005E50">
        <w:rPr>
          <w:rFonts w:ascii="Arial" w:hAnsi="Arial"/>
          <w:i/>
          <w:iCs/>
          <w:color w:val="000000" w:themeColor="text1"/>
          <w:sz w:val="24"/>
          <w:lang w:val="la-Latn"/>
        </w:rPr>
        <w:t>ex opere operato</w:t>
      </w:r>
      <w:r w:rsidRPr="00005E50">
        <w:rPr>
          <w:rFonts w:ascii="Arial" w:hAnsi="Arial"/>
          <w:color w:val="000000" w:themeColor="text1"/>
          <w:sz w:val="24"/>
        </w:rPr>
        <w:t xml:space="preserve">, la trasformazione del Vangelo in Parola di vita eterna avviene </w:t>
      </w:r>
      <w:r w:rsidRPr="00005E50">
        <w:rPr>
          <w:rFonts w:ascii="Arial" w:hAnsi="Arial"/>
          <w:i/>
          <w:iCs/>
          <w:color w:val="000000" w:themeColor="text1"/>
          <w:sz w:val="24"/>
          <w:lang w:val="la-Latn"/>
        </w:rPr>
        <w:t>ex opere operantis</w:t>
      </w:r>
      <w:r w:rsidRPr="00005E50">
        <w:rPr>
          <w:rFonts w:ascii="Arial" w:hAnsi="Arial"/>
          <w:color w:val="000000" w:themeColor="text1"/>
          <w:sz w:val="24"/>
        </w:rPr>
        <w:t xml:space="preserve">. La sua santificazione è di obbligo. Più il ministro sacro si conformerà a Cristo Gesù e più la sua Parola sarà Parola di vita eterna, Parola di conversione e di salvezza. Se non si conforma a Cristo, la sua Parola è parola di uomo e non più Parola di Spirito Santo. Questa verità si applica anche al sacramento della Penitenza che Lui celebra. La parola </w:t>
      </w:r>
      <w:r w:rsidRPr="00005E50">
        <w:rPr>
          <w:rFonts w:ascii="Arial" w:hAnsi="Arial"/>
          <w:i/>
          <w:iCs/>
          <w:color w:val="000000" w:themeColor="text1"/>
          <w:sz w:val="24"/>
          <w:lang w:val="la-Latn"/>
        </w:rPr>
        <w:t>ex opere operato</w:t>
      </w:r>
      <w:r w:rsidRPr="00005E50">
        <w:rPr>
          <w:rFonts w:ascii="Arial" w:hAnsi="Arial"/>
          <w:color w:val="000000" w:themeColor="text1"/>
          <w:sz w:val="24"/>
        </w:rPr>
        <w:t xml:space="preserve"> è solo nella formula di assoluzione. Prima però gli occorre la </w:t>
      </w:r>
      <w:r w:rsidRPr="00005E50">
        <w:rPr>
          <w:rFonts w:ascii="Arial" w:hAnsi="Arial"/>
          <w:color w:val="000000" w:themeColor="text1"/>
          <w:spacing w:val="-2"/>
          <w:sz w:val="24"/>
        </w:rPr>
        <w:t xml:space="preserve">Parola della conversione e del vero pentimento. Questa Parola sempre dovrà attingerla dal cuore dello Spirito Santo e per questo urge sempre una sua più grande conformazione a Gesù Signore. Tutto nel ministro sacro è dalla conformazione a Cristo Gesù. L’essenza del ministro sacro è il suo essere sempre da Cristo Signore. Mai lui dovrà essere dalla volontà dell’uomo. Il ministro sacro è il punto di contatto perché nella sua vera essenza </w:t>
      </w:r>
      <w:r w:rsidRPr="00005E50">
        <w:rPr>
          <w:rFonts w:ascii="Arial" w:hAnsi="Arial"/>
          <w:color w:val="000000" w:themeColor="text1"/>
          <w:spacing w:val="-2"/>
          <w:sz w:val="24"/>
        </w:rPr>
        <w:lastRenderedPageBreak/>
        <w:t xml:space="preserve">ogni discepolo di </w:t>
      </w:r>
      <w:r w:rsidRPr="00005E50">
        <w:rPr>
          <w:rFonts w:ascii="Arial" w:hAnsi="Arial"/>
          <w:color w:val="000000" w:themeColor="text1"/>
          <w:sz w:val="24"/>
        </w:rPr>
        <w:t>Gesù trovi la sua vera essenza. Se il ministro sacro è sviato dalla sua essenza, ogni uomo che ricorre a lui sarà sviato. O perde la sua vera essenza. O mai ritroverà la sua vera essenza. Ecco ora alcuni testi sacri dell’Antico e del Nuovo Testamento che rivelano qual è la missione del ministro sacro.</w:t>
      </w:r>
    </w:p>
    <w:p w14:paraId="21434694" w14:textId="77777777" w:rsidR="00005E50" w:rsidRPr="00005E50" w:rsidRDefault="00005E50" w:rsidP="00005E50">
      <w:pPr>
        <w:spacing w:after="200"/>
        <w:ind w:left="567" w:right="566"/>
        <w:jc w:val="both"/>
        <w:rPr>
          <w:rFonts w:ascii="Arial" w:hAnsi="Arial"/>
          <w:i/>
          <w:color w:val="000000" w:themeColor="text1"/>
          <w:sz w:val="23"/>
          <w:szCs w:val="23"/>
        </w:rPr>
      </w:pPr>
      <w:r w:rsidRPr="00005E50">
        <w:rPr>
          <w:rFonts w:ascii="Arial" w:hAnsi="Arial"/>
          <w:i/>
          <w:color w:val="000000" w:themeColor="text1"/>
          <w:sz w:val="23"/>
          <w:szCs w:val="23"/>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14:paraId="2CF770E3" w14:textId="77777777" w:rsidR="00005E50" w:rsidRPr="00005E50" w:rsidRDefault="00005E50" w:rsidP="00005E50">
      <w:pPr>
        <w:spacing w:after="200"/>
        <w:ind w:left="567" w:right="566"/>
        <w:jc w:val="both"/>
        <w:rPr>
          <w:rFonts w:ascii="Arial" w:hAnsi="Arial"/>
          <w:color w:val="000000" w:themeColor="text1"/>
          <w:sz w:val="23"/>
          <w:szCs w:val="23"/>
        </w:rPr>
      </w:pPr>
      <w:r w:rsidRPr="00005E50">
        <w:rPr>
          <w:rFonts w:ascii="Arial" w:hAnsi="Arial"/>
          <w:i/>
          <w:color w:val="000000" w:themeColor="text1"/>
          <w:sz w:val="23"/>
          <w:szCs w:val="23"/>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r w:rsidRPr="00005E50">
        <w:rPr>
          <w:rFonts w:ascii="Arial" w:hAnsi="Arial"/>
          <w:color w:val="000000" w:themeColor="text1"/>
          <w:sz w:val="23"/>
          <w:szCs w:val="23"/>
        </w:rPr>
        <w:t>.</w:t>
      </w:r>
    </w:p>
    <w:p w14:paraId="2BB27521" w14:textId="77777777" w:rsidR="00005E50" w:rsidRPr="00005E50" w:rsidRDefault="00005E50" w:rsidP="00005E50">
      <w:pPr>
        <w:spacing w:after="200"/>
        <w:ind w:left="567" w:right="566"/>
        <w:jc w:val="both"/>
        <w:rPr>
          <w:rFonts w:ascii="Arial" w:hAnsi="Arial"/>
          <w:color w:val="000000" w:themeColor="text1"/>
          <w:sz w:val="23"/>
          <w:szCs w:val="23"/>
        </w:rPr>
      </w:pPr>
      <w:r w:rsidRPr="00005E50">
        <w:rPr>
          <w:rFonts w:ascii="Arial" w:hAnsi="Arial"/>
          <w:i/>
          <w:color w:val="000000" w:themeColor="text1"/>
          <w:sz w:val="23"/>
          <w:szCs w:val="23"/>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r w:rsidRPr="00005E50">
        <w:rPr>
          <w:rFonts w:ascii="Arial" w:hAnsi="Arial"/>
          <w:color w:val="000000" w:themeColor="text1"/>
          <w:sz w:val="23"/>
          <w:szCs w:val="23"/>
        </w:rPr>
        <w:t>.</w:t>
      </w:r>
    </w:p>
    <w:p w14:paraId="78444375" w14:textId="77777777" w:rsidR="00005E50" w:rsidRPr="00005E50" w:rsidRDefault="00005E50" w:rsidP="00005E50">
      <w:pPr>
        <w:spacing w:after="200"/>
        <w:ind w:left="567" w:right="566"/>
        <w:jc w:val="both"/>
        <w:rPr>
          <w:rFonts w:ascii="Arial" w:hAnsi="Arial"/>
          <w:color w:val="000000" w:themeColor="text1"/>
          <w:sz w:val="23"/>
          <w:szCs w:val="23"/>
        </w:rPr>
      </w:pPr>
      <w:r w:rsidRPr="00005E50">
        <w:rPr>
          <w:rFonts w:ascii="Arial" w:hAnsi="Arial"/>
          <w:i/>
          <w:color w:val="000000" w:themeColor="text1"/>
          <w:sz w:val="23"/>
          <w:szCs w:val="23"/>
        </w:rPr>
        <w:t xml:space="preserve">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w:t>
      </w:r>
      <w:r w:rsidRPr="00005E50">
        <w:rPr>
          <w:rFonts w:ascii="Arial" w:hAnsi="Arial"/>
          <w:i/>
          <w:color w:val="000000" w:themeColor="text1"/>
          <w:sz w:val="23"/>
          <w:szCs w:val="23"/>
        </w:rPr>
        <w:lastRenderedPageBreak/>
        <w:t>e abietti davanti a tutto il popolo, perché non avete seguito le mie vie e avete usato parzialità nel vostro insegnamento (Cfr. Mal 2,1-9)</w:t>
      </w:r>
      <w:r w:rsidRPr="00005E50">
        <w:rPr>
          <w:rFonts w:ascii="Arial" w:hAnsi="Arial"/>
          <w:color w:val="000000" w:themeColor="text1"/>
          <w:sz w:val="23"/>
          <w:szCs w:val="23"/>
        </w:rPr>
        <w:t>.</w:t>
      </w:r>
    </w:p>
    <w:p w14:paraId="6DDCE2DA" w14:textId="77777777" w:rsidR="00005E50" w:rsidRPr="00005E50" w:rsidRDefault="00005E50" w:rsidP="00005E50">
      <w:pPr>
        <w:spacing w:after="200"/>
        <w:ind w:left="567" w:right="566"/>
        <w:jc w:val="both"/>
        <w:rPr>
          <w:rFonts w:ascii="Arial" w:hAnsi="Arial"/>
          <w:color w:val="000000" w:themeColor="text1"/>
          <w:sz w:val="23"/>
          <w:szCs w:val="23"/>
        </w:rPr>
      </w:pPr>
      <w:r w:rsidRPr="00005E50">
        <w:rPr>
          <w:rFonts w:ascii="Arial" w:hAnsi="Arial"/>
          <w:i/>
          <w:color w:val="000000" w:themeColor="text1"/>
          <w:sz w:val="23"/>
          <w:szCs w:val="23"/>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w:t>
      </w:r>
      <w:r w:rsidRPr="00005E50">
        <w:rPr>
          <w:rFonts w:ascii="Arial" w:hAnsi="Arial"/>
          <w:color w:val="000000" w:themeColor="text1"/>
          <w:sz w:val="23"/>
          <w:szCs w:val="23"/>
        </w:rPr>
        <w:t xml:space="preserve">. </w:t>
      </w:r>
    </w:p>
    <w:p w14:paraId="4DF7AF12"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È sufficiente leggere qualche pagina del Vangelo e subito vengono alla luce i distruttori della verità dei ministri sacri. Gesù è la Parola Eterna fattasi carne per la nostra salvezza e redenzione. Per non accogliere la sua Parola si denigrava e si infangava la sua persona. I suoi parenti dicevano che “è fuori sé”, un pazzo, uno che non sa né quello che dice e né quello che fa. Potrà mai essere vera la Parola di un pazzo? Essa è parola di uomo e non certo di Dio. Questo è il peccato dei suoi familiari.  </w:t>
      </w:r>
    </w:p>
    <w:p w14:paraId="32041257"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Poi c’è il peccato più sottile degli scribi e 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w:t>
      </w:r>
    </w:p>
    <w:p w14:paraId="61407469"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Si comprenderà bene che da un’accusa così infamante sempre qualche anima verrà allontanata dal seguire Cristo Gesù. Dal diavolo sempre si fugge. Scribi e </w:t>
      </w:r>
      <w:r w:rsidRPr="00005E50">
        <w:rPr>
          <w:rFonts w:ascii="Arial" w:hAnsi="Arial"/>
          <w:color w:val="000000" w:themeColor="text1"/>
          <w:spacing w:val="-2"/>
          <w:sz w:val="24"/>
        </w:rPr>
        <w:t xml:space="preserve">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liberi dall’ascoltare Cristo Gesù. Ma quando essi videro che nessuna accusa fermava </w:t>
      </w:r>
      <w:r w:rsidRPr="00005E50">
        <w:rPr>
          <w:rFonts w:ascii="Arial" w:hAnsi="Arial"/>
          <w:color w:val="000000" w:themeColor="text1"/>
          <w:spacing w:val="-2"/>
          <w:sz w:val="24"/>
        </w:rPr>
        <w:lastRenderedPageBreak/>
        <w:t xml:space="preserve">Cristo Gesù, allora decisero di ucciderlo. </w:t>
      </w:r>
      <w:r w:rsidRPr="00005E50">
        <w:rPr>
          <w:rFonts w:ascii="Arial" w:hAnsi="Arial"/>
          <w:color w:val="000000" w:themeColor="text1"/>
          <w:sz w:val="24"/>
        </w:rPr>
        <w:t xml:space="preserve">Solo la morte avrebbe potuto risolvere definitivamente il problema. Ma neanche la morte con Gesù è stata capace. Lui è risorto e ha costituito suoi missionari i suoi Apostoli e tutto il suo corpo, moltiplicando all’infinito i continuatori della sua opera. </w:t>
      </w:r>
    </w:p>
    <w:p w14:paraId="00BED410"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Oggi quali sono i peccati contro i ministri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 contestualizzata e per contestualizzazione si intende una sola cosa: servirla con grande parzialità, addirittura non servirla affatto. </w:t>
      </w:r>
    </w:p>
    <w:p w14:paraId="33DA1D37"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Se quest’accusa non è sufficiente, se ne aggiunge una seconda: chi annuncia la parola nella sua interezza di verità e di dottrina viene accusato di essere un tradizionalista, persona cioè che non si apre alle esigenze della mentalità di questo momento. La Parola era per ieri, si dice. Oggi dobbiamo lasciarci governare dalle moderne scienze antropologiche, sociologiche, psicologiche. Dove conducono queste scienze? Alla distruzione della verità oggettiva della Parola del Signore, facendo di essa una cosa puramente soggettiva. </w:t>
      </w:r>
    </w:p>
    <w:p w14:paraId="519F91AF"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Se neanche quest’accusa sortisce i suoi effetti, allora si passa ad un’accusa ancora più infamante.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w:t>
      </w:r>
    </w:p>
    <w:p w14:paraId="71A4CF95"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Questo non deve meravigliarci.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w:t>
      </w:r>
    </w:p>
    <w:p w14:paraId="5ABC89F4"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Ma è proprio questo il paradosso: Tu puoi trarre qualsiasi verità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che è inventore di ogni altra infamante accusa, odio che non si placa neanche con la morte inflitta a colui che la vera Parola porta. Oggi si assiste ad un odio infinito contro i ministri sacri che portano nel mondo la vera Parola di Dio. Essi vengono maledetti anche dopo la loro morte. Quest’odio nei distruttori della verità dei ministri sacri è la ragione </w:t>
      </w:r>
      <w:r w:rsidRPr="00005E50">
        <w:rPr>
          <w:rFonts w:ascii="Arial" w:hAnsi="Arial"/>
          <w:color w:val="000000" w:themeColor="text1"/>
          <w:sz w:val="24"/>
        </w:rPr>
        <w:lastRenderedPageBreak/>
        <w:t xml:space="preserve">di vita per quanti hanno votato la loro vita al male, al peccato e sono divenuti sulla nostra terra cuore di Satana e mente del Diavolo. </w:t>
      </w:r>
    </w:p>
    <w:p w14:paraId="0E05352D"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Cosa vogliono questi distruttori della verità dei ministri sacri? Essi vogliono una sola cosa: l’omologazione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78D5C986"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Quanti ancora pensano secondo la purissima verità di Cristo Gesù, dai distruttori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w:t>
      </w:r>
    </w:p>
    <w:p w14:paraId="3CA11324" w14:textId="77777777" w:rsidR="00005E50" w:rsidRPr="00005E50" w:rsidRDefault="00005E50" w:rsidP="00005E50">
      <w:pPr>
        <w:spacing w:after="200"/>
        <w:jc w:val="both"/>
        <w:rPr>
          <w:rFonts w:ascii="Arial" w:hAnsi="Arial"/>
          <w:color w:val="000000" w:themeColor="text1"/>
          <w:spacing w:val="-2"/>
          <w:sz w:val="24"/>
        </w:rPr>
      </w:pPr>
      <w:r w:rsidRPr="00005E50">
        <w:rPr>
          <w:rFonts w:ascii="Arial" w:hAnsi="Arial"/>
          <w:color w:val="000000" w:themeColor="text1"/>
          <w:spacing w:val="-2"/>
          <w:sz w:val="24"/>
        </w:rPr>
        <w:t xml:space="preserve">Ora chiediamoci: Cosa ha dato il Padre a Cristo Gesù perché lo consegnasse ai suoi Apostoli? Il Padre ha dato tutto se stesso, tutto lo Spirito Santo,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il ministro del Signore vuole dare al mondo tutto Cristo nel quale è il Padre e lo Spirito Santo deve darsi Lui a Cristo Gesù consegnandosi e annientandosi anche lui fino alla morte e ad una morte di croce. </w:t>
      </w:r>
    </w:p>
    <w:p w14:paraId="0A68107E"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Gesù dal Padre riceve la vita. Gesù al Padre consegna la vita nel totale annichilimento di sé. In questa consegna al Padre, dal Padre è dato a noi. Donando Lui a noi, in Lui ci dona se stesso e lo Spirito Santo. Ecco la vera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w:t>
      </w:r>
    </w:p>
    <w:p w14:paraId="554D5F07" w14:textId="77777777" w:rsidR="00005E50" w:rsidRPr="00005E50" w:rsidRDefault="00005E50" w:rsidP="00005E50">
      <w:pPr>
        <w:spacing w:after="200"/>
        <w:jc w:val="both"/>
        <w:rPr>
          <w:rFonts w:ascii="Arial" w:hAnsi="Arial"/>
          <w:color w:val="000000" w:themeColor="text1"/>
          <w:spacing w:val="-2"/>
          <w:sz w:val="24"/>
        </w:rPr>
      </w:pPr>
      <w:r w:rsidRPr="00005E50">
        <w:rPr>
          <w:rFonts w:ascii="Arial" w:hAnsi="Arial"/>
          <w:color w:val="000000" w:themeColor="text1"/>
          <w:spacing w:val="-6"/>
          <w:sz w:val="24"/>
        </w:rPr>
        <w:t xml:space="preserve">Poiché nel corpo di Cristo, la vita di Cristo è partecipata in modo differente e distinto per ogni suo membro, ogni membro deve sapere qual è la sua partecipazione della vita di Cristo e secondo questa partecipazione deve rendere partecipe il mondo intero. Ai suoi ministri sacri cosa ha dato che non ha dato agli altri membri del suo corpo? Ad ognuno di essi ha dato, secondo la sua particolare conformazione sacramentale a Lui </w:t>
      </w:r>
      <w:r w:rsidRPr="00005E50">
        <w:rPr>
          <w:rFonts w:ascii="Arial" w:hAnsi="Arial"/>
          <w:color w:val="000000" w:themeColor="text1"/>
          <w:spacing w:val="-6"/>
          <w:sz w:val="24"/>
        </w:rPr>
        <w:lastRenderedPageBreak/>
        <w:t xml:space="preserve">– vescovo, Presbitero, diacono </w:t>
      </w:r>
      <w:r w:rsidRPr="00005E50">
        <w:rPr>
          <w:rFonts w:ascii="Arial" w:hAnsi="Arial" w:cs="Arial"/>
          <w:color w:val="000000" w:themeColor="text1"/>
          <w:spacing w:val="-6"/>
          <w:sz w:val="24"/>
        </w:rPr>
        <w:t>–</w:t>
      </w:r>
      <w:r w:rsidRPr="00005E50">
        <w:rPr>
          <w:rFonts w:ascii="Arial" w:hAnsi="Arial"/>
          <w:color w:val="000000" w:themeColor="text1"/>
          <w:spacing w:val="-6"/>
          <w:sz w:val="24"/>
        </w:rPr>
        <w:t xml:space="preserve"> il ministero della Parola e della vigilanza sulla Parola. </w:t>
      </w:r>
      <w:r w:rsidRPr="00005E50">
        <w:rPr>
          <w:rFonts w:ascii="Arial" w:hAnsi="Arial"/>
          <w:color w:val="000000" w:themeColor="text1"/>
          <w:sz w:val="24"/>
        </w:rPr>
        <w:t>Ha dato il potere di generare la luce, la verità, la grazia nei cuori.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di creare nei cuore la vera speranza, come Lui ha creato la vera speranza. Ha dato loro la Madre sua. Perché ha dato la Madre sua come loro vera Madre? L’ha data perché loro la diano ad ogni altro uomo come loro vera Madre.</w:t>
      </w:r>
      <w:r w:rsidRPr="00005E50">
        <w:rPr>
          <w:rFonts w:ascii="Arial" w:hAnsi="Arial"/>
          <w:color w:val="000000" w:themeColor="text1"/>
          <w:spacing w:val="-2"/>
          <w:sz w:val="24"/>
        </w:rPr>
        <w:t xml:space="preserve"> </w:t>
      </w:r>
    </w:p>
    <w:p w14:paraId="144384A9"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Tutto ciò che Gesù ha ricevuto dal Padre l’ha dato ai suoi ministri perché siano essi 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w:t>
      </w:r>
    </w:p>
    <w:p w14:paraId="7D44F732"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w:t>
      </w:r>
    </w:p>
    <w:p w14:paraId="59CC3505"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pacing w:val="-4"/>
          <w:sz w:val="24"/>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w:t>
      </w:r>
      <w:r w:rsidRPr="00005E50">
        <w:rPr>
          <w:rFonts w:ascii="Arial" w:hAnsi="Arial"/>
          <w:color w:val="000000" w:themeColor="text1"/>
          <w:sz w:val="24"/>
        </w:rPr>
        <w:t xml:space="preserve">crollerà. Oggi con un martello pneumatico di alta potenza si è iniziato a scavare intorno a questa pietra angolare perché venga tolta dal suo posto. </w:t>
      </w:r>
    </w:p>
    <w:p w14:paraId="0A1AE466"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Questo martello pneumatico non ha un nome soltanto, ma molti: </w:t>
      </w:r>
      <w:r w:rsidRPr="00005E50">
        <w:rPr>
          <w:rFonts w:ascii="Arial" w:hAnsi="Arial"/>
          <w:i/>
          <w:iCs/>
          <w:color w:val="000000" w:themeColor="text1"/>
          <w:sz w:val="24"/>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005E50">
        <w:rPr>
          <w:rFonts w:ascii="Arial" w:hAnsi="Arial"/>
          <w:color w:val="000000" w:themeColor="text1"/>
          <w:sz w:val="24"/>
        </w:rPr>
        <w:t xml:space="preserve">. </w:t>
      </w:r>
    </w:p>
    <w:p w14:paraId="44B8DFE4" w14:textId="77777777" w:rsidR="00005E50" w:rsidRPr="00005E50" w:rsidRDefault="00005E50" w:rsidP="00005E50">
      <w:pPr>
        <w:spacing w:after="200"/>
        <w:jc w:val="both"/>
        <w:rPr>
          <w:rFonts w:ascii="Arial" w:hAnsi="Arial"/>
          <w:color w:val="000000" w:themeColor="text1"/>
          <w:spacing w:val="-4"/>
          <w:sz w:val="24"/>
        </w:rPr>
      </w:pPr>
      <w:r w:rsidRPr="00005E50">
        <w:rPr>
          <w:rFonts w:ascii="Arial" w:hAnsi="Arial"/>
          <w:color w:val="000000" w:themeColor="text1"/>
          <w:spacing w:val="-4"/>
          <w:sz w:val="24"/>
        </w:rPr>
        <w:lastRenderedPageBreak/>
        <w:t xml:space="preserve">Satana lo sa bene: quel giorno in cui nella Chiesa questa pietra angolare crollerà, tutta la Chiesa crollerà. Di essa resteranno solo dei ruderi, in tutto simili ai ruderi che sono rimasti del grande tempio costruito da Salomone in Gerusalemme. </w:t>
      </w:r>
    </w:p>
    <w:p w14:paraId="03720892"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w:t>
      </w:r>
    </w:p>
    <w:p w14:paraId="48BF7B3E"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Di chi si serve Satana in particolare per sradicare dal giardino della Chiesa il sacerdozio? A volte degli stessi che hanno consacrato a Cristo Gesù la loro vita. Altre volte della vita di molti, immersa negli scandali, che allontanano dalla Chiesa. Altre volte ancora di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74E7C7D2" w14:textId="77777777" w:rsidR="00005E50" w:rsidRPr="00005E50" w:rsidRDefault="00005E50" w:rsidP="00005E50">
      <w:pPr>
        <w:spacing w:after="200"/>
        <w:jc w:val="both"/>
        <w:rPr>
          <w:rFonts w:ascii="Arial" w:hAnsi="Arial"/>
          <w:color w:val="000000" w:themeColor="text1"/>
          <w:spacing w:val="-2"/>
          <w:sz w:val="24"/>
        </w:rPr>
      </w:pPr>
      <w:r w:rsidRPr="00005E50">
        <w:rPr>
          <w:rFonts w:ascii="Arial" w:hAnsi="Arial"/>
          <w:color w:val="000000" w:themeColor="text1"/>
          <w:sz w:val="24"/>
        </w:rPr>
        <w:t xml:space="preserve">Ogni Apostolo di Gesù deve consumare i suoi giorni nel conoscere, </w:t>
      </w:r>
      <w:r w:rsidRPr="00005E50">
        <w:rPr>
          <w:rFonts w:ascii="Arial" w:hAnsi="Arial"/>
          <w:color w:val="000000" w:themeColor="text1"/>
          <w:spacing w:val="-2"/>
          <w:sz w:val="24"/>
        </w:rPr>
        <w:t xml:space="preserve">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w:t>
      </w:r>
    </w:p>
    <w:p w14:paraId="7AE9BC5F"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Sono, queste, condizioni necessarie perché lui possa essere dinanzi a Dio e al mondo ciò che lui è chiamato ad essere, perché tale è stato costituito e fatto da Gesù Signore. Una cosa è certa: gli attacchi contro i ministri ordinati oggi sono molteplici. Il più frequente è il loro disprezzo. Il disprezzo è il frutto di un pensiero satanico che governa il cuore: </w:t>
      </w:r>
      <w:r w:rsidRPr="00005E50">
        <w:rPr>
          <w:rFonts w:ascii="Arial" w:hAnsi="Arial"/>
          <w:i/>
          <w:iCs/>
          <w:color w:val="000000" w:themeColor="text1"/>
          <w:sz w:val="24"/>
        </w:rPr>
        <w:t>“tu sei utile a me, se fai la mia volontà. Se non fai la mia volontà, non servi. Sei inutile. E per questo ti disprezzo. Ti insulto. Ti infango. Ti escludo dalla mia vita”</w:t>
      </w:r>
      <w:r w:rsidRPr="00005E50">
        <w:rPr>
          <w:rFonts w:ascii="Arial" w:hAnsi="Arial"/>
          <w:color w:val="000000" w:themeColor="text1"/>
          <w:sz w:val="24"/>
        </w:rPr>
        <w:t>.  Escludendo il ministro di Cristo è Cristo che si esclude. Escludendo Cristo Gesù, ci si consegna al principe del mondo.</w:t>
      </w:r>
    </w:p>
    <w:p w14:paraId="73EC76BA" w14:textId="77777777" w:rsidR="00005E50" w:rsidRPr="00005E50" w:rsidRDefault="00005E50" w:rsidP="00005E50">
      <w:pPr>
        <w:spacing w:after="200"/>
        <w:jc w:val="both"/>
        <w:rPr>
          <w:rFonts w:ascii="Arial" w:hAnsi="Arial"/>
          <w:b/>
          <w:color w:val="000000" w:themeColor="text1"/>
          <w:sz w:val="24"/>
        </w:rPr>
      </w:pPr>
    </w:p>
    <w:p w14:paraId="5193C544" w14:textId="77777777" w:rsidR="00005E50" w:rsidRPr="00005E50" w:rsidRDefault="00005E50" w:rsidP="00B12E84">
      <w:pPr>
        <w:pStyle w:val="Titolo3"/>
        <w:rPr>
          <w:rFonts w:eastAsia="Calibri"/>
        </w:rPr>
      </w:pPr>
      <w:bookmarkStart w:id="67" w:name="_Toc110015308"/>
      <w:bookmarkStart w:id="68" w:name="_Toc151883072"/>
      <w:bookmarkStart w:id="69" w:name="_Toc165020173"/>
      <w:r w:rsidRPr="00005E50">
        <w:rPr>
          <w:rFonts w:eastAsia="Calibri"/>
        </w:rPr>
        <w:t>DISTRUZIONE DELLA VERITÀ DELL’ETERNITÀ</w:t>
      </w:r>
      <w:bookmarkEnd w:id="67"/>
      <w:bookmarkEnd w:id="68"/>
      <w:bookmarkEnd w:id="69"/>
    </w:p>
    <w:p w14:paraId="2D0399BF"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w:t>
      </w:r>
    </w:p>
    <w:p w14:paraId="7E2DF84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olor w:val="000000" w:themeColor="text1"/>
          <w:sz w:val="24"/>
        </w:rPr>
        <w:t xml:space="preserve">Riflettiamo. </w:t>
      </w:r>
      <w:r w:rsidRPr="00005E50">
        <w:rPr>
          <w:rFonts w:ascii="Arial" w:hAnsi="Arial" w:cs="Arial"/>
          <w:color w:val="000000" w:themeColor="text1"/>
          <w:sz w:val="24"/>
          <w:szCs w:val="24"/>
        </w:rPr>
        <w:t xml:space="preserve">Il cristiano è chiamato a vivere di vera speranza. Egli deve vivere attendendo di vedere, subito appena morto, il suo Redentore e Salvatore, il Suo </w:t>
      </w:r>
      <w:r w:rsidRPr="00005E50">
        <w:rPr>
          <w:rFonts w:ascii="Arial" w:hAnsi="Arial" w:cs="Arial"/>
          <w:color w:val="000000" w:themeColor="text1"/>
          <w:sz w:val="24"/>
          <w:szCs w:val="24"/>
        </w:rPr>
        <w:lastRenderedPageBreak/>
        <w:t xml:space="preserve">Liberatore e Messia, il suo Benefattore che lo ha tolto dalle fauci della perdizione eterna e gli ha dato ogni grazia e verità perché potesse giungere alla fine dei suoi giorni mortali, in Cielo, per contemplare la sua maestosa e stupenda gloria. </w:t>
      </w:r>
    </w:p>
    <w:p w14:paraId="449A5EA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w:t>
      </w:r>
    </w:p>
    <w:p w14:paraId="712D5885" w14:textId="77777777" w:rsidR="00005E50" w:rsidRPr="00005E50" w:rsidRDefault="00005E50" w:rsidP="00005E50">
      <w:pPr>
        <w:spacing w:after="200"/>
        <w:jc w:val="both"/>
        <w:rPr>
          <w:rFonts w:ascii="Arial" w:hAnsi="Arial" w:cs="Arial"/>
          <w:color w:val="000000" w:themeColor="text1"/>
          <w:spacing w:val="-2"/>
          <w:sz w:val="24"/>
          <w:szCs w:val="24"/>
        </w:rPr>
      </w:pPr>
      <w:r w:rsidRPr="00005E50">
        <w:rPr>
          <w:rFonts w:ascii="Arial" w:hAnsi="Arial" w:cs="Arial"/>
          <w:color w:val="000000" w:themeColor="text1"/>
          <w:spacing w:val="-2"/>
          <w:sz w:val="24"/>
          <w:szCs w:val="24"/>
        </w:rPr>
        <w:t xml:space="preserve">Stiamo creando il cristiano vano, stolto, insipiente, insensato, coltivatore di vizi e di peccati, immerso nel relativo e nell’effimero, conquistato dalle gioie fugaci e passeggere, che si annega perennemente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w:t>
      </w:r>
      <w:r w:rsidRPr="00005E50">
        <w:rPr>
          <w:rFonts w:ascii="Arial" w:hAnsi="Arial" w:cs="Arial"/>
          <w:color w:val="000000" w:themeColor="text1"/>
          <w:sz w:val="24"/>
          <w:szCs w:val="24"/>
        </w:rPr>
        <w:t>L’attimo è la sua eternità. Il momento è il suo futuro. L’istante è il suo impegno.</w:t>
      </w:r>
      <w:r w:rsidRPr="00005E50">
        <w:rPr>
          <w:rFonts w:ascii="Arial" w:hAnsi="Arial" w:cs="Arial"/>
          <w:color w:val="000000" w:themeColor="text1"/>
          <w:spacing w:val="-2"/>
          <w:sz w:val="24"/>
          <w:szCs w:val="24"/>
        </w:rPr>
        <w:t xml:space="preserve"> </w:t>
      </w:r>
    </w:p>
    <w:p w14:paraId="73A9E73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w:t>
      </w:r>
    </w:p>
    <w:p w14:paraId="58172CD3"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w:t>
      </w:r>
    </w:p>
    <w:p w14:paraId="0C1F7565" w14:textId="77777777" w:rsidR="00005E50" w:rsidRPr="00005E50" w:rsidRDefault="00005E50" w:rsidP="00005E50">
      <w:pPr>
        <w:spacing w:after="200"/>
        <w:jc w:val="both"/>
        <w:rPr>
          <w:rFonts w:ascii="Arial" w:hAnsi="Arial" w:cs="Arial"/>
          <w:color w:val="000000" w:themeColor="text1"/>
          <w:spacing w:val="-2"/>
          <w:sz w:val="24"/>
          <w:szCs w:val="24"/>
        </w:rPr>
      </w:pPr>
      <w:r w:rsidRPr="00005E50">
        <w:rPr>
          <w:rFonts w:ascii="Arial" w:hAnsi="Arial" w:cs="Arial"/>
          <w:color w:val="000000" w:themeColor="text1"/>
          <w:spacing w:val="-2"/>
          <w:sz w:val="24"/>
          <w:szCs w:val="24"/>
        </w:rPr>
        <w:t>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w:t>
      </w:r>
      <w:r w:rsidRPr="00005E50">
        <w:rPr>
          <w:rFonts w:ascii="Arial" w:hAnsi="Arial" w:cs="Arial"/>
          <w:color w:val="000000" w:themeColor="text1"/>
          <w:sz w:val="24"/>
          <w:szCs w:val="24"/>
        </w:rPr>
        <w:t xml:space="preserve">. Chi ama Maria come sua vera Madre non dona riposo al suo cuore e </w:t>
      </w:r>
      <w:r w:rsidRPr="00005E50">
        <w:rPr>
          <w:rFonts w:ascii="Arial" w:hAnsi="Arial" w:cs="Arial"/>
          <w:color w:val="000000" w:themeColor="text1"/>
          <w:sz w:val="24"/>
          <w:szCs w:val="24"/>
        </w:rPr>
        <w:lastRenderedPageBreak/>
        <w:t>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w:t>
      </w:r>
      <w:r w:rsidRPr="00005E50">
        <w:rPr>
          <w:rFonts w:ascii="Arial" w:hAnsi="Arial" w:cs="Arial"/>
          <w:color w:val="000000" w:themeColor="text1"/>
          <w:spacing w:val="-2"/>
          <w:sz w:val="24"/>
          <w:szCs w:val="24"/>
        </w:rPr>
        <w:t xml:space="preserve"> </w:t>
      </w:r>
    </w:p>
    <w:p w14:paraId="2DE755E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pacing w:val="-2"/>
          <w:sz w:val="24"/>
          <w:szCs w:val="24"/>
        </w:rPr>
        <w:t>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w:t>
      </w:r>
      <w:r w:rsidRPr="00005E50">
        <w:rPr>
          <w:rFonts w:ascii="Arial" w:hAnsi="Arial" w:cs="Arial"/>
          <w:color w:val="000000" w:themeColor="text1"/>
          <w:sz w:val="24"/>
          <w:szCs w:val="24"/>
        </w:rPr>
        <w:t xml:space="preserve">. </w:t>
      </w:r>
    </w:p>
    <w:p w14:paraId="1ED7007E"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w:t>
      </w:r>
    </w:p>
    <w:p w14:paraId="393AB47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w:t>
      </w:r>
    </w:p>
    <w:p w14:paraId="1C2B33FF"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40767888" w14:textId="77777777" w:rsidR="00005E50" w:rsidRPr="00005E50" w:rsidRDefault="00005E50" w:rsidP="00005E50">
      <w:pPr>
        <w:spacing w:after="200"/>
        <w:jc w:val="both"/>
        <w:rPr>
          <w:rFonts w:ascii="Arial" w:hAnsi="Arial"/>
          <w:color w:val="000000" w:themeColor="text1"/>
          <w:sz w:val="24"/>
        </w:rPr>
      </w:pPr>
      <w:r w:rsidRPr="00005E50">
        <w:rPr>
          <w:rFonts w:ascii="Arial" w:hAnsi="Arial" w:cs="Arial"/>
          <w:color w:val="000000" w:themeColor="text1"/>
          <w:sz w:val="24"/>
          <w:szCs w:val="24"/>
        </w:rPr>
        <w:t xml:space="preserve">Aggiungiamo qualche altra verità alla verità secondo la quale è nel presente, che dobbiamo preparare il nostro futuro di beatitudine eterna. </w:t>
      </w:r>
      <w:r w:rsidRPr="00005E50">
        <w:rPr>
          <w:rFonts w:ascii="Arial" w:hAnsi="Arial"/>
          <w:color w:val="000000" w:themeColor="text1"/>
          <w:sz w:val="24"/>
        </w:rPr>
        <w:t xml:space="preserve">Ognuno deve sapere in ogni momento se lui si salverà oppure sarà escluso dal regno eterno dei cieli. Sia dall’Antico che dal Nuovo Testamento conosciamo chi è incamminato verso l’esclusione dalla tenda eterna di Dio. </w:t>
      </w:r>
    </w:p>
    <w:p w14:paraId="1BFACA68"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Ecco chi sarà accolto sul monte santo del Signore secondo l’Antico Testamento: </w:t>
      </w:r>
    </w:p>
    <w:p w14:paraId="7F33B8D1" w14:textId="77777777" w:rsidR="00005E50" w:rsidRPr="00005E50" w:rsidRDefault="00005E50" w:rsidP="00005E50">
      <w:pPr>
        <w:spacing w:after="200"/>
        <w:ind w:left="567" w:right="566"/>
        <w:jc w:val="both"/>
        <w:rPr>
          <w:rFonts w:ascii="Arial" w:hAnsi="Arial"/>
          <w:color w:val="000000" w:themeColor="text1"/>
          <w:sz w:val="23"/>
          <w:szCs w:val="23"/>
        </w:rPr>
      </w:pPr>
      <w:r w:rsidRPr="00005E50">
        <w:rPr>
          <w:rFonts w:ascii="Arial" w:hAnsi="Arial"/>
          <w:i/>
          <w:color w:val="000000" w:themeColor="text1"/>
          <w:sz w:val="23"/>
          <w:szCs w:val="23"/>
        </w:rPr>
        <w:t xml:space="preserve">“Chi potrà salire il monte del Signore? Chi potrà stare nel suo luogo santo? Chi ha mani innocenti e cuore puro, chi non si rivolge agli idoli, chi </w:t>
      </w:r>
      <w:r w:rsidRPr="00005E50">
        <w:rPr>
          <w:rFonts w:ascii="Arial" w:hAnsi="Arial"/>
          <w:i/>
          <w:color w:val="000000" w:themeColor="text1"/>
          <w:sz w:val="23"/>
          <w:szCs w:val="23"/>
        </w:rPr>
        <w:lastRenderedPageBreak/>
        <w:t>non giura con inganno. Egli otterrà benedizione dal Signore, giustizia da Dio sua salvezza (Sal 24,3-5)</w:t>
      </w:r>
      <w:r w:rsidRPr="00005E50">
        <w:rPr>
          <w:rFonts w:ascii="Arial" w:hAnsi="Arial"/>
          <w:color w:val="000000" w:themeColor="text1"/>
          <w:sz w:val="23"/>
          <w:szCs w:val="23"/>
        </w:rPr>
        <w:t xml:space="preserve">. </w:t>
      </w:r>
    </w:p>
    <w:p w14:paraId="7E461D3D"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Ecco invece l’elenco dei peccati che escludono dall’ereditare il regno di Dio secondo il Nuovo Testamento: </w:t>
      </w:r>
    </w:p>
    <w:p w14:paraId="62DC9BFA" w14:textId="77777777" w:rsidR="00005E50" w:rsidRPr="00005E50" w:rsidRDefault="00005E50" w:rsidP="00005E50">
      <w:pPr>
        <w:spacing w:after="200"/>
        <w:ind w:left="567" w:right="566"/>
        <w:jc w:val="both"/>
        <w:rPr>
          <w:rFonts w:ascii="Arial" w:hAnsi="Arial"/>
          <w:color w:val="000000" w:themeColor="text1"/>
          <w:sz w:val="23"/>
          <w:szCs w:val="23"/>
        </w:rPr>
      </w:pPr>
      <w:r w:rsidRPr="00005E50">
        <w:rPr>
          <w:rFonts w:ascii="Arial" w:hAnsi="Arial"/>
          <w:i/>
          <w:color w:val="000000" w:themeColor="text1"/>
          <w:sz w:val="23"/>
          <w:szCs w:val="23"/>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w:t>
      </w:r>
      <w:r w:rsidRPr="00005E50">
        <w:rPr>
          <w:rFonts w:ascii="Arial" w:hAnsi="Arial"/>
          <w:color w:val="000000" w:themeColor="text1"/>
          <w:sz w:val="23"/>
          <w:szCs w:val="23"/>
        </w:rPr>
        <w:t xml:space="preserve"> </w:t>
      </w:r>
    </w:p>
    <w:p w14:paraId="4458B889"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L’Apocalisse così ammonisce ogni uomo: </w:t>
      </w:r>
    </w:p>
    <w:p w14:paraId="1AAC3D22" w14:textId="77777777" w:rsidR="00005E50" w:rsidRPr="00005E50" w:rsidRDefault="00005E50" w:rsidP="00005E50">
      <w:pPr>
        <w:spacing w:after="200"/>
        <w:ind w:left="567" w:right="566"/>
        <w:jc w:val="both"/>
        <w:rPr>
          <w:rFonts w:ascii="Arial" w:hAnsi="Arial"/>
          <w:color w:val="000000" w:themeColor="text1"/>
          <w:sz w:val="23"/>
          <w:szCs w:val="23"/>
        </w:rPr>
      </w:pPr>
      <w:r w:rsidRPr="00005E50">
        <w:rPr>
          <w:rFonts w:ascii="Arial" w:hAnsi="Arial"/>
          <w:i/>
          <w:color w:val="000000" w:themeColor="text1"/>
          <w:sz w:val="23"/>
          <w:szCs w:val="23"/>
        </w:rPr>
        <w:t>“E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w:t>
      </w:r>
      <w:r w:rsidRPr="00005E50">
        <w:rPr>
          <w:rFonts w:ascii="Arial" w:hAnsi="Arial"/>
          <w:color w:val="000000" w:themeColor="text1"/>
          <w:sz w:val="23"/>
          <w:szCs w:val="23"/>
        </w:rPr>
        <w:t xml:space="preserve"> </w:t>
      </w:r>
    </w:p>
    <w:p w14:paraId="5CB20144"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Chi vive in uno dei peccati contenuti in questi elenchi sappia che sarà escluso dalla Gerusalemme celeste. Non ci sarà spazio per lui in essa. Non ha camminato nella Parola di Cristo Gesù. Non ha ascoltato la sua voce. </w:t>
      </w:r>
    </w:p>
    <w:p w14:paraId="33E76538"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Ecco perché Gesù chiede a tutti: </w:t>
      </w:r>
      <w:r w:rsidRPr="00005E50">
        <w:rPr>
          <w:rFonts w:ascii="Arial" w:hAnsi="Arial"/>
          <w:i/>
          <w:color w:val="000000" w:themeColor="text1"/>
          <w:sz w:val="24"/>
        </w:rPr>
        <w:t>“Sforzatevi di entrare per la porta stretta, perché molti, io vi dico, cercheranno di entrare, ma non ci riusciranno”.</w:t>
      </w:r>
      <w:r w:rsidRPr="00005E50">
        <w:rPr>
          <w:rFonts w:ascii="Arial" w:hAnsi="Arial"/>
          <w:color w:val="000000" w:themeColor="text1"/>
          <w:sz w:val="24"/>
        </w:rPr>
        <w:t xml:space="preserve"> Sulla via verso il regno dei cieli una volta che ci si è incamminati, si deve perseverare sino alla fine, perché solo chi persevererà gustare la gioia di abitare in eterno con il Signore. </w:t>
      </w:r>
    </w:p>
    <w:p w14:paraId="4F22F52D"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0B24A567"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Oggi il mondo dei discepoli di Gesù, abolendo e abrogando, eludendo e rinnegando tutta la Parola del Vangelo, si è creato un suo Dio totalmente differente dal Dio che si è rivelato nelle Sacre Pagine della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w:t>
      </w:r>
      <w:r w:rsidRPr="00005E50">
        <w:rPr>
          <w:rFonts w:ascii="Arial" w:hAnsi="Arial"/>
          <w:color w:val="000000" w:themeColor="text1"/>
          <w:sz w:val="24"/>
        </w:rPr>
        <w:lastRenderedPageBreak/>
        <w:t xml:space="preserve">durante la vita né dopo aver lasciato questo mondo. Ormai esiste solo la vita eterna e in essa siamo tutti accolti dalla grande misericordia del nostro Dio. </w:t>
      </w:r>
    </w:p>
    <w:p w14:paraId="17EA2308"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Ci dimentichiamo di riferire un piccolo dettaglio: il Dio che è tutto misericordia, pietà, perdono, accoglienza, è il Dio che noi ci siamo costruiti. Il nostro Dio è costruito sulla misura del nostro peccato. Poiché noi vogliamo perseverare nel peccato, allora abbiamo bisogno di un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parola potrà iniziare un vero cammino di conversione nella purissima obbedienza al Vangelo. Chi non crede persevererà per la sua strada di peccato e si perderà.</w:t>
      </w:r>
    </w:p>
    <w:p w14:paraId="0C4EAFBE"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w:t>
      </w:r>
    </w:p>
    <w:p w14:paraId="41B8CA97"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 xml:space="preserve">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w:t>
      </w:r>
    </w:p>
    <w:p w14:paraId="6940D008"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 xml:space="preserve">Ecco ora la seconda verità: nudo è venuto nel mondo e nudo passa nell’eternità. Di tutto ciò che è terra nulla potrà portare con sé. Ogni cosa va lasciata. </w:t>
      </w:r>
    </w:p>
    <w:p w14:paraId="7679A030"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 xml:space="preserve">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eterna nei cieli beati. Se invece ci presenteremo nudi, privi di ogni opera buona, per noi non ci sarà posto nel regno eterno del Padre nostro. </w:t>
      </w:r>
    </w:p>
    <w:p w14:paraId="3303571C"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w:t>
      </w:r>
    </w:p>
    <w:p w14:paraId="2231A8D0"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 xml:space="preserve">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w:t>
      </w:r>
      <w:r w:rsidRPr="00005E50">
        <w:rPr>
          <w:rFonts w:ascii="Arial" w:eastAsia="Calibri" w:hAnsi="Arial" w:cs="Arial"/>
          <w:color w:val="000000" w:themeColor="text1"/>
          <w:sz w:val="24"/>
          <w:szCs w:val="22"/>
          <w:lang w:eastAsia="en-US"/>
        </w:rPr>
        <w:lastRenderedPageBreak/>
        <w:t xml:space="preserve">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14:paraId="6625ECA8"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w:t>
      </w:r>
    </w:p>
    <w:p w14:paraId="57F4D29B"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 xml:space="preserve">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w:t>
      </w:r>
    </w:p>
    <w:p w14:paraId="66405B86"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 xml:space="preserve">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w:t>
      </w:r>
    </w:p>
    <w:p w14:paraId="4E040E01"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 xml:space="preserve">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w:t>
      </w:r>
    </w:p>
    <w:p w14:paraId="0C9A0C8A"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 xml:space="preserve">Chi vuole entrare nel mistero delle Scritture Profetiche deve lasciarsi aiutare, istruire, formare, illuminare, ammaestrare dallo Spirito Santo e questo accadrà se il lettore della Scrittura con preghiera incessante chiederà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w:t>
      </w:r>
    </w:p>
    <w:p w14:paraId="0CDFCB40"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lastRenderedPageBreak/>
        <w:t xml:space="preserve">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w:t>
      </w:r>
    </w:p>
    <w:p w14:paraId="008503D0"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 xml:space="preserve">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w:t>
      </w:r>
    </w:p>
    <w:p w14:paraId="09EFE076"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5282D48D" w14:textId="77777777" w:rsidR="00005E50" w:rsidRPr="00005E50" w:rsidRDefault="00005E50" w:rsidP="00005E50">
      <w:pPr>
        <w:spacing w:after="200"/>
        <w:ind w:left="567" w:right="566"/>
        <w:jc w:val="both"/>
        <w:rPr>
          <w:rFonts w:ascii="Arial" w:eastAsia="Calibri" w:hAnsi="Arial" w:cs="Arial"/>
          <w:color w:val="000000" w:themeColor="text1"/>
          <w:sz w:val="23"/>
          <w:szCs w:val="23"/>
          <w:lang w:eastAsia="en-US"/>
        </w:rPr>
      </w:pPr>
      <w:r w:rsidRPr="00005E50">
        <w:rPr>
          <w:rFonts w:ascii="Arial" w:eastAsia="Calibri" w:hAnsi="Arial" w:cs="Arial"/>
          <w:i/>
          <w:color w:val="000000" w:themeColor="text1"/>
          <w:sz w:val="23"/>
          <w:szCs w:val="23"/>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w:t>
      </w:r>
      <w:r w:rsidRPr="00005E50">
        <w:rPr>
          <w:rFonts w:ascii="Arial" w:eastAsia="Calibri" w:hAnsi="Arial" w:cs="Arial"/>
          <w:i/>
          <w:color w:val="000000" w:themeColor="text1"/>
          <w:sz w:val="23"/>
          <w:szCs w:val="23"/>
          <w:lang w:eastAsia="en-US"/>
        </w:rPr>
        <w:lastRenderedPageBreak/>
        <w:t>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r w:rsidRPr="00005E50">
        <w:rPr>
          <w:rFonts w:ascii="Arial" w:eastAsia="Calibri" w:hAnsi="Arial" w:cs="Arial"/>
          <w:color w:val="000000" w:themeColor="text1"/>
          <w:sz w:val="23"/>
          <w:szCs w:val="23"/>
          <w:lang w:eastAsia="en-US"/>
        </w:rPr>
        <w:t xml:space="preserve">. </w:t>
      </w:r>
    </w:p>
    <w:p w14:paraId="002107B8" w14:textId="77777777" w:rsidR="00005E50" w:rsidRPr="00005E50" w:rsidRDefault="00005E50" w:rsidP="00005E50">
      <w:pPr>
        <w:spacing w:after="200"/>
        <w:ind w:left="567" w:right="566"/>
        <w:jc w:val="both"/>
        <w:rPr>
          <w:rFonts w:ascii="Arial" w:hAnsi="Arial"/>
          <w:color w:val="000000" w:themeColor="text1"/>
          <w:sz w:val="23"/>
          <w:szCs w:val="23"/>
        </w:rPr>
      </w:pPr>
      <w:r w:rsidRPr="00005E50">
        <w:rPr>
          <w:rFonts w:ascii="Arial" w:hAnsi="Arial"/>
          <w:i/>
          <w:color w:val="000000" w:themeColor="text1"/>
          <w:sz w:val="23"/>
          <w:szCs w:val="23"/>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w:t>
      </w:r>
      <w:r w:rsidRPr="00005E50">
        <w:rPr>
          <w:rFonts w:ascii="Arial" w:hAnsi="Arial"/>
          <w:color w:val="000000" w:themeColor="text1"/>
          <w:sz w:val="23"/>
          <w:szCs w:val="23"/>
        </w:rPr>
        <w:t xml:space="preserve">. </w:t>
      </w:r>
    </w:p>
    <w:p w14:paraId="0E31DB97" w14:textId="77777777" w:rsidR="00005E50" w:rsidRPr="00005E50" w:rsidRDefault="00005E50" w:rsidP="00005E50">
      <w:pPr>
        <w:spacing w:after="200"/>
        <w:ind w:left="567" w:right="566"/>
        <w:jc w:val="both"/>
        <w:rPr>
          <w:rFonts w:ascii="Arial" w:hAnsi="Arial"/>
          <w:color w:val="000000" w:themeColor="text1"/>
          <w:sz w:val="23"/>
          <w:szCs w:val="23"/>
        </w:rPr>
      </w:pPr>
      <w:r w:rsidRPr="00005E50">
        <w:rPr>
          <w:rFonts w:ascii="Arial" w:hAnsi="Arial"/>
          <w:i/>
          <w:color w:val="000000" w:themeColor="text1"/>
          <w:sz w:val="23"/>
          <w:szCs w:val="23"/>
        </w:rPr>
        <w:t xml:space="preserve">Allora il regno dei cieli sarà simile a dieci vergini che presero le loro lampade e uscirono incontro allo sposo. Cinque di esse erano stolte e cinque sagge; le stolte presero le loro lampade, ma non presero con sé l’olio; </w:t>
      </w:r>
      <w:r w:rsidRPr="00005E50">
        <w:rPr>
          <w:rFonts w:ascii="Arial" w:hAnsi="Arial"/>
          <w:i/>
          <w:color w:val="000000" w:themeColor="text1"/>
          <w:spacing w:val="-2"/>
          <w:sz w:val="23"/>
          <w:szCs w:val="23"/>
        </w:rPr>
        <w:t>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w:t>
      </w:r>
      <w:r w:rsidRPr="00005E50">
        <w:rPr>
          <w:rFonts w:ascii="Arial" w:hAnsi="Arial"/>
          <w:i/>
          <w:color w:val="000000" w:themeColor="text1"/>
          <w:sz w:val="23"/>
          <w:szCs w:val="23"/>
        </w:rPr>
        <w:t xml:space="preserve">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r w:rsidRPr="00005E50">
        <w:rPr>
          <w:rFonts w:ascii="Arial" w:hAnsi="Arial"/>
          <w:color w:val="000000" w:themeColor="text1"/>
          <w:sz w:val="23"/>
          <w:szCs w:val="23"/>
        </w:rPr>
        <w:t>.</w:t>
      </w:r>
    </w:p>
    <w:p w14:paraId="29C1D6BF" w14:textId="77777777" w:rsidR="00005E50" w:rsidRPr="00005E50" w:rsidRDefault="00005E50" w:rsidP="00005E50">
      <w:pPr>
        <w:spacing w:after="200"/>
        <w:ind w:left="567" w:right="566"/>
        <w:jc w:val="both"/>
        <w:rPr>
          <w:rFonts w:ascii="Arial" w:hAnsi="Arial"/>
          <w:color w:val="000000" w:themeColor="text1"/>
          <w:sz w:val="23"/>
          <w:szCs w:val="23"/>
        </w:rPr>
      </w:pPr>
      <w:r w:rsidRPr="00005E50">
        <w:rPr>
          <w:rFonts w:ascii="Arial" w:hAnsi="Arial"/>
          <w:i/>
          <w:color w:val="000000" w:themeColor="text1"/>
          <w:spacing w:val="-2"/>
          <w:sz w:val="23"/>
          <w:szCs w:val="23"/>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w:t>
      </w:r>
      <w:r w:rsidRPr="00005E50">
        <w:rPr>
          <w:rFonts w:ascii="Arial" w:hAnsi="Arial"/>
          <w:i/>
          <w:color w:val="000000" w:themeColor="text1"/>
          <w:spacing w:val="-2"/>
          <w:sz w:val="23"/>
          <w:szCs w:val="23"/>
        </w:rPr>
        <w:lastRenderedPageBreak/>
        <w:t>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r w:rsidRPr="00005E50">
        <w:rPr>
          <w:rFonts w:ascii="Arial" w:hAnsi="Arial"/>
          <w:color w:val="000000" w:themeColor="text1"/>
          <w:spacing w:val="-2"/>
          <w:sz w:val="23"/>
          <w:szCs w:val="23"/>
        </w:rPr>
        <w:t>.</w:t>
      </w:r>
    </w:p>
    <w:p w14:paraId="0C5829A6" w14:textId="77777777" w:rsidR="00005E50" w:rsidRPr="00005E50" w:rsidRDefault="00005E50" w:rsidP="00005E50">
      <w:pPr>
        <w:spacing w:after="200"/>
        <w:ind w:left="567" w:right="566"/>
        <w:jc w:val="both"/>
        <w:rPr>
          <w:rFonts w:ascii="Arial" w:hAnsi="Arial"/>
          <w:color w:val="000000" w:themeColor="text1"/>
          <w:sz w:val="23"/>
          <w:szCs w:val="23"/>
        </w:rPr>
      </w:pPr>
      <w:r w:rsidRPr="00005E50">
        <w:rPr>
          <w:rFonts w:ascii="Arial" w:hAnsi="Arial"/>
          <w:i/>
          <w:color w:val="000000" w:themeColor="text1"/>
          <w:sz w:val="23"/>
          <w:szCs w:val="23"/>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r w:rsidRPr="00005E50">
        <w:rPr>
          <w:rFonts w:ascii="Arial" w:hAnsi="Arial"/>
          <w:color w:val="000000" w:themeColor="text1"/>
          <w:sz w:val="23"/>
          <w:szCs w:val="23"/>
        </w:rPr>
        <w:t>.</w:t>
      </w:r>
    </w:p>
    <w:p w14:paraId="2D427D34"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Oggi questi distruttori hanno dichiarato abrogato il giudizio eterno. Abrogando il giudizio eterno condannano il mondo alla falsità e alla menzogna e di conseguenza gli rubano la vera eternità, perché gli aprono le porte della perdizione eterna. Come sono riusciti in questa opera satanica? Offrendo agli uomini non il Dio della Scrittura, ma un loro speciale Dio da essi immaginato, pensato, creato, professato, insegnato. Questo loro nuovo Dio, o Dio creato </w:t>
      </w:r>
      <w:r w:rsidRPr="00005E50">
        <w:rPr>
          <w:rFonts w:ascii="Arial" w:hAnsi="Arial"/>
          <w:color w:val="000000" w:themeColor="text1"/>
          <w:sz w:val="24"/>
        </w:rPr>
        <w:lastRenderedPageBreak/>
        <w:t xml:space="preserve">dall’uomo, è un Dio senza alcun giudizio. Lui non giudica. È un Dio senza alcuna Parola. Lui è detto solo misericordia, solo perdono, solo compassione, solo amore. Questo Dio è senza inferno e senza alcuna punizione eterna. </w:t>
      </w:r>
    </w:p>
    <w:p w14:paraId="6AC9FAB2" w14:textId="77777777" w:rsidR="00005E50" w:rsidRPr="00005E50" w:rsidRDefault="00005E50" w:rsidP="00005E50">
      <w:pPr>
        <w:spacing w:after="200"/>
        <w:jc w:val="both"/>
        <w:rPr>
          <w:rFonts w:ascii="Arial" w:eastAsia="Calibri" w:hAnsi="Arial" w:cs="Arial"/>
          <w:color w:val="000000" w:themeColor="text1"/>
          <w:sz w:val="24"/>
          <w:szCs w:val="24"/>
          <w:lang w:eastAsia="en-US"/>
        </w:rPr>
      </w:pPr>
      <w:r w:rsidRPr="00005E50">
        <w:rPr>
          <w:rFonts w:ascii="Arial" w:hAnsi="Arial"/>
          <w:color w:val="000000" w:themeColor="text1"/>
          <w:sz w:val="24"/>
        </w:rPr>
        <w:t xml:space="preserve">Il Vangelo ci dice invece che è difficile </w:t>
      </w:r>
      <w:r w:rsidRPr="00005E50">
        <w:rPr>
          <w:rFonts w:ascii="Arial" w:eastAsia="Calibri" w:hAnsi="Arial" w:cs="Arial"/>
          <w:color w:val="000000" w:themeColor="text1"/>
          <w:sz w:val="24"/>
          <w:szCs w:val="24"/>
          <w:lang w:eastAsia="en-US"/>
        </w:rPr>
        <w:t xml:space="preserve">poter giungere a vedere Gesù faccia a faccia nel Paradiso. È difficile perché la via che conduce a Lui è una porta stretta, angusta. Pochi riescono ad attraversarla. Molti si sforzano ma non vi riescono e sono esclusi per sempre. </w:t>
      </w:r>
    </w:p>
    <w:p w14:paraId="61A37174" w14:textId="77777777" w:rsidR="00005E50" w:rsidRPr="00005E50" w:rsidRDefault="00005E50" w:rsidP="00005E50">
      <w:pPr>
        <w:spacing w:after="200"/>
        <w:jc w:val="both"/>
        <w:rPr>
          <w:rFonts w:ascii="Arial" w:eastAsia="Calibri" w:hAnsi="Arial" w:cs="Arial"/>
          <w:color w:val="000000" w:themeColor="text1"/>
          <w:sz w:val="24"/>
          <w:szCs w:val="24"/>
          <w:lang w:eastAsia="en-US"/>
        </w:rPr>
      </w:pPr>
      <w:r w:rsidRPr="00005E50">
        <w:rPr>
          <w:rFonts w:ascii="Arial" w:eastAsia="Calibri" w:hAnsi="Arial" w:cs="Arial"/>
          <w:color w:val="000000" w:themeColor="text1"/>
          <w:sz w:val="24"/>
          <w:szCs w:val="24"/>
          <w:lang w:eastAsia="en-US"/>
        </w:rPr>
        <w:t xml:space="preserve">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14:paraId="56445378"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4"/>
          <w:lang w:eastAsia="en-US"/>
        </w:rPr>
        <w:t>Sappiamo invece che a</w:t>
      </w:r>
      <w:r w:rsidRPr="00005E50">
        <w:rPr>
          <w:rFonts w:ascii="Arial" w:eastAsia="Calibri" w:hAnsi="Arial" w:cs="Arial"/>
          <w:color w:val="000000" w:themeColor="text1"/>
          <w:sz w:val="24"/>
          <w:szCs w:val="22"/>
          <w:lang w:eastAsia="en-US"/>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164304C1"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rifiuta in blocco il mistero Dio e ogni traccia di questo mistero nella nostra natura e nella storia. </w:t>
      </w:r>
    </w:p>
    <w:p w14:paraId="241A11A5"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 xml:space="preserve">È grande tristezza dire che il matrimonio tra un uomo e una donna è parte della cultura dell’intera umanità e di conseguenza esso è cosa buona, mentre il matrimonio tra due persone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p>
    <w:p w14:paraId="17239CE5" w14:textId="77777777" w:rsidR="00005E50" w:rsidRPr="00005E50" w:rsidRDefault="00005E50" w:rsidP="00005E50">
      <w:pPr>
        <w:spacing w:after="200"/>
        <w:jc w:val="both"/>
        <w:rPr>
          <w:rFonts w:ascii="Arial" w:eastAsia="Calibri" w:hAnsi="Arial" w:cs="Arial"/>
          <w:color w:val="000000" w:themeColor="text1"/>
          <w:sz w:val="24"/>
          <w:szCs w:val="24"/>
          <w:lang w:eastAsia="en-US"/>
        </w:rPr>
      </w:pPr>
      <w:r w:rsidRPr="00005E50">
        <w:rPr>
          <w:rFonts w:ascii="Arial" w:eastAsia="Calibri" w:hAnsi="Arial" w:cs="Arial"/>
          <w:color w:val="000000" w:themeColor="text1"/>
          <w:sz w:val="24"/>
          <w:szCs w:val="24"/>
          <w:lang w:eastAsia="en-US"/>
        </w:rPr>
        <w:lastRenderedPageBreak/>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w:t>
      </w:r>
    </w:p>
    <w:p w14:paraId="4C46A846" w14:textId="77777777" w:rsidR="00005E50" w:rsidRPr="00005E50" w:rsidRDefault="00005E50" w:rsidP="00005E50">
      <w:pPr>
        <w:spacing w:after="200"/>
        <w:jc w:val="both"/>
        <w:rPr>
          <w:rFonts w:ascii="Arial" w:hAnsi="Arial"/>
          <w:i/>
          <w:color w:val="000000" w:themeColor="text1"/>
          <w:sz w:val="24"/>
        </w:rPr>
      </w:pPr>
      <w:r w:rsidRPr="00005E50">
        <w:rPr>
          <w:rFonts w:ascii="Arial" w:eastAsia="Calibri" w:hAnsi="Arial" w:cs="Arial"/>
          <w:color w:val="000000" w:themeColor="text1"/>
          <w:spacing w:val="-2"/>
          <w:sz w:val="24"/>
          <w:szCs w:val="24"/>
          <w:lang w:eastAsia="en-US"/>
        </w:rPr>
        <w:t xml:space="preserve">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w:t>
      </w:r>
      <w:r w:rsidRPr="00005E50">
        <w:rPr>
          <w:rFonts w:ascii="Arial" w:eastAsia="Calibri" w:hAnsi="Arial" w:cs="Arial"/>
          <w:color w:val="000000" w:themeColor="text1"/>
          <w:sz w:val="24"/>
          <w:szCs w:val="24"/>
          <w:lang w:eastAsia="en-US"/>
        </w:rPr>
        <w:t>letale. Solo il suo canto di celeste soavità può oscurare il fascino dell’altro canto, nefasto e lugubre, e permetterci di vedere Gesù per l’eternità beata</w:t>
      </w:r>
      <w:r w:rsidRPr="00005E50">
        <w:rPr>
          <w:rFonts w:ascii="Arial" w:eastAsia="Calibri" w:hAnsi="Arial"/>
          <w:color w:val="000000" w:themeColor="text1"/>
          <w:sz w:val="22"/>
        </w:rPr>
        <w:t xml:space="preserve">. </w:t>
      </w:r>
    </w:p>
    <w:p w14:paraId="4DB27047" w14:textId="77777777" w:rsidR="00005E50" w:rsidRPr="00005E50" w:rsidRDefault="00005E50" w:rsidP="00005E50">
      <w:pPr>
        <w:spacing w:after="200"/>
        <w:jc w:val="both"/>
        <w:rPr>
          <w:rFonts w:ascii="Arial" w:hAnsi="Arial"/>
          <w:color w:val="000000" w:themeColor="text1"/>
          <w:sz w:val="24"/>
        </w:rPr>
      </w:pPr>
    </w:p>
    <w:p w14:paraId="518A2E61" w14:textId="08857E88" w:rsidR="00005E50" w:rsidRPr="00005E50" w:rsidRDefault="00005E50" w:rsidP="00B12E84">
      <w:pPr>
        <w:pStyle w:val="Titolo3"/>
        <w:rPr>
          <w:rFonts w:eastAsia="Calibri"/>
        </w:rPr>
      </w:pPr>
      <w:bookmarkStart w:id="70" w:name="_Toc110015318"/>
      <w:bookmarkStart w:id="71" w:name="_Toc151883073"/>
      <w:bookmarkStart w:id="72" w:name="_Toc165020174"/>
      <w:r w:rsidRPr="00005E50">
        <w:rPr>
          <w:rFonts w:eastAsia="Calibri"/>
        </w:rPr>
        <w:t>D</w:t>
      </w:r>
      <w:r w:rsidR="00B12E84">
        <w:rPr>
          <w:rFonts w:eastAsia="Calibri"/>
        </w:rPr>
        <w:t>I</w:t>
      </w:r>
      <w:r w:rsidRPr="00005E50">
        <w:rPr>
          <w:rFonts w:eastAsia="Calibri"/>
        </w:rPr>
        <w:t>STRUZION DELLA VERITÀ DELLA CREAZIONE</w:t>
      </w:r>
      <w:bookmarkEnd w:id="70"/>
      <w:bookmarkEnd w:id="71"/>
      <w:bookmarkEnd w:id="72"/>
    </w:p>
    <w:p w14:paraId="3D22303B"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Dio è il Signore. Ma quale Dio è il Signore? Il Signore è il Dio che è il Creatore dell’uomo. Creatore dell’uomo e anche creatore del cielo e della terra, delle cose visibili e invisibili, è solo il Padre di Cristo Gesù. Solo il Padre di Cristo Gesù è il Signore dell’uomo. Così il Salmo: </w:t>
      </w:r>
    </w:p>
    <w:p w14:paraId="63A11DF9" w14:textId="77777777" w:rsidR="00005E50" w:rsidRPr="00005E50" w:rsidRDefault="00005E50" w:rsidP="00005E50">
      <w:pPr>
        <w:spacing w:after="200"/>
        <w:ind w:left="567" w:right="566"/>
        <w:jc w:val="both"/>
        <w:rPr>
          <w:rFonts w:ascii="Arial" w:hAnsi="Arial"/>
          <w:i/>
          <w:color w:val="000000" w:themeColor="text1"/>
          <w:spacing w:val="2"/>
          <w:sz w:val="23"/>
          <w:szCs w:val="23"/>
        </w:rPr>
      </w:pPr>
      <w:r w:rsidRPr="00005E50">
        <w:rPr>
          <w:rFonts w:ascii="Arial" w:hAnsi="Arial"/>
          <w:i/>
          <w:color w:val="000000" w:themeColor="text1"/>
          <w:sz w:val="23"/>
          <w:szCs w:val="23"/>
        </w:rPr>
        <w:t>“</w:t>
      </w:r>
      <w:r w:rsidRPr="00005E50">
        <w:rPr>
          <w:rFonts w:ascii="Arial" w:hAnsi="Arial"/>
          <w:i/>
          <w:color w:val="000000" w:themeColor="text1"/>
          <w:spacing w:val="2"/>
          <w:sz w:val="23"/>
          <w:szCs w:val="23"/>
        </w:rPr>
        <w:t xml:space="preserve">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100,1-5). </w:t>
      </w:r>
    </w:p>
    <w:p w14:paraId="3707D1CB"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Ma il Dio che è il solo Signore dell’uomo, non è solo il Signore per creazione. È anche il Signore perché è la sola sorgente della vita per ogni uomo. È il Signore per redenzione, salvezza, giustificazione. È il Signore per vera rigenerazione. Se è il Signore, a Lui va dato ogni ascolto. Così il Salmo: </w:t>
      </w:r>
    </w:p>
    <w:p w14:paraId="420827A5" w14:textId="77777777" w:rsidR="00005E50" w:rsidRPr="00005E50" w:rsidRDefault="00005E50" w:rsidP="00005E50">
      <w:pPr>
        <w:spacing w:after="200"/>
        <w:jc w:val="both"/>
        <w:rPr>
          <w:rFonts w:ascii="Arial" w:hAnsi="Arial"/>
          <w:color w:val="000000" w:themeColor="text1"/>
          <w:sz w:val="23"/>
          <w:szCs w:val="23"/>
        </w:rPr>
      </w:pPr>
      <w:r w:rsidRPr="00005E50">
        <w:rPr>
          <w:rFonts w:ascii="Arial" w:hAnsi="Arial"/>
          <w:i/>
          <w:color w:val="000000" w:themeColor="text1"/>
          <w:sz w:val="23"/>
          <w:szCs w:val="23"/>
        </w:rPr>
        <w:t xml:space="preserve">“Venite,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 Se ascoltaste oggi la sua voce! «Non indurite il cuore come a Merìba, come </w:t>
      </w:r>
      <w:r w:rsidRPr="00005E50">
        <w:rPr>
          <w:rFonts w:ascii="Arial" w:hAnsi="Arial"/>
          <w:i/>
          <w:color w:val="000000" w:themeColor="text1"/>
          <w:sz w:val="23"/>
          <w:szCs w:val="23"/>
        </w:rPr>
        <w:lastRenderedPageBreak/>
        <w:t>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w:t>
      </w:r>
      <w:r w:rsidRPr="00005E50">
        <w:rPr>
          <w:rFonts w:ascii="Arial" w:hAnsi="Arial"/>
          <w:color w:val="000000" w:themeColor="text1"/>
          <w:sz w:val="23"/>
          <w:szCs w:val="23"/>
        </w:rPr>
        <w:t xml:space="preserve"> (Sal 95, 1-11). </w:t>
      </w:r>
    </w:p>
    <w:p w14:paraId="4DE5C90C"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I dieci Comandamenti trovano la loro forza non solo nella verità della creazione – siamo del Signore perché Lui ci ha fatti – ma anche trovano la loro forza nella verità che Lui ci ha liberati e redenti, ci ha scelti come suo popolo, ci elevati alla dignità di suoi figli in Cristo Gesù. </w:t>
      </w:r>
    </w:p>
    <w:p w14:paraId="035E9E9D" w14:textId="77777777" w:rsidR="00005E50" w:rsidRPr="00005E50" w:rsidRDefault="00005E50" w:rsidP="00005E50">
      <w:pPr>
        <w:spacing w:after="200"/>
        <w:ind w:left="567" w:right="566"/>
        <w:jc w:val="both"/>
        <w:rPr>
          <w:rFonts w:ascii="Arial" w:hAnsi="Arial"/>
          <w:color w:val="000000" w:themeColor="text1"/>
          <w:sz w:val="23"/>
          <w:szCs w:val="23"/>
        </w:rPr>
      </w:pPr>
      <w:r w:rsidRPr="00005E50">
        <w:rPr>
          <w:rFonts w:ascii="Arial" w:hAnsi="Arial"/>
          <w:i/>
          <w:color w:val="000000" w:themeColor="text1"/>
          <w:sz w:val="23"/>
          <w:szCs w:val="23"/>
        </w:rPr>
        <w:t>«Io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r w:rsidRPr="00005E50">
        <w:rPr>
          <w:rFonts w:ascii="Arial" w:hAnsi="Arial"/>
          <w:color w:val="000000" w:themeColor="text1"/>
          <w:sz w:val="23"/>
          <w:szCs w:val="23"/>
        </w:rPr>
        <w:t xml:space="preserve"> (Es 20,1-19). </w:t>
      </w:r>
    </w:p>
    <w:p w14:paraId="5FF7AAED"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Con la gloriosa ascensione di Cristo Gesù al Cielo, il Padre ha messo nelle mani del Figlio ogni potere. Lo ha costituito Signore della sua Chiesa, dei popoli e delle nazioni. Ha messo tutto il mistero della storia e dell’eternità nelle sue mani. Tutto è stato posto nelle mani del Figlio. </w:t>
      </w:r>
    </w:p>
    <w:p w14:paraId="3B652149" w14:textId="77777777" w:rsidR="00005E50" w:rsidRPr="00005E50" w:rsidRDefault="00005E50" w:rsidP="00005E50">
      <w:pPr>
        <w:spacing w:after="200"/>
        <w:ind w:left="567" w:right="566"/>
        <w:jc w:val="both"/>
        <w:rPr>
          <w:rFonts w:ascii="Arial" w:hAnsi="Arial"/>
          <w:color w:val="000000" w:themeColor="text1"/>
          <w:spacing w:val="-2"/>
          <w:sz w:val="23"/>
          <w:szCs w:val="23"/>
        </w:rPr>
      </w:pPr>
      <w:r w:rsidRPr="00005E50">
        <w:rPr>
          <w:rFonts w:ascii="Arial" w:hAnsi="Arial"/>
          <w:i/>
          <w:color w:val="000000" w:themeColor="text1"/>
          <w:spacing w:val="-2"/>
          <w:sz w:val="23"/>
          <w:szCs w:val="23"/>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r w:rsidRPr="00005E50">
        <w:rPr>
          <w:rFonts w:ascii="Arial" w:hAnsi="Arial"/>
          <w:color w:val="000000" w:themeColor="text1"/>
          <w:spacing w:val="-2"/>
          <w:sz w:val="23"/>
          <w:szCs w:val="23"/>
        </w:rPr>
        <w:t xml:space="preserve">. </w:t>
      </w:r>
    </w:p>
    <w:p w14:paraId="31BAC988"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La consegna dell’universo nelle mani di Cristo Signore, l’Agnello che fu immolato così è narrata nel Libro dell’Apocalisse: </w:t>
      </w:r>
    </w:p>
    <w:p w14:paraId="65D24257" w14:textId="77777777" w:rsidR="00005E50" w:rsidRPr="00005E50" w:rsidRDefault="00005E50" w:rsidP="00005E50">
      <w:pPr>
        <w:spacing w:after="200"/>
        <w:ind w:left="567" w:right="566"/>
        <w:jc w:val="both"/>
        <w:rPr>
          <w:rFonts w:ascii="Arial" w:hAnsi="Arial"/>
          <w:color w:val="000000" w:themeColor="text1"/>
          <w:sz w:val="23"/>
          <w:szCs w:val="23"/>
        </w:rPr>
      </w:pPr>
      <w:r w:rsidRPr="00005E50">
        <w:rPr>
          <w:rFonts w:ascii="Arial" w:hAnsi="Arial"/>
          <w:i/>
          <w:color w:val="000000" w:themeColor="text1"/>
          <w:sz w:val="23"/>
          <w:szCs w:val="23"/>
        </w:rPr>
        <w:lastRenderedPageBreak/>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r w:rsidRPr="00005E50">
        <w:rPr>
          <w:rFonts w:ascii="Arial" w:hAnsi="Arial"/>
          <w:color w:val="000000" w:themeColor="text1"/>
          <w:sz w:val="23"/>
          <w:szCs w:val="23"/>
        </w:rPr>
        <w:t xml:space="preserve">. </w:t>
      </w:r>
    </w:p>
    <w:p w14:paraId="4E47FEF0"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Tutto è stato fatto dal Padre per mezzo del suo Verbo Eterno, nello Spirito Santo. Tutto è redento dal Padre per mezzo del suo Verbo Incarnato, nello Spirito Santo. Di ogni cosa l’Agnello che è stato immolato è stato costituito Signore. </w:t>
      </w:r>
    </w:p>
    <w:p w14:paraId="3B0C1647"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È purissima verità. Per rivelazione sappiamo che l’uomo non viene solo dalla Parola del Signore e dalla sua opera, contrariamente a quanto è rivelato per tutta la creazione che lo ha preceduto – Dio prima dice e poi fa –. L’uomo viene da una decisione presa dal Padre in comunione con il Figlio e con lo Spirito Santo. In comunione decidono di fare l’uomo </w:t>
      </w:r>
      <w:r w:rsidRPr="00005E50">
        <w:rPr>
          <w:rFonts w:ascii="Arial" w:hAnsi="Arial"/>
          <w:i/>
          <w:color w:val="000000" w:themeColor="text1"/>
          <w:sz w:val="24"/>
        </w:rPr>
        <w:t>“a nostra immagine, secondo la nostra somiglianza”</w:t>
      </w:r>
      <w:r w:rsidRPr="00005E50">
        <w:rPr>
          <w:rFonts w:ascii="Arial" w:hAnsi="Arial"/>
          <w:color w:val="000000" w:themeColor="text1"/>
          <w:sz w:val="24"/>
        </w:rPr>
        <w:t xml:space="preserve">. Non solo. È creato con un fine particolare, unico, che non è di nessun altro essere creato da Dio: </w:t>
      </w:r>
      <w:r w:rsidRPr="00005E50">
        <w:rPr>
          <w:rFonts w:ascii="Arial" w:hAnsi="Arial"/>
          <w:i/>
          <w:color w:val="000000" w:themeColor="text1"/>
          <w:sz w:val="24"/>
        </w:rPr>
        <w:t>“Dòmini sui pesci del mare e sugli uccelli del cielo, sul bestiame, su tutti gli animali selvatici e su tutti i rettili che strisciano sulla terra”.</w:t>
      </w:r>
      <w:r w:rsidRPr="00005E50">
        <w:rPr>
          <w:rFonts w:ascii="Arial" w:hAnsi="Arial"/>
          <w:color w:val="000000" w:themeColor="text1"/>
          <w:sz w:val="24"/>
        </w:rPr>
        <w:t xml:space="preserve"> </w:t>
      </w:r>
    </w:p>
    <w:p w14:paraId="59BF7A82" w14:textId="77777777" w:rsidR="00005E50" w:rsidRPr="00005E50" w:rsidRDefault="00005E50" w:rsidP="00005E50">
      <w:pPr>
        <w:spacing w:after="200"/>
        <w:jc w:val="both"/>
        <w:rPr>
          <w:rFonts w:ascii="Arial" w:hAnsi="Arial"/>
          <w:i/>
          <w:color w:val="000000" w:themeColor="text1"/>
          <w:sz w:val="24"/>
        </w:rPr>
      </w:pPr>
      <w:r w:rsidRPr="00005E50">
        <w:rPr>
          <w:rFonts w:ascii="Arial" w:hAnsi="Arial"/>
          <w:color w:val="000000" w:themeColor="text1"/>
          <w:sz w:val="24"/>
        </w:rPr>
        <w:t>Solo dopo questa decisione, Dio creò l’uomo a sua immagine, a immagine di Dio lo creò. Maschio e femmina li creò. Una volta che l’uomo e la donna sono stati chiamati in vita, il Signore Dio, il Creatore e il Signore, il loro Artefice li benedice e manifesta loro il fine per cui essi sono stati creati. Questa verità è così rivelata nel Capitolo Primo della Genesi:</w:t>
      </w:r>
      <w:r w:rsidRPr="00005E50">
        <w:rPr>
          <w:rFonts w:ascii="Arial" w:hAnsi="Arial"/>
          <w:i/>
          <w:color w:val="000000" w:themeColor="text1"/>
          <w:sz w:val="24"/>
        </w:rPr>
        <w:t xml:space="preserve"> </w:t>
      </w:r>
    </w:p>
    <w:p w14:paraId="21CBA977" w14:textId="77777777" w:rsidR="00005E50" w:rsidRPr="00005E50" w:rsidRDefault="00005E50" w:rsidP="00005E50">
      <w:pPr>
        <w:spacing w:after="200"/>
        <w:ind w:left="567" w:right="566"/>
        <w:jc w:val="both"/>
        <w:rPr>
          <w:rFonts w:ascii="Arial" w:hAnsi="Arial"/>
          <w:color w:val="000000" w:themeColor="text1"/>
          <w:sz w:val="24"/>
        </w:rPr>
      </w:pPr>
      <w:r w:rsidRPr="00005E50">
        <w:rPr>
          <w:rFonts w:ascii="Arial" w:hAnsi="Arial"/>
          <w:i/>
          <w:color w:val="000000" w:themeColor="text1"/>
          <w:sz w:val="23"/>
          <w:szCs w:val="23"/>
        </w:rPr>
        <w:t xml:space="preserve">“Dio disse: «Facciamo l’uomo a nostra immagine, secondo la nostra somiglianza: dòmini sui pesci del mare e sugli uccelli del cielo, sul bestiame, su tutti gli animali selvatici e su tutti i rettili che strisciano sulla </w:t>
      </w:r>
      <w:r w:rsidRPr="00005E50">
        <w:rPr>
          <w:rFonts w:ascii="Arial" w:hAnsi="Arial"/>
          <w:i/>
          <w:color w:val="000000" w:themeColor="text1"/>
          <w:sz w:val="23"/>
          <w:szCs w:val="23"/>
        </w:rPr>
        <w:lastRenderedPageBreak/>
        <w:t xml:space="preserve">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w:t>
      </w:r>
      <w:r w:rsidRPr="00005E50">
        <w:rPr>
          <w:rFonts w:ascii="Arial" w:hAnsi="Arial"/>
          <w:color w:val="000000" w:themeColor="text1"/>
          <w:sz w:val="23"/>
          <w:szCs w:val="23"/>
        </w:rPr>
        <w:t>(Gen 1,26-28).</w:t>
      </w:r>
      <w:r w:rsidRPr="00005E50">
        <w:rPr>
          <w:rFonts w:ascii="Arial" w:hAnsi="Arial"/>
          <w:color w:val="000000" w:themeColor="text1"/>
          <w:sz w:val="24"/>
        </w:rPr>
        <w:t xml:space="preserve"> </w:t>
      </w:r>
    </w:p>
    <w:p w14:paraId="1D3104B6"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Questo è l’uomo: mistero di Parola e di opera da parte del Signore. Mistero di creazione e di fine. Come in Dio Parola, opera e fine sono una sola cosa, così anche nell’uomo Parola, opera e fine sono una cosa sola. L’uomo che è eternamente dalla Parola del suo Dio esiste per dare vita alla Parola del suo Dio. Lui è creato per dare nuova creazione alla creazione del suo Signore. Ma perché possa dare creazione alla creazione del suo Dio, deve essere Lui eternamente dalla Parola del suo Creatore. L’uomo ha deciso, per tentazione di essere dalla parola dell’anti-Creatore, anti-Dio, anti-Signore, e all’istante da creatore nella creazione del suo Signore e Dio si è trasformato in distruttore della sua creazione. </w:t>
      </w:r>
    </w:p>
    <w:p w14:paraId="7C8E82B8"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Sempre quando l’uomo diviene distruttore di se stesso, ponendosi fuori e contro la Parola del suo Signore, diviene anche distruttore della creazione che gli è stata affidata, consegnata, data per continuare l’opera del suo Signore. Ecco la verità che dobbiamo porre in grande luce. L’uomo, avendo distrutto se stesso, è divenuto un distruttore della bellissima opera che il Signore gli aveva posto nelle sue mani. Non è divenuto ieri. È oggi il distruttore. Avendo distrutto se stesso, la sapienza che gli era stata data si è trasformata in stoltezza e insipienza e la luce in tenebre e la razionalità in sragionevolezza. Qual è il frutto di questa 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w:t>
      </w:r>
    </w:p>
    <w:p w14:paraId="0239CD6D"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Chi deve portare la sua creazione e ogni altra creazione nella purissima verità è il cristiano. Chi è il cristiano? 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 È il corpo di Cristo la nuova umanità da creare sulla nostra terra perché la nuova umanità che quotidianamente si crea porti a compimento la creazione affidata da Dio all’uomo al momento della sua creazione. </w:t>
      </w:r>
    </w:p>
    <w:p w14:paraId="7E8A7662"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Qual è questa missione? Lasciarsi formare dallo Spirito Santo giorno dopo giorno. Giorno dopo giorno formare il corpo di Cristo </w:t>
      </w:r>
      <w:r w:rsidRPr="00005E50">
        <w:rPr>
          <w:rFonts w:ascii="Arial" w:hAnsi="Arial"/>
          <w:color w:val="000000" w:themeColor="text1"/>
          <w:sz w:val="24"/>
        </w:rPr>
        <w:lastRenderedPageBreak/>
        <w:t xml:space="preserve">secondo le Leggi che questo corpo governano. Se il corpo di Cristo non viene formato, neanche il fine di redenzione è da noi raggiunto. Senza il fine di redenzione raggiunto, mai si potrà raggiungere il fine di creazione. Tutto è dal corpo di Cristo, per il corpo di Cristo, nel corpo di Cristo. Non ci si realizza come corpo di Cristo e nessun altro fine viene realizzato, né per la terra e né per l’eternità. </w:t>
      </w:r>
    </w:p>
    <w:p w14:paraId="20EC78C1"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Oggi questi distruttori avendo deciso di togliere Cristo Gesù dal cuore di ogni uomo, altro non fanno che condannare l’umanità ad assistere passivamente alla sua totale morte. È verità eterna e immutabile: solo in Cristo, per Cristo, con Cristo, l’uomo potrà ritornare alle sorgenti eterne della sua verità. </w:t>
      </w:r>
    </w:p>
    <w:p w14:paraId="2AE144EE"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Oggi vi sono fortissime spinte perché Cristo Gesù venga radiato da ogni relazione dell’uomo con Dio, proclamato il solo Signore, senza il Figlio e lo Spirito Santo. Il vero Dio, il vero Signore, il vero Creatore è mistero eterno di unità e trinità e secondo questo mistero Lui opera. Il Dio unico, il Signore senza Cristo e senza lo Spirito Santo, è un Dio inventato, pensato, immaginato dall’uomo. È un Dio inesistente. Sono tutti idolatri gli adoratori del Dio unico. Sono idolatri, perché adorano il nulla, la non esistenza. Sono idolatri perché adorano la loro fantasia. </w:t>
      </w:r>
    </w:p>
    <w:p w14:paraId="1F1E1682"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Se Dio, nel suo mistero di unità e di trinità, di incarnazione, passione, morte, risurrezione, gloriosa ascensione del Figlio eterno del Padre, di dono dello Spirito Santo, è il Signore dell’uomo, al suo Signore l’uomo deve ogni obbedienza. L’uomo non è Signore di se stesso. L’uomo è uomo finché rimane nella verità della sua origine ed entra nella verità della sua salvezza. Si separa dalla verità di origine o non entra nella verità della sua salvezza, non è più uomo secondo verità. È uomo, ma nella falsità, nella menzogna del suo essere e del suo operare. </w:t>
      </w:r>
    </w:p>
    <w:p w14:paraId="60524DF8" w14:textId="77777777" w:rsidR="00005E50" w:rsidRPr="00005E50" w:rsidRDefault="00005E50" w:rsidP="00005E50">
      <w:pPr>
        <w:spacing w:after="200"/>
        <w:jc w:val="both"/>
        <w:rPr>
          <w:rFonts w:ascii="Arial" w:hAnsi="Arial"/>
          <w:color w:val="000000" w:themeColor="text1"/>
          <w:spacing w:val="-2"/>
          <w:sz w:val="24"/>
        </w:rPr>
      </w:pPr>
      <w:r w:rsidRPr="00005E50">
        <w:rPr>
          <w:rFonts w:ascii="Arial" w:hAnsi="Arial"/>
          <w:color w:val="000000" w:themeColor="text1"/>
          <w:spacing w:val="-2"/>
          <w:sz w:val="24"/>
        </w:rPr>
        <w:t xml:space="preserve">Ogni uomo deve sapere che la fede non è soltanto armonizzazione di tutte le verità rivelate. È anche sapiente e saggia deduzione, per argomentazione e per sana analogia, di tutte le conseguenze che una verità di fede obbedita o disobbedita porta con sé. Se il fine della nostra redenzione è quello di edificarci come vero corpo di Cristo. Lasciandoci ogni giorno creare vero corpo di Cristo dallo Spirito Santo e mentre ci lasciamo creare come vero corpo di Cristo, dobbiamo anche lasciarci creare strumenti sempre dallo Spirito Santo per creare il corpo di Cristo. Creando il corpo di Cristo, creiamo la nuova umanità che deve fare nuove tutte le cose, compiendo la missione di creazione che è stata affidata, consegnata come vera finalità del nostro essere al momento della nostra creazione. </w:t>
      </w:r>
    </w:p>
    <w:p w14:paraId="50860DA4" w14:textId="77777777" w:rsidR="00005E50" w:rsidRPr="00005E50" w:rsidRDefault="00005E50" w:rsidP="00005E50">
      <w:pPr>
        <w:spacing w:after="200"/>
        <w:jc w:val="both"/>
        <w:rPr>
          <w:rFonts w:ascii="Arial" w:hAnsi="Arial"/>
          <w:color w:val="000000" w:themeColor="text1"/>
          <w:spacing w:val="-2"/>
          <w:sz w:val="24"/>
        </w:rPr>
      </w:pPr>
      <w:r w:rsidRPr="00005E50">
        <w:rPr>
          <w:rFonts w:ascii="Arial" w:hAnsi="Arial"/>
          <w:color w:val="000000" w:themeColor="text1"/>
          <w:spacing w:val="-2"/>
          <w:sz w:val="24"/>
        </w:rPr>
        <w:t>Proseguendo nell’argomentazione e nella deduzione, si deve aggiungere che se ogni membro del corpo di Cristo è chiamato a lasciarsi creare dallo Spirito Santo vero corpo di Cristo e anche a lasciarsi fare strumento perché lui, lo Spirito Santo, possa formare, innalzare, edificare il corpo di Cristo, come è possibile che moltissimi membri del corpo di</w:t>
      </w:r>
      <w:r w:rsidRPr="00005E50">
        <w:rPr>
          <w:rFonts w:ascii="Arial" w:hAnsi="Arial"/>
          <w:color w:val="000000" w:themeColor="text1"/>
          <w:sz w:val="24"/>
        </w:rPr>
        <w:t xml:space="preserve"> Cristo, anche illustri e </w:t>
      </w:r>
      <w:r w:rsidRPr="00005E50">
        <w:rPr>
          <w:rFonts w:ascii="Arial" w:hAnsi="Arial"/>
          <w:color w:val="000000" w:themeColor="text1"/>
          <w:spacing w:val="-2"/>
          <w:sz w:val="24"/>
        </w:rPr>
        <w:t xml:space="preserve">posti in alto, dichiarino inutile Cristo per formare la nuova umanità? Non solo affermano questo. Aggiungono anche che l’uomo è uomo senza alcun bisogno di Cristo. Questo significa che da se stesso l’uomo dalle tenebre può ritornare nella luce, dalla stoltezza e insipienza nella saggezza e dalla sua naturale fragilità che lo consuma nel peccato ad una </w:t>
      </w:r>
      <w:r w:rsidRPr="00005E50">
        <w:rPr>
          <w:rFonts w:ascii="Arial" w:hAnsi="Arial"/>
          <w:color w:val="000000" w:themeColor="text1"/>
          <w:spacing w:val="-2"/>
          <w:sz w:val="24"/>
        </w:rPr>
        <w:lastRenderedPageBreak/>
        <w:t xml:space="preserve">vita di grazia e di luce. La storia ha sempre smentito, smentisce, smentirà questi falsi profeti. </w:t>
      </w:r>
    </w:p>
    <w:p w14:paraId="41C631A8"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O si accoglie il fine della redenzione e in Cristo si costruisce la nuova umanità o non ci sarà alcuna possibilità di compiere il fine della creazione. Nessuno però che non si lascia fare nuova umanità dallo Spirito Santo può divenire strumento dello Spirito Santo perché lo Spirito Santo edifichi il corpo di Cristo. Solo rispettando e vivendo quotidianamente il fine di redenzione possiamo rispettare e vivere il fine di creazione. Per Cristo siamo stati creati. In Cristo possiamo vivere la missione di creazione. Ecco perché noi sempre abbiamo affermato che Cristo non solo è il Differente Eterno, ma anche che Lui è il Necessario eterno e universale. Gesù è anche l’Armonia Crocifissa e Risorta che dona armonia all’intero universo sia visibile che invisibile. Sia nel tempo che nell’eternità. Sia sulla terra che nei cieli beati. </w:t>
      </w:r>
    </w:p>
    <w:p w14:paraId="6B6BD524"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Ecco tre brevi passaggi di quanto già scritto su Cristo Signore:</w:t>
      </w:r>
    </w:p>
    <w:p w14:paraId="22DCC17D" w14:textId="77777777" w:rsidR="00005E50" w:rsidRPr="00005E50" w:rsidRDefault="00005E50" w:rsidP="00005E50">
      <w:pPr>
        <w:spacing w:after="200"/>
        <w:jc w:val="both"/>
        <w:rPr>
          <w:rFonts w:ascii="Arial" w:hAnsi="Arial"/>
          <w:i/>
          <w:color w:val="000000" w:themeColor="text1"/>
          <w:sz w:val="24"/>
        </w:rPr>
      </w:pPr>
      <w:r w:rsidRPr="00005E50">
        <w:rPr>
          <w:rFonts w:ascii="Arial" w:hAnsi="Arial"/>
          <w:i/>
          <w:color w:val="000000" w:themeColor="text1"/>
          <w:sz w:val="24"/>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e Natura.</w:t>
      </w:r>
    </w:p>
    <w:p w14:paraId="09F7922F" w14:textId="77777777" w:rsidR="00005E50" w:rsidRPr="00005E50" w:rsidRDefault="00005E50" w:rsidP="00005E50">
      <w:pPr>
        <w:spacing w:after="200"/>
        <w:jc w:val="both"/>
        <w:rPr>
          <w:rFonts w:ascii="Arial" w:hAnsi="Arial"/>
          <w:i/>
          <w:color w:val="000000" w:themeColor="text1"/>
          <w:sz w:val="24"/>
        </w:rPr>
      </w:pPr>
      <w:r w:rsidRPr="00005E50">
        <w:rPr>
          <w:rFonts w:ascii="Arial" w:hAnsi="Arial"/>
          <w:i/>
          <w:color w:val="000000" w:themeColor="text1"/>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79AFCA45" w14:textId="77777777" w:rsidR="00005E50" w:rsidRPr="00005E50" w:rsidRDefault="00005E50" w:rsidP="00005E50">
      <w:pPr>
        <w:spacing w:after="200"/>
        <w:jc w:val="both"/>
        <w:rPr>
          <w:rFonts w:ascii="Arial" w:hAnsi="Arial"/>
          <w:i/>
          <w:color w:val="000000" w:themeColor="text1"/>
          <w:sz w:val="24"/>
        </w:rPr>
      </w:pPr>
      <w:r w:rsidRPr="00005E50">
        <w:rPr>
          <w:rFonts w:ascii="Arial" w:hAnsi="Arial"/>
          <w:i/>
          <w:color w:val="000000" w:themeColor="text1"/>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w:t>
      </w:r>
      <w:r w:rsidRPr="00005E50">
        <w:rPr>
          <w:rFonts w:ascii="Arial" w:hAnsi="Arial"/>
          <w:i/>
          <w:color w:val="000000" w:themeColor="text1"/>
          <w:sz w:val="24"/>
        </w:rPr>
        <w:lastRenderedPageBreak/>
        <w:t>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p>
    <w:p w14:paraId="67EFB7EB" w14:textId="77777777" w:rsidR="00005E50" w:rsidRPr="00005E50" w:rsidRDefault="00005E50" w:rsidP="00005E50">
      <w:pPr>
        <w:spacing w:after="200"/>
        <w:jc w:val="both"/>
        <w:rPr>
          <w:rFonts w:ascii="Arial" w:hAnsi="Arial"/>
          <w:i/>
          <w:color w:val="000000" w:themeColor="text1"/>
          <w:sz w:val="24"/>
        </w:rPr>
      </w:pPr>
      <w:r w:rsidRPr="00005E50">
        <w:rPr>
          <w:rFonts w:ascii="Arial" w:hAnsi="Arial"/>
          <w:i/>
          <w:color w:val="000000" w:themeColor="text1"/>
          <w:sz w:val="24"/>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726FA023" w14:textId="77777777" w:rsidR="00005E50" w:rsidRPr="00005E50" w:rsidRDefault="00005E50" w:rsidP="00005E50">
      <w:pPr>
        <w:spacing w:after="200"/>
        <w:jc w:val="both"/>
        <w:rPr>
          <w:rFonts w:ascii="Arial" w:hAnsi="Arial"/>
          <w:i/>
          <w:color w:val="000000" w:themeColor="text1"/>
          <w:sz w:val="24"/>
        </w:rPr>
      </w:pPr>
      <w:r w:rsidRPr="00005E50">
        <w:rPr>
          <w:rFonts w:ascii="Arial" w:hAnsi="Arial"/>
          <w:i/>
          <w:color w:val="000000" w:themeColor="text1"/>
          <w:sz w:val="24"/>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macchina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 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“In Lui, in Gesù di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3F5F62E4"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Oggi i distruttori sono accaniti con un solo intento: distruggere Cristo, eliminarlo, radiarlo, estrometterlo, bruciarlo dal cuore di ogni uomo. Eliminato Cristo Gesù, la loro vittoria è totale. Possono ridurre l’umanità ad una valle di morte, una valle di tenebre, una valle di totale distruzione della verità dell’uomo.</w:t>
      </w:r>
    </w:p>
    <w:p w14:paraId="49618830" w14:textId="77777777" w:rsidR="00005E50" w:rsidRPr="00005E50" w:rsidRDefault="00005E50" w:rsidP="00005E50">
      <w:pPr>
        <w:spacing w:after="200"/>
        <w:jc w:val="both"/>
        <w:rPr>
          <w:rFonts w:ascii="Arial" w:hAnsi="Arial"/>
          <w:color w:val="000000" w:themeColor="text1"/>
          <w:spacing w:val="-2"/>
          <w:sz w:val="24"/>
        </w:rPr>
      </w:pPr>
      <w:r w:rsidRPr="00005E50">
        <w:rPr>
          <w:rFonts w:ascii="Arial" w:hAnsi="Arial"/>
          <w:color w:val="000000" w:themeColor="text1"/>
          <w:spacing w:val="-2"/>
          <w:sz w:val="24"/>
        </w:rPr>
        <w:lastRenderedPageBreak/>
        <w:t xml:space="preserve">La grazia è la linfa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w:t>
      </w:r>
    </w:p>
    <w:p w14:paraId="3DB27E97"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14:paraId="03AF48F1"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Battesimo, cresima, eucarestia, penitenza, unzione degli infermi, ordine sacro e matrimonio: Sacramenti della Chiesa, segni di salvezza, di grazia e di santificazione, sono i segni della nostra fede; sono i segni efficaci della grazia perché il Signore è nel segno ed il segno opera ciò che significa per la forza e la potenza dello Spirito Santo; sono il dono di Dio e la preghiera dell’uomo. La nostra fede sono questi segni. Senza di essi non c’è fede, non c’è dono dello Spirito Santo. Non c’è grazia e quindi non c’è santità cristiana. Non c’è forza di Dio dentro di noi. Non c’è lavacro dal peccato e abitazione in noi della Santissima Trinità. </w:t>
      </w:r>
    </w:p>
    <w:p w14:paraId="768DF01B"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Il Sacramento è la vita del Cristiano. È la vita che dona vita alla grazia e alla santificazione. Il Sacramento è la forza di Dio che diviene nostra forza. È la via obbligata. Il sentiero della vita è un sentiero sacramentale. La grazia è data attraverso questa sorgente dai sette canali. La Chiesa, testimone della volontà del Risorto, ha sempre insegnato l’efficacia del segno. Il segno del Sacramento non è un segno che dice e non opera. Il segno di Dio è segno vero della verità di Dio e della sua fedeltà di misericordia e di amore. Il segno di Do è segno autentico della stessa autenticità di Dio. </w:t>
      </w:r>
    </w:p>
    <w:p w14:paraId="3E41429B"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La Chiesa ha sempre difeso l’efficacia del Sacramento e l’ha insegnata contro quanti avrebbero voluto far dipendere il dono di Dio dalla santità del ministro. Il peccato dell’uomo non rende inefficace il segno di Dio. Il segno opera di per se stesso perché in esso opera Dio. Nei Sacramenti è sempre la potenza dello Spirito Santo che opera per la grazia e la giustificazione, per la santità e la salvezza. L’uomo è ministro ed amministratore del dono che è di Dio e nel quale opera il Signore risorto per la potenza dello Spirito Santo. </w:t>
      </w:r>
    </w:p>
    <w:p w14:paraId="68A50574"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L’efficacia è nel segno, non è nel ministro. E tuttavia i Sacramenti sono segni di fede. In essi è contenuta tutta la fede della Chiesa. In essi vive tutta la forza del </w:t>
      </w:r>
      <w:r w:rsidRPr="00005E50">
        <w:rPr>
          <w:rFonts w:ascii="Arial" w:hAnsi="Arial"/>
          <w:color w:val="000000" w:themeColor="text1"/>
          <w:sz w:val="24"/>
        </w:rPr>
        <w:lastRenderedPageBreak/>
        <w:t xml:space="preserve">Signore risorto. Tutto è dato dai Sacramenti: la figliolanza adottiva e l’appartenenza alla Chiesa, il perdono e la perfezione cristiana, la forza per vivere da figli di Dio e da soldati di Gesù Cristo, la missione apostolica e la grazia dell’unione, il conforto e la salute nella malattia. Tutto ciò di cui il cristiano ha bisogno per il cammino verso il Regno dei Cieli è nei Sacramenti della Chiesa. La vita del cristiano è vita sacramentale. Il cristiano vive il Sacramento e lo celebra. Lo celebra nei segni e lo vive nella vita. L’efficacia del Sacramento non è nell’opera dell’uomo, è nella forza di Dio. </w:t>
      </w:r>
    </w:p>
    <w:p w14:paraId="1DCF287B"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 tuttavia i Sacramenti sono preghiera, sono invocazione dello Spirito Santo perché operi. La volontà dell’uomo è invitata a partecipare nella sua fede e nella sua buona volontà. Senza fede e senza partecipazione di chi li riceve, essi sono esposti a nullità, a volte anche al sacrilegio quando si ricevono indegnamente. Ma essi operano per la virtù di Dio. Il seme della misericordia e dell’amore del Signore cade sul terreno sassoso e sulla strada. La nostra dissipazione spirituale non permette che essi operino in noi frutti di vita eterna. E tuttavia il Signore ha operato. Ha dato il suo dono. Ha dato il suo perdono e l’abbondanza della sua grazia. </w:t>
      </w:r>
    </w:p>
    <w:p w14:paraId="2F50BB65"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Per ricevere bene il Sacramento, bisogna prepararsi bene. Bisogna ascoltare la Parola del Signore, conoscere il significato salvifico di ciascuno di essi, preparare il nostro animo ad accogliere Dio e la sua giustizia, la sua grazia e la sua misericordia dentro di noi. A volte sarebbe preferibile non ricevere il Sacramento del Signore. Non perché si è indegni, come si pensa, ma perché non preparati dovutamente quando si è senza dolore dei peccati, distratti e dissipati, nell’ignoranza dei misteri della nostra fede, abitudinari di un dono che non può rischiare l’abitudine. Il dono di Dio è Dio stesso con la sua grazia e la sua misericordia. A Dio non ci si può abituare. Quando ci si abitua a Dio è la morte della nostra anima. Non è più il Dio di Gesù Cristo che noi serviamo. È il nostro vitello d’oro che ci siamo costruiti in questo deserto verso la terra promessa. </w:t>
      </w:r>
    </w:p>
    <w:p w14:paraId="4731DAD2"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Il Dio di Gesù Cristo è vita eterna ogni giorno. Vita eterna nel suo amore e nella sua misericordia. Vita eterna nella sua giustizia e nel suo perdono. Vita eterna nel suo immenso ed infinito amore nella croce e nella Risurrezione di Cristo Signore. Vita eterna nella sua Parola che è ricordata dal suo Santo Spirito oggi. Dio non è abitudine. Non ci possiamo abituare ai Sacramenti. Che questo mai avvenga! È la morte della nostra anima. Il Sacramento si riceve invocando lo Spirito Santo ed elevando a Dio la nostra preghiera. Il Signore verrà con la sua forza dentro di noi. Noi cresceremo nella santità e nella giustizia. Avanzeremo verso il Regno dei Cieli. </w:t>
      </w:r>
    </w:p>
    <w:p w14:paraId="5EA48EEB"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Ed il Sacramento è preghiera. È la nostra preghiera ed è la preghiera di tutta la Chiesa. Tutta la Chiesa invoca lo Spirito Santo e tutta la Chiesa esprime tutta la sua fede nel dono efficace di Dio. Manca a volte la nostra fede e la nostra preghiera. Senza fede, senza preghiera, senza partecipazione affettiva, del cuore, senza disposizioni, senza preparazione reale si espone il Sacramento a nullità. Quando esso diviene sacrilegio, il Sacramento non è più segno di grazia e di santificazione, esso è segno di condanna e di morte. </w:t>
      </w:r>
      <w:r w:rsidRPr="00005E50">
        <w:rPr>
          <w:rFonts w:ascii="Arial" w:hAnsi="Arial"/>
          <w:i/>
          <w:color w:val="000000" w:themeColor="text1"/>
          <w:sz w:val="24"/>
        </w:rPr>
        <w:t>“Chi mangia il corpo e beve il sangue del Signore indegnamente, mangia e beve la propria condanna”.</w:t>
      </w:r>
      <w:r w:rsidRPr="00005E50">
        <w:rPr>
          <w:rFonts w:ascii="Arial" w:hAnsi="Arial"/>
          <w:color w:val="000000" w:themeColor="text1"/>
          <w:sz w:val="24"/>
        </w:rPr>
        <w:t xml:space="preserve"> </w:t>
      </w:r>
      <w:r w:rsidRPr="00005E50">
        <w:rPr>
          <w:rFonts w:ascii="Arial" w:hAnsi="Arial"/>
          <w:color w:val="000000" w:themeColor="text1"/>
          <w:sz w:val="24"/>
        </w:rPr>
        <w:lastRenderedPageBreak/>
        <w:t xml:space="preserve">Questo mai avvenga per noi! La nostra responsabilità è grande dinanzi a Dio e dinanzi agli uomini. È peccato dinanzi a Dio. A volte è scandalo dinanzi agli uomini ricevere in certi modi i Sacramenti: senza attenzione, impreparati, in fretta, senza pentimento, senza discernere il pane dal corpo del Signore. </w:t>
      </w:r>
    </w:p>
    <w:p w14:paraId="6A0BA509"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I Sacramenti sono i segni della nostra fede. Il modo di celebrarli manifesta al mondo il grado della nostra fede nel Signore nostro Gesù Cristo. La santità nella celebrazione è manifestativa della santità della nostra vita. E noi vogliamo celebrare santamente i Sacramenti della nostra fede, i segni efficaci della grazia e della giustificazione. Noi vogliamo prepararci con una catechesi accurata e minuziosa sul significato di ciascuno di essi, sulla loro importanza per la vita spirituale del cristiano, sulla necessità di ognuno di essi per essere cristiani secondo il cuore di Dio. </w:t>
      </w:r>
    </w:p>
    <w:p w14:paraId="5BC7380A" w14:textId="77777777" w:rsidR="00005E50" w:rsidRPr="00005E50" w:rsidRDefault="00005E50" w:rsidP="00005E50">
      <w:pPr>
        <w:spacing w:after="200"/>
        <w:jc w:val="both"/>
        <w:rPr>
          <w:rFonts w:ascii="Arial" w:hAnsi="Arial"/>
          <w:color w:val="000000" w:themeColor="text1"/>
          <w:spacing w:val="-2"/>
          <w:sz w:val="24"/>
        </w:rPr>
      </w:pPr>
      <w:r w:rsidRPr="00005E50">
        <w:rPr>
          <w:rFonts w:ascii="Arial" w:hAnsi="Arial"/>
          <w:color w:val="000000" w:themeColor="text1"/>
          <w:spacing w:val="-2"/>
          <w:sz w:val="24"/>
        </w:rPr>
        <w:t xml:space="preserve">Noi vogliamo celebrare i Sacramenti con fede. Vogliamo celebrarli nella comunità che prega ed invoca lo Spirito Santo perché la sua potenza operi in noi giustizia e santificazione, dia forza e sollievo, perché possiamo vivere ogni giorno la Parola che il Signore è venuto a portare sulla terra e che è la nostra salvezza. La nostra fede è fede in Dio, è fede nel Dio che opera attraverso i Sacramenti della Chiesa. È fede nella potenza dello Spirito Santo che ha bisogno di segni perché possa operare. Egli dà l’intelletto delle sue cose attraverso i segni della nostra salvezza che sono i Sacramenti della cresima e del ministero ordinato. Noi vogliamo vivere la nostra comunione. La vivremo attraverso il Sacramento del corpo e del sangue. La vivremo nella famiglia attraverso il Sacramento del matrimonio. Vogliamo vivere da cristiani nella perfezione dei diritti e dei doveri. Vivremo così ricevendo il Sacramento della cresima. Noi vogliamo avere sollievo nella sofferenza. C’è il Sacramento degli infermi, che tanto conforto dà perché segno efficace di sollievo e di salvezza. Siamo nel peccato. Vogliamo ricevere un cuore puro ed uno spirito rinnovato e saldo, c’è il Sacramento della penitenza. Esso agisce per la forza dello Spirito Santo. </w:t>
      </w:r>
    </w:p>
    <w:p w14:paraId="04BDB572"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Grande è l’azione misterica di questo Sacramento. Esso crea in noi uno spirito saldo ed un cuore puro.</w:t>
      </w:r>
      <w:r w:rsidRPr="00005E50">
        <w:rPr>
          <w:rFonts w:ascii="Arial" w:hAnsi="Arial"/>
          <w:i/>
          <w:color w:val="000000" w:themeColor="text1"/>
          <w:sz w:val="24"/>
        </w:rPr>
        <w:t xml:space="preserve"> “Purificami con issopo e sarò mondo; lavami e sarò più bianco delle neve. Distogli lo sguardo dai miei peccati, cancella tutte le mie colpe. Crea in me, o Dio, un cuore puro, rinnova in me uno spirito saldo. Rendimi la gioia di essere salvato”</w:t>
      </w:r>
      <w:r w:rsidRPr="00005E50">
        <w:rPr>
          <w:rFonts w:ascii="Arial" w:hAnsi="Arial"/>
          <w:color w:val="000000" w:themeColor="text1"/>
          <w:sz w:val="24"/>
        </w:rPr>
        <w:t xml:space="preserve"> (Sal 51). È necessaria la buona volontà dell’uomo. Senza di essa nulla può operare il Signore. E tuttavia i Sacramenti, dono di Dio e del Signore risorto all’uomo, sono dati a noi a modo di granellini di senapa. Il Sacramento agisce in noi in misura della nostra collaborazione e partecipazione alla salvezza. </w:t>
      </w:r>
    </w:p>
    <w:p w14:paraId="7CE699C5" w14:textId="77777777" w:rsidR="00005E50" w:rsidRPr="00005E50" w:rsidRDefault="00005E50" w:rsidP="00005E50">
      <w:pPr>
        <w:spacing w:after="200"/>
        <w:jc w:val="both"/>
        <w:rPr>
          <w:rFonts w:ascii="Arial" w:hAnsi="Arial"/>
          <w:color w:val="000000" w:themeColor="text1"/>
          <w:sz w:val="24"/>
        </w:rPr>
      </w:pPr>
      <w:r w:rsidRPr="00005E50">
        <w:rPr>
          <w:rFonts w:ascii="Arial" w:hAnsi="Arial"/>
          <w:color w:val="000000" w:themeColor="text1"/>
          <w:sz w:val="24"/>
        </w:rPr>
        <w:t xml:space="preserve">A volte lo Spirito è estinto. Bisogna ravvivarlo. Bisogna pregare. Bisogna invocarlo. Esso ci è dato nei Sacramenti. Bisogna renderlo operante. È dentro di noi. Vuole che noi lo facciamo vivere di una presenza di grazia e di santificazione. La santificazione è per coloro che celebrano cristianamente i Sacramenti, per coloro che in essi vivono tutta la loro fede ed esprimono, attraverso la preghiera, la loro partecipazione al dono che è grazia, santificazione, giustizia e salvezza, vita eterna. Ci conceda il Signore che il Sacramento agisca dentro di noi con tutta la sua forza e ci dia di celebrarli degnamente sempre, invocando lo Spirito Santo </w:t>
      </w:r>
      <w:r w:rsidRPr="00005E50">
        <w:rPr>
          <w:rFonts w:ascii="Arial" w:hAnsi="Arial"/>
          <w:color w:val="000000" w:themeColor="text1"/>
          <w:sz w:val="24"/>
        </w:rPr>
        <w:lastRenderedPageBreak/>
        <w:t>con una grande preghiera come si addice ai santi e ai diletti figli del Padre nostro che è nei Cieli, per l’intercessione di Maria, per Cristo nostro Signore.</w:t>
      </w:r>
    </w:p>
    <w:p w14:paraId="35A62615" w14:textId="77777777" w:rsidR="00005E50" w:rsidRPr="00005E50" w:rsidRDefault="00005E50" w:rsidP="00005E50">
      <w:pPr>
        <w:spacing w:after="200"/>
        <w:jc w:val="both"/>
        <w:rPr>
          <w:rFonts w:ascii="Arial" w:eastAsia="Arial" w:hAnsi="Arial"/>
          <w:color w:val="000000" w:themeColor="text1"/>
          <w:sz w:val="24"/>
        </w:rPr>
      </w:pPr>
      <w:r w:rsidRPr="00005E50">
        <w:rPr>
          <w:rFonts w:ascii="Arial" w:eastAsia="Arial" w:hAnsi="Arial"/>
          <w:color w:val="000000" w:themeColor="text1"/>
          <w:sz w:val="24"/>
        </w:rPr>
        <w:t xml:space="preserve">I distruttori, già fin dagli inizi del cammino della Chiesa nel tempo, hanno iniziato e portato avanti un’opera che aveva ed ha come fine l’allontanamento dell’uomo da questa sorgente di grazia, luce, verità, giustizia, santità, vita eterna. Come hanno fatto e come continuano a perseverare in quest’opera diabolica? Sostituendo la verità di Dio con il pensiero dell’uomo. </w:t>
      </w:r>
    </w:p>
    <w:p w14:paraId="420FD5DC" w14:textId="77777777" w:rsidR="00005E50" w:rsidRPr="00005E50" w:rsidRDefault="00005E50" w:rsidP="00005E50">
      <w:pPr>
        <w:spacing w:after="200"/>
        <w:jc w:val="both"/>
        <w:rPr>
          <w:rFonts w:ascii="Arial" w:eastAsia="Arial" w:hAnsi="Arial"/>
          <w:color w:val="000000" w:themeColor="text1"/>
          <w:sz w:val="24"/>
        </w:rPr>
      </w:pPr>
      <w:r w:rsidRPr="00005E50">
        <w:rPr>
          <w:rFonts w:ascii="Arial" w:eastAsia="Arial" w:hAnsi="Arial"/>
          <w:color w:val="000000" w:themeColor="text1"/>
          <w:spacing w:val="-2"/>
          <w:sz w:val="24"/>
        </w:rPr>
        <w:t>Si iniziò con il sacramento della penitenza. Lo si rese prima difficile da ricevere, poi addirittura impossibile. Il sacramento della penitenza trascinò con sé il sacramento dell’Eucaristia e il sacramento dell’unzione dei malati. Così è avvenuta la piena e totale separazione del cristiano dalla fonte della grazia</w:t>
      </w:r>
      <w:r w:rsidRPr="00005E50">
        <w:rPr>
          <w:rFonts w:ascii="Arial" w:eastAsia="Arial" w:hAnsi="Arial"/>
          <w:color w:val="000000" w:themeColor="text1"/>
          <w:sz w:val="24"/>
        </w:rPr>
        <w:t xml:space="preserve">. </w:t>
      </w:r>
    </w:p>
    <w:p w14:paraId="748C37C7" w14:textId="77777777" w:rsidR="00005E50" w:rsidRPr="00005E50" w:rsidRDefault="00005E50" w:rsidP="00005E50">
      <w:pPr>
        <w:spacing w:after="200"/>
        <w:jc w:val="both"/>
        <w:rPr>
          <w:rFonts w:ascii="Arial" w:eastAsia="Arial" w:hAnsi="Arial"/>
          <w:color w:val="000000" w:themeColor="text1"/>
          <w:spacing w:val="-2"/>
          <w:sz w:val="24"/>
        </w:rPr>
      </w:pPr>
      <w:r w:rsidRPr="00005E50">
        <w:rPr>
          <w:rFonts w:ascii="Arial" w:eastAsia="Arial" w:hAnsi="Arial"/>
          <w:color w:val="000000" w:themeColor="text1"/>
          <w:spacing w:val="-2"/>
          <w:sz w:val="24"/>
        </w:rPr>
        <w:t xml:space="preserve">I distruttori della verità dei sacramenti non si fermarono qui. Anche dalle sorgenti della verità separarono il cristiano, facendo nascere una miriade di confessioni cristiane acefale, senza il soprannaturale capo visibile che è Pietro. Altra separazione è avvenuta con la soppressione della successione apostolica. Moltissime confessioni religiose sono senza vescovi e presbiteri e quindi senza la sorgente sia della verità e sia della grazia. Mancano di tutti i sacramenti. Rimane loro solo il sacramento del battesimo. Senza grazia e senza verità, si è tralci secchi. </w:t>
      </w:r>
    </w:p>
    <w:p w14:paraId="4244CBD9" w14:textId="77777777" w:rsidR="00005E50" w:rsidRPr="00005E50" w:rsidRDefault="00005E50" w:rsidP="00005E50">
      <w:pPr>
        <w:spacing w:after="200"/>
        <w:jc w:val="both"/>
        <w:rPr>
          <w:rFonts w:ascii="Arial" w:eastAsia="Arial" w:hAnsi="Arial"/>
          <w:color w:val="000000" w:themeColor="text1"/>
          <w:spacing w:val="-2"/>
          <w:sz w:val="24"/>
        </w:rPr>
      </w:pPr>
      <w:r w:rsidRPr="00005E50">
        <w:rPr>
          <w:rFonts w:ascii="Arial" w:eastAsia="Arial" w:hAnsi="Arial"/>
          <w:color w:val="000000" w:themeColor="text1"/>
          <w:spacing w:val="-2"/>
          <w:sz w:val="24"/>
        </w:rPr>
        <w:t xml:space="preserve">La Chiesa oltre che una e santa e cattolica è anche apostolica. Il sacerdozio ministeriale è essenza della Chiesa. Senza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triplice fonte convergente in un solo canale: Scrittura, Tradizione, Magistero. </w:t>
      </w:r>
    </w:p>
    <w:p w14:paraId="644D15BA" w14:textId="77777777" w:rsidR="00005E50" w:rsidRPr="00005E50" w:rsidRDefault="00005E50" w:rsidP="00005E50">
      <w:pPr>
        <w:spacing w:after="200"/>
        <w:jc w:val="both"/>
        <w:rPr>
          <w:rFonts w:ascii="Arial" w:eastAsia="Arial" w:hAnsi="Arial"/>
          <w:color w:val="000000" w:themeColor="text1"/>
          <w:sz w:val="24"/>
        </w:rPr>
      </w:pPr>
      <w:r w:rsidRPr="00005E50">
        <w:rPr>
          <w:rFonts w:ascii="Arial" w:eastAsia="Arial" w:hAnsi="Arial"/>
          <w:color w:val="000000" w:themeColor="text1"/>
          <w:spacing w:val="-2"/>
          <w:sz w:val="24"/>
        </w:rPr>
        <w:t xml:space="preserve">La separazione dalla fonte sacramentale della grazia e della verità che è il vescovo nella ininterrotta successione apostolica portò alla proclamazione che per la salvezza erano sufficienti la </w:t>
      </w:r>
      <w:r w:rsidRPr="00005E50">
        <w:rPr>
          <w:rFonts w:ascii="Arial" w:eastAsia="Arial" w:hAnsi="Arial"/>
          <w:i/>
          <w:color w:val="000000" w:themeColor="text1"/>
          <w:spacing w:val="-2"/>
          <w:sz w:val="24"/>
        </w:rPr>
        <w:t>“</w:t>
      </w:r>
      <w:r w:rsidRPr="00005E50">
        <w:rPr>
          <w:rFonts w:ascii="Arial" w:eastAsia="Arial" w:hAnsi="Arial"/>
          <w:i/>
          <w:color w:val="000000" w:themeColor="text1"/>
          <w:spacing w:val="-2"/>
          <w:sz w:val="24"/>
          <w:lang w:val="la-Latn"/>
        </w:rPr>
        <w:t>sola fides</w:t>
      </w:r>
      <w:r w:rsidRPr="00005E50">
        <w:rPr>
          <w:rFonts w:ascii="Arial" w:eastAsia="Arial" w:hAnsi="Arial"/>
          <w:i/>
          <w:color w:val="000000" w:themeColor="text1"/>
          <w:spacing w:val="-2"/>
          <w:sz w:val="24"/>
        </w:rPr>
        <w:t>”</w:t>
      </w:r>
      <w:r w:rsidRPr="00005E50">
        <w:rPr>
          <w:rFonts w:ascii="Arial" w:eastAsia="Arial" w:hAnsi="Arial"/>
          <w:i/>
          <w:color w:val="000000" w:themeColor="text1"/>
          <w:spacing w:val="-2"/>
          <w:sz w:val="24"/>
          <w:lang w:val="la-Latn"/>
        </w:rPr>
        <w:t xml:space="preserve">, </w:t>
      </w:r>
      <w:r w:rsidRPr="00005E50">
        <w:rPr>
          <w:rFonts w:ascii="Arial" w:eastAsia="Arial" w:hAnsi="Arial"/>
          <w:color w:val="000000" w:themeColor="text1"/>
          <w:spacing w:val="-2"/>
          <w:sz w:val="24"/>
        </w:rPr>
        <w:t>la</w:t>
      </w:r>
      <w:r w:rsidRPr="00005E50">
        <w:rPr>
          <w:rFonts w:ascii="Arial" w:eastAsia="Arial" w:hAnsi="Arial"/>
          <w:i/>
          <w:color w:val="000000" w:themeColor="text1"/>
          <w:spacing w:val="-2"/>
          <w:sz w:val="24"/>
        </w:rPr>
        <w:t xml:space="preserve"> “</w:t>
      </w:r>
      <w:r w:rsidRPr="00005E50">
        <w:rPr>
          <w:rFonts w:ascii="Arial" w:eastAsia="Arial" w:hAnsi="Arial"/>
          <w:i/>
          <w:color w:val="000000" w:themeColor="text1"/>
          <w:spacing w:val="-2"/>
          <w:sz w:val="24"/>
          <w:lang w:val="la-Latn"/>
        </w:rPr>
        <w:t>sola scriptura</w:t>
      </w:r>
      <w:r w:rsidRPr="00005E50">
        <w:rPr>
          <w:rFonts w:ascii="Arial" w:eastAsia="Arial" w:hAnsi="Arial"/>
          <w:i/>
          <w:color w:val="000000" w:themeColor="text1"/>
          <w:spacing w:val="-2"/>
          <w:sz w:val="24"/>
        </w:rPr>
        <w:t>”</w:t>
      </w:r>
      <w:r w:rsidRPr="00005E50">
        <w:rPr>
          <w:rFonts w:ascii="Arial" w:eastAsia="Arial" w:hAnsi="Arial"/>
          <w:i/>
          <w:color w:val="000000" w:themeColor="text1"/>
          <w:spacing w:val="-2"/>
          <w:sz w:val="24"/>
          <w:lang w:val="la-Latn"/>
        </w:rPr>
        <w:t xml:space="preserve">, </w:t>
      </w:r>
      <w:r w:rsidRPr="00005E50">
        <w:rPr>
          <w:rFonts w:ascii="Arial" w:eastAsia="Arial" w:hAnsi="Arial"/>
          <w:color w:val="000000" w:themeColor="text1"/>
          <w:spacing w:val="-2"/>
          <w:sz w:val="24"/>
        </w:rPr>
        <w:t>la</w:t>
      </w:r>
      <w:r w:rsidRPr="00005E50">
        <w:rPr>
          <w:rFonts w:ascii="Arial" w:eastAsia="Arial" w:hAnsi="Arial"/>
          <w:i/>
          <w:color w:val="000000" w:themeColor="text1"/>
          <w:spacing w:val="-2"/>
          <w:sz w:val="24"/>
        </w:rPr>
        <w:t xml:space="preserve"> “</w:t>
      </w:r>
      <w:r w:rsidRPr="00005E50">
        <w:rPr>
          <w:rFonts w:ascii="Arial" w:eastAsia="Arial" w:hAnsi="Arial"/>
          <w:i/>
          <w:color w:val="000000" w:themeColor="text1"/>
          <w:spacing w:val="-2"/>
          <w:sz w:val="24"/>
          <w:lang w:val="la-Latn"/>
        </w:rPr>
        <w:t>sola gratia</w:t>
      </w:r>
      <w:r w:rsidRPr="00005E50">
        <w:rPr>
          <w:rFonts w:ascii="Arial" w:eastAsia="Arial" w:hAnsi="Arial"/>
          <w:i/>
          <w:color w:val="000000" w:themeColor="text1"/>
          <w:spacing w:val="-2"/>
          <w:sz w:val="24"/>
        </w:rPr>
        <w:t xml:space="preserve">”. </w:t>
      </w:r>
      <w:r w:rsidRPr="00005E50">
        <w:rPr>
          <w:rFonts w:ascii="Arial" w:eastAsia="Arial" w:hAnsi="Arial"/>
          <w:color w:val="000000" w:themeColor="text1"/>
          <w:spacing w:val="-2"/>
          <w:sz w:val="24"/>
        </w:rPr>
        <w:t>Si negò così che</w:t>
      </w:r>
      <w:r w:rsidRPr="00005E50">
        <w:rPr>
          <w:rFonts w:ascii="Arial" w:eastAsia="Arial" w:hAnsi="Arial"/>
          <w:i/>
          <w:color w:val="000000" w:themeColor="text1"/>
          <w:spacing w:val="-2"/>
          <w:sz w:val="24"/>
        </w:rPr>
        <w:t xml:space="preserve"> </w:t>
      </w:r>
      <w:r w:rsidRPr="00005E50">
        <w:rPr>
          <w:rFonts w:ascii="Arial" w:eastAsia="Arial" w:hAnsi="Arial"/>
          <w:color w:val="000000" w:themeColor="text1"/>
          <w:spacing w:val="-2"/>
          <w:sz w:val="24"/>
        </w:rPr>
        <w:t>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w:t>
      </w:r>
      <w:r w:rsidRPr="00005E50">
        <w:rPr>
          <w:rFonts w:ascii="Arial" w:eastAsia="Arial" w:hAnsi="Arial"/>
          <w:color w:val="000000" w:themeColor="text1"/>
          <w:sz w:val="24"/>
        </w:rPr>
        <w:t xml:space="preserve"> Chiesa? Ecco la scaltrezza e dei distruttori della verità dei sacramenti. Essi hanno portato ad eliminare la loro stessa fonte. Senza la sorgente nessuna acqua di vita eterna scorre nel seno dell’umanità. </w:t>
      </w:r>
    </w:p>
    <w:p w14:paraId="7C476EDD" w14:textId="77777777" w:rsidR="00005E50" w:rsidRPr="00005E50" w:rsidRDefault="00005E50" w:rsidP="00005E50">
      <w:pPr>
        <w:spacing w:after="200"/>
        <w:jc w:val="both"/>
        <w:rPr>
          <w:rFonts w:ascii="Arial" w:eastAsia="Arial" w:hAnsi="Arial"/>
          <w:color w:val="000000" w:themeColor="text1"/>
          <w:sz w:val="24"/>
        </w:rPr>
      </w:pPr>
      <w:r w:rsidRPr="00005E50">
        <w:rPr>
          <w:rFonts w:ascii="Arial" w:eastAsia="Arial" w:hAnsi="Arial"/>
          <w:color w:val="000000" w:themeColor="text1"/>
          <w:sz w:val="24"/>
        </w:rPr>
        <w:t xml:space="preserve">I distruttori sono riusciti a far credere a milioni e milioni di uomini che nulla viene a noi dagli altri. Ognuno è capace di credere da se stesso, vivere da se stesso, conoscere da se stesso. Oggi la Chiesa fondata su Pietro è fortemente tentata. </w:t>
      </w:r>
    </w:p>
    <w:p w14:paraId="5B74FC82" w14:textId="77777777" w:rsidR="00005E50" w:rsidRPr="00005E50" w:rsidRDefault="00005E50" w:rsidP="00005E50">
      <w:pPr>
        <w:spacing w:after="200"/>
        <w:jc w:val="both"/>
        <w:rPr>
          <w:rFonts w:ascii="Arial" w:eastAsia="Arial" w:hAnsi="Arial"/>
          <w:color w:val="000000" w:themeColor="text1"/>
          <w:sz w:val="24"/>
        </w:rPr>
      </w:pPr>
      <w:r w:rsidRPr="00005E50">
        <w:rPr>
          <w:rFonts w:ascii="Arial" w:eastAsia="Arial" w:hAnsi="Arial"/>
          <w:color w:val="000000" w:themeColor="text1"/>
          <w:sz w:val="24"/>
        </w:rPr>
        <w:t xml:space="preserve">I distruttori la stanno convincendo che infondo si può vivere in comunione con ogni altro battezzato. Si dice infatti che si può lavorare insieme e insieme si può pregare. Il problema diviene però delicato. Noi preghiamo la Vergine Maria. Invochiamo i Beati del Paradiso. Crediamo nella mediazione e nella comunione dei Santi, nell’Eucaristia, nel Sacramento della Cresima e della Penitenza. </w:t>
      </w:r>
      <w:r w:rsidRPr="00005E50">
        <w:rPr>
          <w:rFonts w:ascii="Arial" w:eastAsia="Arial" w:hAnsi="Arial"/>
          <w:color w:val="000000" w:themeColor="text1"/>
          <w:sz w:val="24"/>
        </w:rPr>
        <w:lastRenderedPageBreak/>
        <w:t xml:space="preserve">Possiamo pregare, ma non possiamo vivere la stessa fede. Si prega con un Papa, ma non si crede nel Papa. Con un Vescovo ma non si crede nel Vescovo. Con un Presbitero, ma non si crede nel Presbitero. </w:t>
      </w:r>
    </w:p>
    <w:p w14:paraId="3207FA8B" w14:textId="77777777" w:rsidR="00005E50" w:rsidRPr="00005E50" w:rsidRDefault="00005E50" w:rsidP="00005E50">
      <w:pPr>
        <w:spacing w:after="200"/>
        <w:jc w:val="both"/>
        <w:rPr>
          <w:rFonts w:ascii="Arial" w:eastAsia="Arial" w:hAnsi="Arial"/>
          <w:color w:val="000000" w:themeColor="text1"/>
          <w:sz w:val="24"/>
        </w:rPr>
      </w:pPr>
      <w:r w:rsidRPr="00005E50">
        <w:rPr>
          <w:rFonts w:ascii="Arial" w:eastAsia="Arial" w:hAnsi="Arial"/>
          <w:color w:val="000000" w:themeColor="text1"/>
          <w:sz w:val="24"/>
        </w:rPr>
        <w:t xml:space="preserve">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w:t>
      </w:r>
    </w:p>
    <w:p w14:paraId="77236EE0" w14:textId="77777777" w:rsidR="00005E50" w:rsidRPr="00005E50" w:rsidRDefault="00005E50" w:rsidP="00005E50">
      <w:pPr>
        <w:spacing w:after="200"/>
        <w:jc w:val="both"/>
        <w:rPr>
          <w:rFonts w:ascii="Arial" w:eastAsia="Arial" w:hAnsi="Arial"/>
          <w:color w:val="000000" w:themeColor="text1"/>
          <w:spacing w:val="-2"/>
          <w:sz w:val="24"/>
        </w:rPr>
      </w:pPr>
      <w:r w:rsidRPr="00005E50">
        <w:rPr>
          <w:rFonts w:ascii="Arial" w:eastAsia="Arial" w:hAnsi="Arial"/>
          <w:color w:val="000000" w:themeColor="text1"/>
          <w:spacing w:val="-2"/>
          <w:sz w:val="24"/>
        </w:rPr>
        <w:t xml:space="preserve">Questa sapienza necessita anche nelle relazioni con le altre confessioni religiose cristiane e non cristiane. Se il mondo si accorge che siamo rinunciatari alla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w:t>
      </w:r>
    </w:p>
    <w:p w14:paraId="2561730D" w14:textId="77777777" w:rsidR="00005E50" w:rsidRPr="00005E50" w:rsidRDefault="00005E50" w:rsidP="00005E50">
      <w:pPr>
        <w:spacing w:after="200"/>
        <w:jc w:val="both"/>
        <w:rPr>
          <w:rFonts w:ascii="Arial" w:eastAsia="Arial" w:hAnsi="Arial"/>
          <w:color w:val="000000" w:themeColor="text1"/>
          <w:sz w:val="24"/>
        </w:rPr>
      </w:pPr>
      <w:r w:rsidRPr="00005E50">
        <w:rPr>
          <w:rFonts w:ascii="Arial" w:eastAsia="Arial" w:hAnsi="Arial"/>
          <w:color w:val="000000" w:themeColor="text1"/>
          <w:sz w:val="24"/>
        </w:rPr>
        <w:t xml:space="preserve">È vero. Si dice che siamo giustificati per la fede in Cristo Gesù. Ci si dimentica di aggiungere che i frutti della giustificazione - </w:t>
      </w:r>
      <w:r w:rsidRPr="00005E50">
        <w:rPr>
          <w:rFonts w:ascii="Arial" w:eastAsia="Arial" w:hAnsi="Arial"/>
          <w:i/>
          <w:color w:val="000000" w:themeColor="text1"/>
          <w:sz w:val="24"/>
        </w:rPr>
        <w:t xml:space="preserve">“figli adottivi di Dio, tempio vivo dello Spirito Santo, corpo di Cristo, cioè sua Chiesa, eredi della vita eterna” - </w:t>
      </w:r>
      <w:r w:rsidRPr="00005E50">
        <w:rPr>
          <w:rFonts w:ascii="Arial" w:eastAsia="Arial" w:hAnsi="Arial"/>
          <w:color w:val="000000" w:themeColor="text1"/>
          <w:sz w:val="24"/>
        </w:rPr>
        <w:t xml:space="preserve">non possono maturare in pienezza di grazia e di Spirito Santo se non nella Chiesa di Cristo Gesù, che è la Chiesa una, santa, cattolica, apostolica. Ogni problema cristologico necessariamente diviene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aspetti separabili. </w:t>
      </w:r>
    </w:p>
    <w:p w14:paraId="26876DF3" w14:textId="77777777" w:rsidR="00005E50" w:rsidRPr="00005E50" w:rsidRDefault="00005E50" w:rsidP="00005E50">
      <w:pPr>
        <w:spacing w:after="200"/>
        <w:jc w:val="both"/>
        <w:rPr>
          <w:rFonts w:ascii="Arial" w:eastAsia="Arial" w:hAnsi="Arial"/>
          <w:color w:val="000000" w:themeColor="text1"/>
          <w:sz w:val="24"/>
        </w:rPr>
      </w:pPr>
      <w:r w:rsidRPr="00005E50">
        <w:rPr>
          <w:rFonts w:ascii="Arial" w:eastAsia="Arial" w:hAnsi="Arial"/>
          <w:color w:val="000000" w:themeColor="text1"/>
          <w:sz w:val="24"/>
        </w:rPr>
        <w:t xml:space="preserve">Fuori della Chiesa non solo viene meno tutta la grazia sacramentale, necessaria allo Spirito Santo per formare veri figli a Dio, viene meno anche la verità sulla quale camminare. L’ecclesiologia si fa subito antropologia. L’antropologia cattolica e le altre antropologie non sono le stesse, perché le ecclesiologie non sono le stesse. </w:t>
      </w:r>
    </w:p>
    <w:p w14:paraId="3491CDE8" w14:textId="77777777" w:rsidR="00005E50" w:rsidRPr="00005E50" w:rsidRDefault="00005E50" w:rsidP="00005E50">
      <w:pPr>
        <w:spacing w:after="200"/>
        <w:jc w:val="both"/>
        <w:rPr>
          <w:rFonts w:ascii="Arial" w:eastAsia="Arial" w:hAnsi="Arial"/>
          <w:color w:val="000000" w:themeColor="text1"/>
          <w:sz w:val="24"/>
        </w:rPr>
      </w:pPr>
      <w:r w:rsidRPr="00005E50">
        <w:rPr>
          <w:rFonts w:ascii="Arial" w:eastAsia="Arial" w:hAnsi="Arial"/>
          <w:color w:val="000000" w:themeColor="text1"/>
          <w:sz w:val="24"/>
        </w:rPr>
        <w:t xml:space="preserve">Si sono fermati forse qui questi distruttori? Nient’affatto. Oggi c’è una grande opera di devastazione che è sottile e invisibile. I distruttori vogliono che i sacramenti siano dati a tutti. Nessuno deve essere escluso da essi. Perché questo possa essere fatto, è necessario liberare i sacramenti dalla loro purissima verità. Li si possono ricevere, ma non si ricevono più come segni efficaci della grazia, bensì come segni inefficaci. Si riceve il sacramento, ma per rimanere nella nostra vecchia natura di morte e di peccato. I distruttori sanno come lasciare l’uomo nella morte e come non permettergli di giungere alle sorgenti della verità e della grazia. Separando la grazia dalla verità, la verità dalla grazia, grazia e </w:t>
      </w:r>
      <w:r w:rsidRPr="00005E50">
        <w:rPr>
          <w:rFonts w:ascii="Arial" w:eastAsia="Arial" w:hAnsi="Arial"/>
          <w:color w:val="000000" w:themeColor="text1"/>
          <w:sz w:val="24"/>
        </w:rPr>
        <w:lastRenderedPageBreak/>
        <w:t xml:space="preserve">verità dalla loro sorgente, essi mai raggiungeranno il fine per cui sono stati istituiti da Cristo e dallo Spirito Santo. </w:t>
      </w:r>
    </w:p>
    <w:p w14:paraId="589513D2" w14:textId="77777777" w:rsidR="00005E50" w:rsidRPr="00005E50" w:rsidRDefault="00005E50" w:rsidP="00005E50">
      <w:pPr>
        <w:spacing w:after="200"/>
        <w:jc w:val="both"/>
        <w:rPr>
          <w:rFonts w:ascii="Arial" w:eastAsia="Arial" w:hAnsi="Arial"/>
          <w:color w:val="000000" w:themeColor="text1"/>
          <w:sz w:val="24"/>
        </w:rPr>
      </w:pPr>
      <w:r w:rsidRPr="00005E50">
        <w:rPr>
          <w:rFonts w:ascii="Arial" w:eastAsia="Arial" w:hAnsi="Arial"/>
          <w:color w:val="000000" w:themeColor="text1"/>
          <w:sz w:val="24"/>
        </w:rPr>
        <w:t xml:space="preserve">Ma è proprio questo che i distruttori vogliono: che i sacramenti si ricevano inefficacemente, inutilmente e anche in modo sacrilego. Finora ci stanno riuscendo molto bene. Chi dovesse oggi richiamare alla verità dei sacramenti perché si ricevano in modo degno è accusato di rigorismo e di mancanza di carità. È un uomo senza cuore. È privo di ogni compassione e misericordia. È come se uno andasse da un medico a chiedere del veleno perché convinto erroneamente che il veleno faccia bene. Il medico non glielo ordina. Subito ci si rivolta contro e lo si accusa di mancanza di amore. </w:t>
      </w:r>
    </w:p>
    <w:p w14:paraId="6A26579F" w14:textId="77777777" w:rsidR="00005E50" w:rsidRPr="00005E50" w:rsidRDefault="00005E50" w:rsidP="00005E50">
      <w:pPr>
        <w:spacing w:after="200"/>
        <w:jc w:val="both"/>
        <w:rPr>
          <w:rFonts w:ascii="Arial" w:eastAsia="Arial" w:hAnsi="Arial"/>
          <w:color w:val="000000" w:themeColor="text1"/>
          <w:sz w:val="24"/>
        </w:rPr>
      </w:pPr>
      <w:r w:rsidRPr="00005E50">
        <w:rPr>
          <w:rFonts w:ascii="Arial" w:eastAsia="Arial" w:hAnsi="Arial"/>
          <w:color w:val="000000" w:themeColor="text1"/>
          <w:sz w:val="24"/>
        </w:rPr>
        <w:t xml:space="preserve">Evidentemente a quest’uomo manca la verità del veleno e la verità del veleno è una sola: morte. Ai cristiani oggi manca la verità del sacramento. Il sacramento non si riceve per rimanere nel peccato. Lo si riceve per liberarci da ogni peccato e per vivere nella verità e nella grazia che sono in Cristo Gesù. Ma i distruttori vogliono un uomo senza la verità di Cristo e per questo lavorano senza sosta per inventare sempre nuove vie perché ogni sacramento o non sia ricevuto o sia ricevuto vanamente. Se nei secoli passati lavoravano perché il sacramento non fosse ricevuto, oggi lavorano perché sia ricevuto inefficacemente e anche in modo sacrilego e indegno. Senza la grazia si è in un deserto spirituale senza alcuna vita. </w:t>
      </w:r>
    </w:p>
    <w:p w14:paraId="5BFC6406" w14:textId="77777777" w:rsidR="00005E50" w:rsidRPr="00005E50" w:rsidRDefault="00005E50" w:rsidP="00005E50">
      <w:pPr>
        <w:spacing w:after="200"/>
        <w:jc w:val="both"/>
        <w:rPr>
          <w:rFonts w:ascii="Arial" w:eastAsia="Arial" w:hAnsi="Arial"/>
          <w:color w:val="000000" w:themeColor="text1"/>
          <w:sz w:val="24"/>
        </w:rPr>
      </w:pPr>
      <w:r w:rsidRPr="00005E50">
        <w:rPr>
          <w:rFonts w:ascii="Arial" w:eastAsia="Arial" w:hAnsi="Arial"/>
          <w:color w:val="000000" w:themeColor="text1"/>
          <w:sz w:val="24"/>
        </w:rPr>
        <w:t xml:space="preserve">Sul retto comportamento del Re Giosia ecco cosa rivela il Testo Sacro: </w:t>
      </w:r>
    </w:p>
    <w:p w14:paraId="7C961E4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re mandò a radunare presso di sé tutti gli anziani di Giuda e di Gerusalemme. Il re salì al tempio del Signore; erano con lui tutti gli uomini di Giuda, tutti gli abitanti di Gerusalemme, i sacerdoti, i profeti e tutto il popolo, dal più piccolo al più grande. Lesse alla loro presenza tutte le parole del libro dell’alleanza, trovato nel tempio del Signore. Il re, in piedi presso la colonna, concluse l’alleanza davanti al Signore, per seguire il Signore e osservare i suoi comandi, le istruzioni e le leggi con tutto il cuore e con tutta l’anima, per attuare le parole dell’alleanza scritte in quel libro. Tutto il popolo aderì all’alleanza.</w:t>
      </w:r>
    </w:p>
    <w:p w14:paraId="2614A3C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re comandò al sommo sacerdote Chelkia, ai sacerdoti del secondo ordine e ai custodi della soglia di portare fuori dal tempio del Signore tutti gli oggetti fatti in onore di Baal, di Asera e di tutto l’esercito del cielo; li bruciò fuori di Gerusalemme, nei campi del Cedron, e ne portò la cenere a Betel. Destituì i sacerdoti creati dai re di Giuda per offrire incenso sulle alture delle città di Giuda e dei dintorni di Gerusalemme, e quanti offrivano incenso a Baal, al sole e alla luna, ai segni dello zodiaco e a tutto l’esercito del cielo. Fece portare il palo sacro dal tempio del Signore fuori di Gerusalemme, al torrente Cedron; lo bruciò nel torrente Cedron, lo ridusse in polvere e gettò la polvere sul sepolcro dei figli del popolo. Demolì le case dei prostituti sacri, che erano nel tempio del Signore, e nelle quali le donne tessevano tende per Asera. Fece venire tutti i sacerdoti dalle città di Giuda, rese impure le alture, dove i sacerdoti offrivano incenso, da Gheba a Bersabea; demolì l’altura dei satiri, che era all’ingresso della porta di Giosuè, governatore della città, a sinistra di chi entra per la porta della città.</w:t>
      </w:r>
    </w:p>
    <w:p w14:paraId="00DBA0E6"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I sacerdoti delle alture non salivano più all’altare del Signore a Gerusalemme; tuttavia potevano mangiare pani azzimi in mezzo ai loro fratelli. Giosia rese impuro il Tofet, che si trovava nella valle di Ben-Innòm, perché nessuno vi facesse passare il proprio figlio o la propria figlia per il fuoco in onore di Moloc. Rimosse i cavalli che i re di Giuda avevano posto in onore del sole all’ingresso del tempio del Signore, presso la stanza del cortigiano Netan-Mèlec, che era accanto alla loggia, e diede alle fiamme i carri del sole. Demolì gli altari sulla terrazza della stanza superiore di Acaz, eretti dai re di Giuda, e gli altari eretti da Manasse nei due cortili del tempio del Signore; il re li frantumò e ne gettò in fretta la polvere nel torrente Cedron. Il re rese impure le alture che erano di fronte a Gerusalemme, a destra del monte della Perdizione, erette da Salomone, re d’Israele, in onore di Astarte, obbrobrio di quelli di Sidone, in onore di Camos, obbrobrio dei Moabiti, e in onore di Milcom, abominio degli Ammoniti. Fece a pezzi le stele e tagliò i pali sacri, riempiendone il posto con ossa umane.</w:t>
      </w:r>
    </w:p>
    <w:p w14:paraId="04B8535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Quanto all’altare di Betel e all’altura eretta da Geroboamo, figlio di Nebat, che aveva fatto commettere peccati a Israele, lo demolì insieme con l’altura e bruciò l’altura; triturò, ridusse in polvere e bruciò il palo sacro.</w:t>
      </w:r>
    </w:p>
    <w:p w14:paraId="2E62553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Giosia si voltò e vide i sepolcri che erano là sul monte; egli mandò a prendere le ossa dai sepolcri e le bruciò sull’altare, rendendolo impuro, secondo la parola del Signore, che aveva proclamato l’uomo di Dio quando Geroboamo, durante la festa, stava presso l’altare. Quindi si voltò; alzato lo sguardo verso il sepolcro dell’uomo di Dio che aveva proclamato queste cose, Giosia domandò: «Che cos’è quel cippo che io vedo?». Gli uomini della città gli dissero: «È il sepolcro dell’uomo di Dio che, partito da Giuda, proclamò queste cose che hai fatto riguardo all’altare di Betel». Egli disse: «Lasciatelo riposare; nessuno rimuova le sue ossa». Così preservarono le sue ossa, insieme con le ossa del profeta venuto dalla Samaria.</w:t>
      </w:r>
    </w:p>
    <w:p w14:paraId="0D6C538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Giosia eliminò anche tutti i templi delle alture, costruiti dai re d’Israele nelle città della Samaria provocando a sdegno il Signore. Fece a loro riguardo quello che aveva fatto a Betel. Immolò sugli altari tutti i sacerdoti delle alture del luogo; su di essi bruciò ossa umane. Quindi ritornò a Gerusalemme.</w:t>
      </w:r>
    </w:p>
    <w:p w14:paraId="0FCCC76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re ordinò a tutto il popolo: «Celebrate la Pasqua in onore del Signore, vostro Dio, come è scritto nel libro di questa alleanza». Difatti una Pasqua simile a questa non era mai stata celebrata dal tempo dei giudici che governarono Israele, ossia per tutto il periodo dei re d’Israele e dei re di Giuda. Soltanto nell’anno diciottesimo del re Giosia questa Pasqua fu celebrata in onore del Signore a Gerusalemme.</w:t>
      </w:r>
    </w:p>
    <w:p w14:paraId="3E0AB7D0"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Giosia fece poi scomparire anche i negromanti, gli indovini, i terafìm, gli idoli e tutti gli obbrobri che erano comparsi nella terra di Giuda e a Gerusalemme, per mettere in pratica le parole della legge scritte nel libro trovato dal sacerdote Chelkia nel tempio del Signore. Prima di lui non era esistito un re che come lui si fosse convertito al Signore con tutto il suo </w:t>
      </w:r>
      <w:r w:rsidRPr="00005E50">
        <w:rPr>
          <w:rFonts w:ascii="Arial" w:hAnsi="Arial" w:cs="Arial"/>
          <w:i/>
          <w:iCs/>
          <w:color w:val="000000" w:themeColor="text1"/>
          <w:sz w:val="23"/>
          <w:szCs w:val="24"/>
        </w:rPr>
        <w:lastRenderedPageBreak/>
        <w:t>cuore e con tutta la sua anima e con tutta la sua forza, secondo tutta la legge di Mosè; dopo di lui non sorse uno come lui.</w:t>
      </w:r>
    </w:p>
    <w:p w14:paraId="3C3A6C4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Tuttavia il Signore non si ritirò dall’ardore della sua grande ira, che si era accesa contro Giuda a causa di tutte le prevaricazioni con cui Manasse l’aveva provocato. Perciò il Signore disse: «Anche Giuda allontanerò dalla mia presenza, come ho allontanato Israele; respingerò questa città, Gerusalemme, che avevo scelto, e il tempio di cui avevo detto: “Lì sarà il mio nome”».</w:t>
      </w:r>
    </w:p>
    <w:p w14:paraId="2858F3DA"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Le altre gesta di Giosia e tutte le sue azioni non sono forse descritte nel libro delle Cronache dei re di Giuda?</w:t>
      </w:r>
    </w:p>
    <w:p w14:paraId="778FC90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Nei suoi giorni, il faraone Necao, re d’Egitto, marciò per raggiungere il re d’Assiria sul fiume Eufrate. Il re Giosia gli andò incontro, ma Necao lo uccise presso Meghiddo appena lo vide. I suoi ufficiali posero su un carro il morto per portarlo da Meghiddo a Gerusalemme e lo seppellirono nel suo sepolcro. Il popolo della terra prese Ioacàz, figlio di Giosia, lo unse e lo proclamò re al posto di suo padre.</w:t>
      </w:r>
    </w:p>
    <w:p w14:paraId="62204C1D"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Quando divenne re, Ioacàz aveva ventitré anni; regnò tre mesi a Gerusalemme. Sua madre era di Libna e si chiamava Camutàl, figlia di Geremia. Fece ciò che è male agli occhi del Signore, come avevano fatto i suoi padri.</w:t>
      </w:r>
    </w:p>
    <w:p w14:paraId="0C14D978"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faraone Necao lo fece prigioniero a Ribla, nel paese di Camat, perché non regnasse a Gerusalemme; alla terra egli impose un tributo di cento talenti d’argento e di un talento d’oro.</w:t>
      </w:r>
    </w:p>
    <w:p w14:paraId="16E7776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Il faraone Necao nominò re Eliakìm, figlio di Giosia, al posto di Giosia, suo padre, cambiandogli il nome in Ioiakìm. Quindi prese Ioacàz. Questi andò in Egitto, ove morì. Ioiakìm consegnò l’argento e l’oro al faraone, in quanto aveva tassato la terra per consegnare il denaro secondo la disposizione del faraone. Con una tassa individuale, proporzionata ai beni, egli riscosse l’argento e l’oro dal popolo della terra per consegnarlo al faraone Necao.</w:t>
      </w:r>
    </w:p>
    <w:p w14:paraId="48DCAE11" w14:textId="77777777" w:rsidR="00005E50" w:rsidRPr="00005E50" w:rsidRDefault="00005E50" w:rsidP="00005E50">
      <w:pPr>
        <w:spacing w:after="200"/>
        <w:ind w:left="567" w:right="567"/>
        <w:jc w:val="both"/>
        <w:rPr>
          <w:rFonts w:ascii="Arial" w:hAnsi="Arial" w:cs="Arial"/>
          <w:i/>
          <w:iCs/>
          <w:color w:val="000000" w:themeColor="text1"/>
          <w:sz w:val="24"/>
          <w:szCs w:val="24"/>
        </w:rPr>
      </w:pPr>
      <w:r w:rsidRPr="00005E50">
        <w:rPr>
          <w:rFonts w:ascii="Arial" w:hAnsi="Arial" w:cs="Arial"/>
          <w:i/>
          <w:iCs/>
          <w:color w:val="000000" w:themeColor="text1"/>
          <w:sz w:val="23"/>
          <w:szCs w:val="24"/>
        </w:rPr>
        <w:t>Quando divenne re, Ioiakìm aveva venticinque anni; regnò undici anni a Gerusalemme. Sua madre era di Ruma e si chiamava Zebidà, figlia di Pedaià. Fece ciò che è male agli occhi del Signore, come avevano fatto i suoi padri (2Re 23,1-37).</w:t>
      </w:r>
      <w:r w:rsidRPr="00005E50">
        <w:rPr>
          <w:rFonts w:ascii="Arial" w:hAnsi="Arial" w:cs="Arial"/>
          <w:i/>
          <w:iCs/>
          <w:color w:val="000000" w:themeColor="text1"/>
          <w:sz w:val="24"/>
          <w:szCs w:val="24"/>
        </w:rPr>
        <w:t xml:space="preserve"> .</w:t>
      </w:r>
    </w:p>
    <w:p w14:paraId="550EA17C"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La festa, madre di tutte le feste, per il popolo di Dio è la celebrazione della Pasqua. Essa è stabilita dal Signore prima ancora della stipula del Patto dell’Alleanza ai piedi del Monte Sinai. La Pasqua per i figli d’Israele è il passaggio dalle tenebre alla luce, dalla schiavitù alla libertà, dalla non umanità all’umanità, dal non essere all’essere. Questa festa non solo è un ricordo di quanto è avvenuto, è la celebrazione di quanto il Signore ogni giorno compie per il suo popolo. Non celebrare la Pasqua è non celebrazione del Signore che ogni giorno crea la vita del suo popolo. Questa festa è celebrata con un rigido cerimoniale le cui origini risalgono allo stesso Signore che le ha date per mezzo di Mosè. Ecco come questa festa va celebrata secondo la normativa dell’Esoso:</w:t>
      </w:r>
    </w:p>
    <w:p w14:paraId="2D55EDB0"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lastRenderedPageBreak/>
        <w:t>Il Signore disse a Mosè e ad Aronne in terra d’Egitto: «Questo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secondo quanto ciascuno può mangiarne. Il vostro agnello sia senza difetto, maschio, nato nell’anno; potrete sceglierlo tra le pecore o tra le capre e lo conserverete fino al quattordici di questo mese: allora tutta l’assemblea della comunità d’Israele lo immolerà al tramonto. Preso un po’ del suo sangue, lo porranno sui due stipiti e sull’architrave delle case nelle quali lo mangeranno. In quella notte ne mangeranno la carne arrostita al fuoco; la mangeranno con azzimi e con erbe amare. Non lo mangerete crudo, né bollito nell’acqua, ma solo arrostito al fuoco, con la testa, le zampe e le viscere. Non ne dovete far avanzare fino al mattino: quello che al mattino sarà avanzato, lo brucerete nel fuoco. Ecco in qual modo lo mangerete: con i fianchi cinti, i sandali ai piedi, il bastone in mano; lo mangerete in fretta. È la Pasqua del Signore! In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w:t>
      </w:r>
    </w:p>
    <w:p w14:paraId="548C3208"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Per sette giorni voi mangerete azzimi.</w:t>
      </w:r>
    </w:p>
    <w:p w14:paraId="2168467B"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Fin dal primo giorno farete sparire il lievito dalle vostre case, perché chiunque mangerà del lievitato dal giorno primo al giorno settimo, quella persona sarà eliminata da Israele.</w:t>
      </w:r>
    </w:p>
    <w:p w14:paraId="3864B3E7"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Nel primo giorno avrete una riunione sacra e nel settimo giorno una riunione sacra: durante questi giorni non si farà alcun lavoro; si potrà preparare da mangiare per ogni persona: questo solo si farà presso di voi.</w:t>
      </w:r>
    </w:p>
    <w:p w14:paraId="0A5668E2"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Osservate la festa degli Azzimi, perché proprio in questo giorno io ho fatto uscire le vostre schiere dalla terra d’Egitto; osserverete tale giorno di generazione in generazione come rito perenne. Nel primo mese, dal giorno quattordici del mese, alla sera, voi mangerete azzimi fino al giorno ventuno del mese, alla sera.</w:t>
      </w:r>
    </w:p>
    <w:p w14:paraId="30024FEA"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Per sette giorni non si trovi lievito nelle vostre case, perché chiunque mangerà del lievitato, quella persona, sia forestiera sia nativa della terra, sarà eliminata dalla comunità d’Israele. Non mangerete nulla di lievitato; in tutte le vostre abitazioni mangerete azzimi”».</w:t>
      </w:r>
    </w:p>
    <w:p w14:paraId="63C0851E"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Mosè convocò tutti gli anziani d’Israele e disse loro: «Andate a procurarvi un capo di bestiame minuto per ogni vostra famiglia e immolate la Pasqua. Prenderete un fascio di issòpo, lo intingerete nel sangue che sarà nel catino e spalmerete l’architrave ed entrambi gli stipiti con il sangue del catino. Nessuno di voi esca dalla porta della sua casa fino al mattino. Il Signore passerà per colpire l’Egitto, vedrà il sangue sull’architrave e sugli stipiti; allora </w:t>
      </w:r>
      <w:r w:rsidRPr="00005E50">
        <w:rPr>
          <w:rFonts w:ascii="Arial" w:hAnsi="Arial" w:cs="Arial"/>
          <w:i/>
          <w:iCs/>
          <w:color w:val="000000" w:themeColor="text1"/>
          <w:spacing w:val="-4"/>
          <w:sz w:val="23"/>
          <w:szCs w:val="24"/>
        </w:rPr>
        <w:lastRenderedPageBreak/>
        <w:t>il Signore passerà oltre la porta e non permetterà allo sterminatore di entrare nella vostra casa per colpire. Voi osserverete questo comando come un rito fissato per te e per i tuoi figli per sempre. Quando poi sarete entrati nella terra che il Signore vi darà, come ha promesso, osserverete questo rito. Quando i vostri figli vi chiederanno: “Che significato ha per voi questo rito?”, voi direte loro: “È il sacrificio della Pasqua per il Signore, il quale è passato oltre le case degli Israeliti in Egitto, quando colpì l’Egitto e salvò le nostre case”». Il popolo si inginocchiò e si prostrò.</w:t>
      </w:r>
    </w:p>
    <w:p w14:paraId="6BBFCA2E"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Poi gli Israeliti se ne andarono ed eseguirono ciò che il Signore aveva ordinato a Mosè e ad Aronne; così fecero.</w:t>
      </w:r>
    </w:p>
    <w:p w14:paraId="37BC3156"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A mezzanotte il Signore colpì ogni primogenito nella terra d’Egitto, dal primogenito del faraone che siede sul trono fino al primogenito del prigioniero in carcere, e tutti i primogeniti del bestiame. Si alzò il faraone nella notte e con lui i suoi ministri e tutti gli Egiziani; un grande grido scoppiò in Egitto, perché non c’era casa dove non ci fosse un morto!</w:t>
      </w:r>
    </w:p>
    <w:p w14:paraId="49BD7600"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Il faraone convocò Mosè e Aronne nella notte e disse: «Alzatevi e abbandonate il mio popolo, voi e gli Israeliti! Andate, rendete culto al Signore come avete detto. Prendete anche il vostro bestiame e le vostre greggi, come avete detto, e partite! Benedite anche me!». Gli Egiziani fecero pressione sul popolo, affrettandosi a mandarli via dal paese, perché dicevano: «Stiamo per morire tutti!». Il popolo portò con sé la pasta prima che fosse lievitata, recando sulle spalle le madie avvolte nei mantelli.</w:t>
      </w:r>
    </w:p>
    <w:p w14:paraId="0464BBF7"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Gli Israeliti eseguirono l’ordine di Mosè e si fecero dare dagli Egiziani oggetti d’argento e d’oro e vesti. Il Signore fece sì che il popolo trovasse favore agli occhi degli Egiziani, i quali accolsero le loro richieste. Così essi spogliarono gli Egiziani.</w:t>
      </w:r>
    </w:p>
    <w:p w14:paraId="278B9DAB"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Gli Israeliti partirono da Ramses alla volta di Succot, in numero di seicentomila uomini adulti, senza contare i bambini. Inoltre una grande massa di gente promiscua partì con loro e greggi e armenti in mandrie molto grandi. Fecero cuocere la pasta che avevano portato dall’Egitto in forma di focacce azzime, perché non era lievitata: infatti erano stati scacciati dall’Egitto e non avevano potuto indugiare; neppure si erano procurati provviste per il viaggio.</w:t>
      </w:r>
    </w:p>
    <w:p w14:paraId="322C5FAC"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La permanenza degli Israeliti in Egitto fu di quattrocentotrent’anni. Al termine dei quattrocentotrent’anni, proprio in quel giorno, tutte le schiere del Signore uscirono dalla terra d’Egitto. Notte di veglia fu questa per il Signore per farli uscire dalla terra d’Egitto. Questa sarà una notte di veglia in onore del Signore per tutti gli Israeliti, di generazione in generazione.</w:t>
      </w:r>
    </w:p>
    <w:p w14:paraId="6B5F05F3"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Il Signore disse a Mosè e ad Aronne: «Questo è il rito della Pasqua: nessuno straniero ne deve mangiare.</w:t>
      </w:r>
    </w:p>
    <w:p w14:paraId="37742B85"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Quanto a ogni schiavo acquistato con denaro, lo circonciderai e allora ne potrà mangiare.</w:t>
      </w:r>
    </w:p>
    <w:p w14:paraId="7EB66B0C"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L’ospite e il mercenario non ne mangeranno.</w:t>
      </w:r>
    </w:p>
    <w:p w14:paraId="3735B47B"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lastRenderedPageBreak/>
        <w:t>In una sola casa si mangerà: non ne porterai la carne fuori di casa; non ne spezzerete alcun osso.</w:t>
      </w:r>
    </w:p>
    <w:p w14:paraId="225995BF"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Tutta la comunità d’Israele la celebrerà. Se un forestiero soggiorna presso di te e vuol celebrare la Pasqua del Signore, sia circonciso ogni maschio della sua famiglia: allora potrà accostarsi per celebrarla e sarà come un nativo della terra. Ma non ne mangi nessuno che non sia circonciso.</w:t>
      </w:r>
    </w:p>
    <w:p w14:paraId="61D289AA"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Vi sarà una sola legge per il nativo e per il forestiero che soggiorna in mezzo a voi».</w:t>
      </w:r>
    </w:p>
    <w:p w14:paraId="64F83152"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Tutti gli Israeliti fecero così; come il Signore aveva ordinato a Mosè e ad Aronne, in tal modo operarono.</w:t>
      </w:r>
    </w:p>
    <w:p w14:paraId="20890C94"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Proprio in quel giorno il Signore fece uscire gli Israeliti dalla terra d’Egitto, ordinati secondo le loro schiere (Es 12,1-51). </w:t>
      </w:r>
    </w:p>
    <w:p w14:paraId="44B451EC"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Così agendo, il Re Giosia lascia ai veri adoratori del vero Dio un fulgido esempio. Quanto nella Legge, quanto nella Divina Rivelazione, quanto nel Vangelo viene comandato, va osservato, va celebrato, va vissuto. La Legge, la Divina Rivelazione, il Vangelo è Comando, Ordine, Statuto. Ai Comandi, gli Ordini, agli Statuti si deve solo obbedire. Non sono oggetto di discussione. Non sono oggetto di votazione. Non sono oggetto da sottoporre alla legge del mercato. </w:t>
      </w:r>
    </w:p>
    <w:p w14:paraId="54B7A18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Una verità va però messa bene in luce: per obbedire second purezza di verità alla Legge, alla Divina Rivelazione, al Vangelo si deve estirpare, distruggere l’idolatria del peccato che rende morto il nostro cuore  e morta la nostra anima.  Noi invece oggi – ed è questa la nostra grande, universale immoralità e amoralità – anziché distruggere il peccato, distruggiamo tutto ciò che nasce dalla Parola del Signore. Alla Parola si deve prestare solo la nostra fede. Una volta che essa è uscita dalla bocca di Dio, essa sempre attua ciò che dice. Se la verità della Parola dipendesse dalla nostra fede, essa non sarebbe Parola di Dio e Dio non sarebbe Dio. Il nostro Dio sarebbe solo un semplice idolo. Il nostro Dio oggi è stato ridotto ad un idolo, perché noi ci siamo fatti padroni della sua Parola. Abbiamo sottoposto la sua Parola alle nostre scienze e ai nostri pensieri, alla nostra volontà e al nostro cuore. </w:t>
      </w:r>
    </w:p>
    <w:p w14:paraId="23BB9261" w14:textId="77777777" w:rsidR="00005E50" w:rsidRPr="00005E50" w:rsidRDefault="00005E50" w:rsidP="00005E50">
      <w:pPr>
        <w:spacing w:after="200"/>
        <w:jc w:val="both"/>
        <w:rPr>
          <w:rFonts w:ascii="Arial" w:hAnsi="Arial" w:cs="Arial"/>
          <w:i/>
          <w:iCs/>
          <w:color w:val="000000" w:themeColor="text1"/>
          <w:sz w:val="24"/>
          <w:szCs w:val="24"/>
        </w:rPr>
      </w:pPr>
    </w:p>
    <w:p w14:paraId="6DEB55C6" w14:textId="77777777" w:rsidR="00005E50" w:rsidRPr="00005E50" w:rsidRDefault="00005E50" w:rsidP="00B12E84">
      <w:pPr>
        <w:pStyle w:val="Titolo3"/>
      </w:pPr>
      <w:bookmarkStart w:id="73" w:name="_Toc151883074"/>
      <w:bookmarkStart w:id="74" w:name="_Toc165020175"/>
      <w:r w:rsidRPr="00005E50">
        <w:t>I FRUTTI DEL NON ASCOLTO DELLA PAROLA</w:t>
      </w:r>
      <w:bookmarkEnd w:id="73"/>
      <w:bookmarkEnd w:id="74"/>
      <w:r w:rsidRPr="00005E50">
        <w:t xml:space="preserve"> </w:t>
      </w:r>
    </w:p>
    <w:p w14:paraId="78467228"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hAnsi="Arial" w:cs="Arial"/>
          <w:color w:val="000000" w:themeColor="text1"/>
          <w:sz w:val="24"/>
          <w:szCs w:val="24"/>
        </w:rPr>
        <w:t xml:space="preserve">È purissima verità, alla quale faremmo bene a prestare ogni ascolto. </w:t>
      </w:r>
      <w:r w:rsidRPr="00005E50">
        <w:rPr>
          <w:rFonts w:ascii="Arial" w:eastAsia="Calibri" w:hAnsi="Arial" w:cs="Arial"/>
          <w:color w:val="000000" w:themeColor="text1"/>
          <w:sz w:val="24"/>
          <w:szCs w:val="22"/>
          <w:lang w:eastAsia="en-US"/>
        </w:rPr>
        <w:t xml:space="preserve">Ogni uomo, non importa che esso sia persona di fede, persona di non fede, persona credente, persona miscredente, persona atea, esso è sempre avvolto nel mistero, anzi esso è parte del mistero per natura, per creazione, quindi per essenza e per sostanza. È la natura che è impastata di mistero. È la natura che è stata “scritta” con i caratteri del mistero del Padre, del mistero del Figlio, del mistero Spirito Santo. Un vaso di creta è creta per natura, non per volontà. Può anche negare di essere creta, ma creta rimane in eterno. La sua natura è creta. Per volontà si può rinnegare la natura, la natura però rimane sempre natura. </w:t>
      </w:r>
    </w:p>
    <w:p w14:paraId="419651A8"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lastRenderedPageBreak/>
        <w:t xml:space="preserve">Mentre il mistero appartiene alla natura, fede e non fede non appartengono alla natura. Appartengono alla volontà. La volontà sorretta, aiutata, confortata dalla razionalità, sempre dovrà giungere alla conoscenza della verità della propria natura, quando la Parola della fede giunge al suo orecchio, proferita da un discepolo di Gesù colmato di Spirito Santo e trasformato nella sua natura, quando cioè il mistero sia di creazione e sia di redenzione è visibile nel suo corpo, nella sua anima, nel suo spirito. Poiché il mistero è essenza della natura così come la creta è essenza di un vaso, è vano per natura chi dovesse negarlo, disconoscerlo, misconoscerlo, rinnegarlo, contraddirlo, opporsi ad esso. Quando questo avviene si soffoca la verità nell’ingiustizia. Ma questo soffocamento è il frutto di una natura che si è corrotta, si è frantumata, si è trasformata in falsità. È questo oggi il vero disastro antropologico: la volontà di liberare la natura umana da ogni legame con il mistero. È come se un vaso di creta volesse liberarsi da tutto ciò che lo lega alla creta. Esso non è legato alla creta. Esso è creta. Così è per l’uomo. Egli non è legato al mistero. Lui è mistero, perché la sua natura è mistero. È mistero divino creato. Mentre Dio è mistero divino increato ed eterno, l’uomo è mistero divino creato e immortale. </w:t>
      </w:r>
    </w:p>
    <w:p w14:paraId="3EC76DE0"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 xml:space="preserve">Ecco perché va detto che il mistero è prima della fede. La fede è dalla volontà. Il mistero è la stessa natura. Ecco perché va detto che il mistero è anche senza la fede. La volontà può rinnegare il mistero. Ma esso rimane in eterno mistero. Allo stesso modo che l’uomo può rifiutare la Parola del Signore. Essa però non dipende dall’accoglienza e dalla non accoglienza. La Parola è per natura da Dio. Poiché è Dio che la proferisce, essa obbedisce a Dio, al suo Autore, mai all’uomo. Così dicasi della natura. Essa obbedisce a se stessa. Mai potrà obbedire alla volontà dell’uomo. Se la Parola è accolta si compie. Se non è accolta, sempre si compie in ciò che dice. Dice Gesù: </w:t>
      </w:r>
    </w:p>
    <w:p w14:paraId="03CF0E09" w14:textId="77777777" w:rsidR="00005E50" w:rsidRPr="00005E50" w:rsidRDefault="00005E50" w:rsidP="00005E50">
      <w:pPr>
        <w:spacing w:after="200"/>
        <w:ind w:left="567" w:right="566"/>
        <w:jc w:val="both"/>
        <w:rPr>
          <w:rFonts w:ascii="Arial" w:eastAsia="Calibri" w:hAnsi="Arial" w:cstheme="minorBidi"/>
          <w:i/>
          <w:iCs/>
          <w:color w:val="000000" w:themeColor="text1"/>
          <w:sz w:val="23"/>
          <w:szCs w:val="23"/>
          <w:lang w:eastAsia="en-US"/>
        </w:rPr>
      </w:pPr>
      <w:r w:rsidRPr="00005E50">
        <w:rPr>
          <w:rFonts w:ascii="Arial" w:eastAsia="Calibri" w:hAnsi="Arial" w:cstheme="minorBidi"/>
          <w:i/>
          <w:iCs/>
          <w:color w:val="000000" w:themeColor="text1"/>
          <w:sz w:val="23"/>
          <w:szCs w:val="23"/>
          <w:lang w:eastAsia="en-US"/>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7,24-27). </w:t>
      </w:r>
    </w:p>
    <w:p w14:paraId="395A12B6"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 xml:space="preserve">Se credi in queste parole, la casa rimane stabile in eterno. Se non credi, la casa crolla. La volontà dell’uomo può accogliere o non accogliere la Parola. La Parola sempre compie ciò che essa dice. Lo ripetiamo. È questo il vero disastro antropologico dei nostri giorni. L’uomo ha deciso di distruggere il mistero. È in tutto simile ad un vaso di creta che ha deciso di liberarsi dalla sua creta. Liberarsi dalla sua creata significa distruggersi nella sua verità di vaso. Così dicasi per l’uomo. Avendo deciso di distruggere il suo mistero che è la sua stessa natura, ha deciso di distruggersi nella sua umanità. Dov’è la verità dell’uomo in questa pagina della Lettera ai Romani? </w:t>
      </w:r>
    </w:p>
    <w:p w14:paraId="4F8CA6BC"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Ognuno legga e poi si dia lui stesso la risposta:</w:t>
      </w:r>
    </w:p>
    <w:p w14:paraId="61E5533C" w14:textId="77777777" w:rsidR="00005E50" w:rsidRPr="00005E50" w:rsidRDefault="00005E50" w:rsidP="00005E50">
      <w:pPr>
        <w:spacing w:after="200"/>
        <w:ind w:left="567" w:right="566"/>
        <w:jc w:val="both"/>
        <w:rPr>
          <w:rFonts w:ascii="Arial" w:eastAsia="Calibri" w:hAnsi="Arial" w:cs="Arial"/>
          <w:i/>
          <w:iCs/>
          <w:color w:val="000000" w:themeColor="text1"/>
          <w:sz w:val="23"/>
          <w:szCs w:val="23"/>
          <w:lang w:eastAsia="en-US"/>
        </w:rPr>
      </w:pPr>
      <w:r w:rsidRPr="00005E50">
        <w:rPr>
          <w:rFonts w:ascii="Arial" w:eastAsia="Calibri" w:hAnsi="Arial" w:cs="Arial"/>
          <w:i/>
          <w:iCs/>
          <w:color w:val="000000" w:themeColor="text1"/>
          <w:sz w:val="23"/>
          <w:szCs w:val="23"/>
          <w:lang w:eastAsia="en-US"/>
        </w:rPr>
        <w:lastRenderedPageBreak/>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w:t>
      </w:r>
    </w:p>
    <w:p w14:paraId="35B715F1" w14:textId="77777777" w:rsidR="00005E50" w:rsidRPr="00005E50" w:rsidRDefault="00005E50" w:rsidP="00005E50">
      <w:pPr>
        <w:spacing w:after="200"/>
        <w:ind w:left="567" w:right="566"/>
        <w:jc w:val="both"/>
        <w:rPr>
          <w:rFonts w:ascii="Arial" w:eastAsia="Calibri" w:hAnsi="Arial" w:cs="Arial"/>
          <w:i/>
          <w:iCs/>
          <w:color w:val="000000" w:themeColor="text1"/>
          <w:spacing w:val="-4"/>
          <w:sz w:val="23"/>
          <w:szCs w:val="23"/>
          <w:lang w:eastAsia="en-US"/>
        </w:rPr>
      </w:pPr>
      <w:r w:rsidRPr="00005E50">
        <w:rPr>
          <w:rFonts w:ascii="Arial" w:eastAsia="Calibri" w:hAnsi="Arial" w:cs="Arial"/>
          <w:i/>
          <w:iCs/>
          <w:color w:val="000000" w:themeColor="text1"/>
          <w:spacing w:val="-4"/>
          <w:sz w:val="23"/>
          <w:szCs w:val="23"/>
          <w:lang w:eastAsia="en-US"/>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14:paraId="4BD17CAA" w14:textId="77777777" w:rsidR="00005E50" w:rsidRPr="00005E50" w:rsidRDefault="00005E50" w:rsidP="00005E50">
      <w:pPr>
        <w:spacing w:after="200"/>
        <w:jc w:val="both"/>
        <w:rPr>
          <w:rFonts w:ascii="Arial" w:eastAsia="Calibri" w:hAnsi="Arial" w:cs="Arial"/>
          <w:color w:val="000000" w:themeColor="text1"/>
          <w:sz w:val="24"/>
          <w:szCs w:val="22"/>
          <w:lang w:eastAsia="en-US"/>
        </w:rPr>
      </w:pPr>
      <w:r w:rsidRPr="00005E50">
        <w:rPr>
          <w:rFonts w:ascii="Arial" w:eastAsia="Calibri" w:hAnsi="Arial" w:cs="Arial"/>
          <w:color w:val="000000" w:themeColor="text1"/>
          <w:sz w:val="24"/>
          <w:szCs w:val="22"/>
          <w:lang w:eastAsia="en-US"/>
        </w:rPr>
        <w:t>Il compimento della Parola avviene sempre. Compimento per la vita per colui che crede. Compimento per la morte per colui che non crede. Per ogni discepolo di Gesù che non fa risuonare la Parola del Vangelo sulla nostra terra, si chiudono le porte della vita per l’intera umanità, mentre si spalancano ancora di più le porte delle tenebre e della morte. La Parola di Cristo Gesù è vera chiave. Se essa viene annunciata, per molti si aprono le porte della vita. Se essa non viene annunciata, rimane sempre chiave, ma per spalancare ancora di più le porte della morte. Di ogni porta della vita che si chiude e per ogni porta della morte che si spalanca, il discepolo di Gesù è responsabile in eterno dinanzi a Dio e agli uomini. Ecco l’ammonimento che Gesù dona ai dottori della Legge:</w:t>
      </w:r>
    </w:p>
    <w:p w14:paraId="3EA875DA"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eastAsia="Calibri" w:hAnsi="Arial" w:cs="Arial"/>
          <w:i/>
          <w:iCs/>
          <w:color w:val="000000" w:themeColor="text1"/>
          <w:spacing w:val="-4"/>
          <w:sz w:val="23"/>
          <w:szCs w:val="22"/>
          <w:lang w:eastAsia="en-US"/>
        </w:rPr>
        <w:t xml:space="preserve">Guai a voi, dottori della Legge, che avete portato via la chiave della conoscenza; voi non siete entrati, e a quelli che volevano entrare voi l’avete impedito (Lc 11,52). </w:t>
      </w:r>
    </w:p>
    <w:p w14:paraId="5FBDFBD8"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Con il Re Salomone l’idolatria è entrata nel regno di Davide. Per quasi quattrocento anni (1000 circa a.C.. – 586 a.C.), il Signore sempre ha mandato i </w:t>
      </w:r>
      <w:r w:rsidRPr="00005E50">
        <w:rPr>
          <w:rFonts w:ascii="Arial" w:hAnsi="Arial" w:cs="Arial"/>
          <w:color w:val="000000" w:themeColor="text1"/>
          <w:sz w:val="24"/>
          <w:szCs w:val="24"/>
        </w:rPr>
        <w:lastRenderedPageBreak/>
        <w:t>suoi profeti per invitare il popolo alla conversione. Il popolo si convertiva per un giorno, ma poi tornava alla sua idolatria. Vedendo il Signore che era divenuto non più possibile avere un popolo secondo il suo cuore, decise che fosse venuto il tempo per attuare quanto lui aveva annunciato ai figli del suo popolo, nel giorno dell’Alleanza presso il Sinai e poi ricordato più volte per bocca dello stesso Mosè. Il dono della terra è frutto della promessa fatta dal Signore ad Abramo. Il possesso della terra invece è il frutto dell’obbedienza alla Parola dell’Alleanza. Poiché il popolo mai volle rientrare nell’obbedienza al Patto con Lui stipulato, il Signore lasciò il suo popolo a se stesso. Poiché il Signore per il suo popolo era scudo, corazza, roccia, potente difesa, fortezza inespugnabile, senza il Signore, il suo popolo era meno che un fuscello di erba. Questa fede così è manifestata e rivelata nel Salmo di Davide:</w:t>
      </w:r>
    </w:p>
    <w:p w14:paraId="16736A88"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Ti amo, Signore, mia forza, Signore, mia roccia, mia fortezza, mio liberatore, mio Dio, mia rupe, in cui mi rifugio; mio scudo, mia potente salvezza e mio baluardo. </w:t>
      </w:r>
    </w:p>
    <w:p w14:paraId="64CAADCF"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w:t>
      </w:r>
    </w:p>
    <w:p w14:paraId="4E7AC633"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w:t>
      </w:r>
    </w:p>
    <w:p w14:paraId="571270DC"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w:t>
      </w:r>
    </w:p>
    <w:p w14:paraId="79809C0F"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l’innocenza delle mie mani davanti ai suoi occhi. </w:t>
      </w:r>
    </w:p>
    <w:p w14:paraId="55EFDA1E"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Con l’uomo buono tu sei buono, con l’uomo integro tu sei integro, con l’uomo puro tu sei puro e dal perverso non ti fai ingannare. Perché tu salvi il popolo dei poveri, ma abbassi gli occhi dei superbi. Signore, tu dai luce alla mia </w:t>
      </w:r>
      <w:r w:rsidRPr="00005E50">
        <w:rPr>
          <w:rFonts w:ascii="Arial" w:hAnsi="Arial" w:cs="Arial"/>
          <w:i/>
          <w:iCs/>
          <w:color w:val="000000" w:themeColor="text1"/>
          <w:spacing w:val="-4"/>
          <w:sz w:val="23"/>
          <w:szCs w:val="24"/>
        </w:rPr>
        <w:lastRenderedPageBreak/>
        <w:t xml:space="preserve">lampada; il mio Dio rischiara le mie tenebre. Con te mi getterò nella mischia, con il mio Dio scavalcherò le mura (Sal 18,1-30). </w:t>
      </w:r>
    </w:p>
    <w:p w14:paraId="6D8F95A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Senza lo scudo del Signore e le mura di cinta e di difesa che è il Signore, il popolo di Dio non ha alcuna forza neanche dinanzi ad una mosca. Lasciato a se stesso, perché ribelle al Patto dell’Alleanza, il paese è saccheggiato, Gerusalemme è conquistata, il tempio è spogliato dei suo tesori, il popolo deportato in Babilonia. Queste evento devastante è così narrato dal Testo Sacro:</w:t>
      </w:r>
    </w:p>
    <w:p w14:paraId="386DF374"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Nell’anno nono del suo regno, nel decimo mese, il dieci del mese, Nabucodònosor, re di Babilonia, con tutto il suo esercito arrivò a Gerusalemme, si accampò contro di essa e vi costruirono intorno opere d'assedio. La città rimase assediata fino all’undicesimo anno del re Sedecìa. Al quarto mese, il nove del mese, quando la fame dominava la città e non c’era più pane per il popolo della terra, fu aperta una breccia nella città. Allora tutti i soldati fuggirono di notte per la via della porta tra le due mura, presso il giardino del re, e, mentre i Caldei erano intorno alla città, presero la via dell'Araba.</w:t>
      </w:r>
    </w:p>
    <w:p w14:paraId="6D21684E"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 soldati dei Caldei inseguirono il re e lo raggiunsero nelle steppe di Gerico, mentre tutto il suo esercito si disperse, allontanandosi da lui. Presero il re e lo condussero dal re di Babilonia a Ribla; si pronunciò la sentenza su di lui. I figli di Sedecìa furono ammazzati davanti ai suoi occhi; Nabucodònosor fece cavare gli occhi a Sedecìa, lo fece mettere in catene e lo condusse a Babilonia.</w:t>
      </w:r>
    </w:p>
    <w:p w14:paraId="35AB56E5"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Il settimo giorno del quinto mese – era l’anno diciannovesimo del re Nabucodònosor, re di Babilonia – Nabuzaradàn, capo delle guardie, ufficiale del re di Babilonia, entrò in Gerusalemme. Egli incendiò il tempio del Signore e la reggia e tutte le case di Gerusalemme; diede alle fiamme anche tutte le case dei nobili. Tutto l’esercito dei Caldei, che era con il capo delle guardie, demolì le mura intorno a Gerusalemme. Nabuzaradàn, capo delle guardie, deportò il resto del popolo che era rimasto in città, i disertori che erano passati al re di Babilonia e il resto della moltitudine. Il capo delle guardie lasciò parte dei poveri della terra come vignaioli e come agricoltori. </w:t>
      </w:r>
    </w:p>
    <w:p w14:paraId="0931720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I Caldei fecero a pezzi le colonne di bronzo che erano nel tempio del Signore, i carrelli e il Mare di bronzo che erano nel tempio del Signore, e ne portarono il bronzo a Babilonia. Essi presero anche i recipienti, le palette, i coltelli, le coppe e tutti gli oggetti di bronzo che servivano al culto. Il capo delle guardie prese anche i bracieri e i vasi per l’aspersione, quanto era d’oro e d’argento. Quanto alle due colonne, all’unico Mare e ai carrelli, che aveva fatto Salomone per il tempio del Signore, non si poteva calcolare quale fosse il peso del bronzo di tutti questi oggetti. L’altezza di una colonna era di diciotto cubiti, il capitello sopra di essa era di bronzo, e l’altezza del capitello era di cinque cubiti; tutto intorno al capitello c’erano un reticolo e melagrane, e il tutto era di bronzo. Così pure era l’altra colonna.</w:t>
      </w:r>
    </w:p>
    <w:p w14:paraId="48F01A0F"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Il capo delle guardie fece prigioniero Seraià, sacerdote capo, e Sofonia, sacerdote del secondo ordine, insieme ai tre custodi della soglia. Dalla </w:t>
      </w:r>
      <w:r w:rsidRPr="00005E50">
        <w:rPr>
          <w:rFonts w:ascii="Arial" w:hAnsi="Arial" w:cs="Arial"/>
          <w:i/>
          <w:iCs/>
          <w:color w:val="000000" w:themeColor="text1"/>
          <w:sz w:val="23"/>
          <w:szCs w:val="24"/>
        </w:rPr>
        <w:lastRenderedPageBreak/>
        <w:t>città egli fece prigionieri un cortigiano, che era a capo dei soldati, cinque uomini fra gli intimi del re, i quali furono trovati nella città, lo scriba del comandante dell’esercito, che arruolava il popolo della terra, e sessanta uomini del popolo della terra, trovati nella città. Nabuzaradàn, capo delle guardie, li prese e li condusse al re di Babilonia, a Ribla. Il re di Babilonia li colpì e li fece morire a Ribla, nel paese di Camat. Così fu deportato Giuda dalla sua terra.</w:t>
      </w:r>
    </w:p>
    <w:p w14:paraId="3E248F09"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Quanto al popolo rimasto nella terra di Giuda, lasciatovi da Nabucodònosor, re di Babilonia, gli fu posto a capo Godolia figlio di Achikàm, figlio di Safan. Quando tutti i capi delle bande armate e i loro uomini udirono che il re di Babilonia aveva messo a capo Godolia, vennero da Godolia a Mispa. Essi erano: Ismaele, figlio di Netania, Giovanni, figlio di Karèach, Seraià, figlio di Tancùmet il Netofatita, e Iaazania, figlio del Maacatita, insieme con i loro uomini. Godolia giurò a loro e ai loro uomini e disse loro: «Non temete gli ufficiali dei Caldei; rimanete nella terra e servite il re di Babilonia e vi troverete bene».</w:t>
      </w:r>
    </w:p>
    <w:p w14:paraId="1B902117"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Nel settimo mese venne Ismaele, figlio di Netania, figlio di Elisamà, di stirpe regale, con dieci uomini; costoro colpirono a morte Godolia, e anche i Giudei e i Caldei che erano con lui a Mispa. Tutto il popolo, dal più piccolo al più grande, e i comandanti dei soldati si levarono per andare in Egitto, perché avevano paura dei Caldei.</w:t>
      </w:r>
    </w:p>
    <w:p w14:paraId="03523A83" w14:textId="77777777" w:rsidR="00005E50" w:rsidRPr="00005E50" w:rsidRDefault="00005E50" w:rsidP="00005E50">
      <w:pPr>
        <w:spacing w:after="200"/>
        <w:ind w:left="567" w:right="567"/>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Ora, nell’anno trentasettesimo della deportazione di Ioiachìn, re di Giuda, nel dodicesimo mese, il ventisette del mese, Evil Merodàc, re di Babilonia, nell’anno in cui divenne re, fece grazia a Ioiachìn, re di Giuda, e lo liberò dalla prigione. Gli parlò con benevolenza e pose il suo trono al di sopra del trono dei re che si trovavano con lui a Babilonia.  Gli cambiò le vesti da prigioniero e Ioiachìn prese sempre cibo alla presenza di lui per tutti i giorni della sua vita. Dal re gli venne fornito il sostentamento abituale ogni giorno, per tutto il tempo della sua vita (2Re 25,1-30). </w:t>
      </w:r>
    </w:p>
    <w:p w14:paraId="049B6E3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La caduta di Gerusalemme e la deportazione dei suoi figli in Babilonia, per il popolo del Signore è il segno dei segni. Mai il Signore parla vanamente. Anche Cristo Gesù mai ha parlato vanamente. Ecco le sue parole su Gerusalemme:</w:t>
      </w:r>
    </w:p>
    <w:p w14:paraId="59DEDC90"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Mentre usciva dal tempio, uno dei suoi discepoli gli disse: «Maestro, guarda che pietre e che costruzioni!». Gesù gli rispose: «Vedi queste grandi costruzioni? Non sarà lasciata qui pietra su pietra che non venga distrutta».</w:t>
      </w:r>
    </w:p>
    <w:p w14:paraId="55C068D4"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Mentre stava sul monte degli Ulivi, seduto di fronte al tempio, Pietro, Giacomo, Giovanni e Andrea lo interrogavano in disparte: «Di’ a noi: quando accadranno queste cose e quale sarà il segno quando tutte queste cose staranno per compiersi?».</w:t>
      </w:r>
    </w:p>
    <w:p w14:paraId="5182667B"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Gesù si mise a dire loro: «Badate che nessuno v’inganni! Molti verranno nel mio nome, dicendo: “Sono io”, e trarranno molti in inganno. E quando sentirete di guerre e di rumori di guerre, non allarmatevi; deve avvenire, ma non è ancora la fine. Si solleverà infatti nazione contro nazione e regno contro regno; vi saranno terremoti in diversi luoghi e vi saranno carestie: questo è l’inizio dei dolori.</w:t>
      </w:r>
    </w:p>
    <w:p w14:paraId="12A251E1"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lastRenderedPageBreak/>
        <w:t>Ma voi badate a voi stessi! Vi consegneranno ai sinedri, sarete percossi nelle sinagoghe e comparirete davanti a governatori e re per causa mia, per dare testimonianza a loro. Ma prima è necessario che il Vangelo sia 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uccideranno. Sarete odiati da tutti a causa del mio nome. Ma chi avrà perseverato fino alla fine sarà salvato.</w:t>
      </w:r>
    </w:p>
    <w:p w14:paraId="782BEC5E"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Quando vedrete l’abominio della devastazione presente là dove non è lecito – chi legge, comprenda –, allora quelli che si trovano nella Giudea fuggano sui monti, chi si trova sulla terrazza non scenda e non entri a prendere qualcosa nella sua casa, e chi si trova nel campo non torni indietro a prendersi il mantello. In quei giorni guai alle donne incinte e a quelle che allattano! </w:t>
      </w:r>
    </w:p>
    <w:p w14:paraId="4817C4DD"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Pregate che ciò non accada d’inverno; perché quelli saranno giorni di tribolazione, quale non vi è mai stata dall’inizio della creazione, fatta da Dio, fino ad ora, e mai più vi sarà. E se il Signore non abbreviasse quei giorni, nessuno si salverebbe. Ma, grazie agli eletti che egli si è scelto, ha abbreviato quei giorni (Mc 13.1-20).</w:t>
      </w:r>
    </w:p>
    <w:p w14:paraId="52E82FB8"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23,37-39). </w:t>
      </w:r>
    </w:p>
    <w:p w14:paraId="307B9317"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Mentre Gesù, uscito dal tempio, se ne andava, gli si avvicinarono i suoi discepoli per fargli osservare le costruzioni del tempio. Egli disse loro: «Non vedete tutte queste cose? In verità io vi dico: non sarà lasciata qui pietra su pietra che non sarà distrutta».</w:t>
      </w:r>
    </w:p>
    <w:p w14:paraId="0FC6ACC1"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Al monte degli Ulivi poi, sedutosi, i discepoli gli si avvicinarono e, in disparte, gli dissero: «Di’ a noi quando accadranno queste cose e quale sarà il segno della tua venuta e della fine del mondo».</w:t>
      </w:r>
    </w:p>
    <w:p w14:paraId="53DE21F5"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p>
    <w:p w14:paraId="0BC9968A"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w:t>
      </w:r>
      <w:r w:rsidRPr="00005E50">
        <w:rPr>
          <w:rFonts w:ascii="Arial" w:hAnsi="Arial" w:cs="Arial"/>
          <w:i/>
          <w:iCs/>
          <w:color w:val="000000" w:themeColor="text1"/>
          <w:spacing w:val="-4"/>
          <w:sz w:val="23"/>
          <w:szCs w:val="24"/>
        </w:rPr>
        <w:lastRenderedPageBreak/>
        <w:t>Regno sarà annunciato in tutto il mondo, perché ne sia data testimonianza a tutti i popoli; e allora verrà la fine.</w:t>
      </w:r>
    </w:p>
    <w:p w14:paraId="4FA0DA23"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p>
    <w:p w14:paraId="68DD5EC8"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(Mt 24,1-22).</w:t>
      </w:r>
    </w:p>
    <w:p w14:paraId="0F8A1858"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In quel momento si avvicinarono alcuni farisei a dirgli: «Parti e vattene via di qui, perché Erode ti vuole uccidere». Egli rispose loro: «Andate a dire a quella volpe: “Ecco, io scaccio demòni e compio guarigioni oggi e domani; e il terzo giorno la mia opera è compiuta. Però è necessario che oggi, domani e il giorno seguente io prosegua nel cammino, perché non è possibile che un profeta muoia fuori di Gerusalemme”.</w:t>
      </w:r>
    </w:p>
    <w:p w14:paraId="3FD49AD8"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Gerusalemme, Gerusalemme, tu che uccidi i profeti e lapidi quelli che sono stati mandati a te: quante volte ho voluto raccogliere i tuoi figli, come una chioccia i suoi pulcini sotto le ali, e voi non avete voluto! Ecco, la vostra casa è abbandonata a voi! Vi dico infatti che non mi vedrete, finché verrà il tempo in cui direte: Benedetto colui che viene nel nome del Signore!» (LC 13,31-35). </w:t>
      </w:r>
    </w:p>
    <w:p w14:paraId="5A45371F"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Quando fu vicino, alla vista della città pianse su di essa dicendo: «Se avessi compreso anche tu, in questo giorno, quello che porta alla pace! Ma ora è stato nascosto ai tuoi occhi. Per te verranno giorni in cui i tuoi nemici ti circonderanno di trincee, ti assedieranno e ti stringeranno da ogni parte; distruggeranno te e i tuoi figli dentro di te e non lasceranno in te pietra su pietra, perché non hai riconosciuto il tempo in cui sei stata visitata» (Lc 19.41-44). </w:t>
      </w:r>
    </w:p>
    <w:p w14:paraId="2C607442"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Mentre alcuni parlavano del tempio, che era ornato di belle pietre e di doni votivi, disse: Verranno giorni nei quali, di quello che vedete, non sarà lasciata pietra su pietra che non sarà distrutta». </w:t>
      </w:r>
    </w:p>
    <w:p w14:paraId="0B58D335"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Gli domandarono: «Maestro, quando dunque accadranno queste cose e quale sarà il segno, quando esse staranno per accadere?». Rispose: «Badate di non lasciarvi ingannare. Molti infatti verranno nel mio nome dicendo: “Sono io”, e: “Il tempo è vicino”. Non andate dietro a loro! Quando sentirete di guerre e di rivoluzioni, non vi terrorizzate, perché prima devono avvenire queste cose, ma non è subito la fine».</w:t>
      </w:r>
    </w:p>
    <w:p w14:paraId="69AB59D0"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Poi diceva loro: «Si solleverà nazione contro nazione e regno contro regno, e vi saranno in diversi luoghi terremoti, carestie e pestilenze; vi saranno anche fatti terrificanti e segni grandiosi dal cielo. </w:t>
      </w:r>
    </w:p>
    <w:p w14:paraId="6DA17E4A"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lastRenderedPageBreak/>
        <w:t>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w:t>
      </w:r>
    </w:p>
    <w:p w14:paraId="6776D524"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Quando vedrete Gerusalemme circondata da eserciti, allora sappiate che la sua devastazione è vicina. Allora coloro che si trovano nella Giudea fuggano verso i monti, coloro che sono dentro la città se ne allontanino, e quelli che stanno in campagna non tornino in città; quelli infatti saranno giorni di vendetta, affinché tutto ciò che è stato scritto si compia. In quei giorni guai alle donne che sono incinte e a quelle che allattano, perché vi sarà grande calamità nel paese e ira contro questo popolo. Cadranno a fil di spada e saranno condotti prigionieri in tutte le nazioni; Gerusalemme sarà calpestata dai pagani finché i tempi dei pagani non siano compiuti (Lc 21,5.24). </w:t>
      </w:r>
    </w:p>
    <w:p w14:paraId="54DBB472" w14:textId="0613DFCE"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La vera religione è la religione dell’obbedienza alla Legge, ai Profeti, ai Salmi, per quanti vivono nell’Antico Patto.  È la religione dell’obbedienza alla Parola di Cristo Gesù, al suo Vangelo, al suo Santo Spirito, per quanti vivono nel Nuovo Patto. Nell’obbedienza, Dio è la nostra vita. Nella disobbedienza siamo noi la morte per noi stessi. Ecco allora la vera moralità: essa non si fonda solo sul non fare. Si fonda anche sul fare. Cos</w:t>
      </w:r>
      <w:r w:rsidR="00B12E84">
        <w:rPr>
          <w:rFonts w:ascii="Arial" w:hAnsi="Arial" w:cs="Arial"/>
          <w:color w:val="000000" w:themeColor="text1"/>
          <w:sz w:val="24"/>
          <w:szCs w:val="24"/>
        </w:rPr>
        <w:t>a</w:t>
      </w:r>
      <w:r w:rsidRPr="00005E50">
        <w:rPr>
          <w:rFonts w:ascii="Arial" w:hAnsi="Arial" w:cs="Arial"/>
          <w:color w:val="000000" w:themeColor="text1"/>
          <w:sz w:val="24"/>
          <w:szCs w:val="24"/>
        </w:rPr>
        <w:t xml:space="preserve"> deve fare un discepolo di Gesù? Dare vita ad ogni Parola di Gesù allo stesso modo che Gesù dona vita ad ogni Parola del Padre suo. Il discepolo di Gesù è in tutto simile ad un campo incolto. Prima deve sradicare da esso ogni erba cattiva, ogni spina e quanto copre il terreno che non è seme da lui seminato. Questa è la morale del non fare. È la morale per liberare il suo corpo, la sua anima, il suo spirito dal peccato che si commette trasgredendo la Parola del Signore ed è il peccato quando si lascia vivere in noi la concupiscenza della carne, la concupiscenza degli occhi, la superbia della vita.</w:t>
      </w:r>
    </w:p>
    <w:p w14:paraId="0BA6689C" w14:textId="41800AA2"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Sgombrato il terreno e mentre lo si sgombra – opera che durerà per tutti i giorni della sua vita – il cristiano deve dare compimento a tutte le parole del Vangelo, imitando l’esempio di Gesù che passò sulla nostra terra operando il bene e facendo ogni cosa in piena conformità alla Parola del Padre suo. Sono pertanto tutti in grande errore quanti pensano che per essere cristiani basta osservare solo questo o quel comandamento. Si è cristiani quando si vive non solo tutto la Parola di Cristo Gesù, lasciandoci condurre a tutta la verità dallo Spirito Santo, ma anche </w:t>
      </w:r>
      <w:r w:rsidR="00B12E84" w:rsidRPr="00005E50">
        <w:rPr>
          <w:rFonts w:ascii="Arial" w:hAnsi="Arial" w:cs="Arial"/>
          <w:color w:val="000000" w:themeColor="text1"/>
          <w:sz w:val="24"/>
          <w:szCs w:val="24"/>
        </w:rPr>
        <w:t>e</w:t>
      </w:r>
      <w:r w:rsidRPr="00005E50">
        <w:rPr>
          <w:rFonts w:ascii="Arial" w:hAnsi="Arial" w:cs="Arial"/>
          <w:color w:val="000000" w:themeColor="text1"/>
          <w:sz w:val="24"/>
          <w:szCs w:val="24"/>
        </w:rPr>
        <w:t xml:space="preserve"> soprattutto quando si dona pienezza di vita al ministero, alla missione, alla vocazione, al carisma, ad ogni altro dono di grazia a noi dati dal Signore. La morale cristiana è quotidiano combattimento, quotidiana lotta per raggiungere la piena conformazione a Cristo Gesù. È impegno perché la santità di Cristo Signore, attraverso la nostra vita, venga manifesta al mondo intero. Ecco solo un piccolo dettaglio della morale dell’Apostolo Paolo:</w:t>
      </w:r>
    </w:p>
    <w:p w14:paraId="0A07F16E"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Da parte nostra non diamo motivo di scandalo a nessuno, perché non venga criticato il nostro ministero; ma in ogni cosa ci presentiamo come ministri di </w:t>
      </w:r>
      <w:r w:rsidRPr="00005E50">
        <w:rPr>
          <w:rFonts w:ascii="Arial" w:hAnsi="Arial" w:cs="Arial"/>
          <w:i/>
          <w:iCs/>
          <w:color w:val="000000" w:themeColor="text1"/>
          <w:spacing w:val="-4"/>
          <w:sz w:val="23"/>
          <w:szCs w:val="24"/>
        </w:rPr>
        <w:lastRenderedPageBreak/>
        <w:t>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6DC5CABF"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57FFEDA8"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w:t>
      </w:r>
    </w:p>
    <w:p w14:paraId="104D3202"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In possesso dunque di queste promesse, carissimi, purifichiamoci da ogni macchia della carne e dello spirito, portando a compimento la santificazione, nel timore di Dio (2Cor 6,3-7,1). </w:t>
      </w:r>
    </w:p>
    <w:p w14:paraId="7C842062" w14:textId="77777777" w:rsid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Tendere alla perfezione che è in Cristo Gesù, al fine di manifestare la bellezza della sua santità non è morale rigida, è semplicemente morale evangelica. È semplicemente fare quanto il Signore ci ha chiesto. Quel cristianesimo che è senza morale, è il cristianesimo alla maniera di Satana, non certo il cristianesimo alla maniera di Cristo Gesù. Il cristianesimo di Satana a noi non interessa.</w:t>
      </w:r>
    </w:p>
    <w:p w14:paraId="61A9F2E9" w14:textId="77777777" w:rsidR="00B40003" w:rsidRDefault="00B40003" w:rsidP="00005E50">
      <w:pPr>
        <w:spacing w:after="200"/>
        <w:jc w:val="both"/>
        <w:rPr>
          <w:rFonts w:ascii="Arial" w:hAnsi="Arial" w:cs="Arial"/>
          <w:color w:val="000000" w:themeColor="text1"/>
          <w:sz w:val="24"/>
          <w:szCs w:val="24"/>
        </w:rPr>
      </w:pPr>
    </w:p>
    <w:p w14:paraId="46711F4E" w14:textId="495CE458" w:rsidR="00B40003" w:rsidRPr="00005E50" w:rsidRDefault="00B40003" w:rsidP="00B40003">
      <w:pPr>
        <w:pStyle w:val="Titolo1"/>
      </w:pPr>
      <w:bookmarkStart w:id="75" w:name="_Toc165020176"/>
      <w:r>
        <w:t>APPENDICE TERZA</w:t>
      </w:r>
      <w:bookmarkEnd w:id="75"/>
    </w:p>
    <w:p w14:paraId="2E48E1A7" w14:textId="77777777" w:rsidR="00B40003" w:rsidRPr="00B40003" w:rsidRDefault="00B40003" w:rsidP="00D413DF">
      <w:pPr>
        <w:pStyle w:val="Titolo3"/>
        <w:rPr>
          <w:noProof/>
        </w:rPr>
      </w:pPr>
      <w:bookmarkStart w:id="76" w:name="_Toc62178176"/>
      <w:bookmarkStart w:id="77" w:name="_Toc165020177"/>
      <w:r w:rsidRPr="00B40003">
        <w:rPr>
          <w:noProof/>
        </w:rPr>
        <w:t>Tu pretendi una cosa difficile!</w:t>
      </w:r>
      <w:bookmarkEnd w:id="76"/>
      <w:bookmarkEnd w:id="77"/>
    </w:p>
    <w:p w14:paraId="1695EE28"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Ogni chiusura dell’uomo nella propria umanità è morte. Noi siamo chiamati a guardare in alto, verso Dio. La nostra vocazione è di immergerci in Dio; essere da Lui sempre; in ogni cosa attingere la vita in Lui. Questa vocazione costitutiva della nostra natura, deve essere assunta dalla volontà, dall’intelligenza, dalla sapienza, dalla razionalità, dal cuore. Se questa vocazione non diviene la nostra fede, noi miseramente falliamo. Moriamo perché ci inabissiamo nel non senso, nella non verità ontologica, in quell’immanentismo pestifero che ci toglie ogni anelito di trascendenza e di soprannaturalità, di cui siamo impastati.</w:t>
      </w:r>
    </w:p>
    <w:p w14:paraId="10DE4382"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lastRenderedPageBreak/>
        <w:t xml:space="preserve">Siamo chiamati a trascenderci sempre, senza mai arrestarci. Dobbiamo camminare verso l’infinito, l’eterno, il divino. Dobbiamo rivestirci dello stesso Dio, se vogliamo vivere una vita veramente umana. Per questo urge una grandissima fede, una fede capace di vedere la povertà della nostra umanità e di scorgere la potente grazia di Dio dalla quale sempre dobbiamo essere sommersi. La fede poi necessariamente dovrà essere trasformata in vera preghiera di richiesta. Dio dona se chiediamo. Elargisce se domandiamo. Ci ricolma se ci presentiamo come otri vuoti e lo invochiamo perché ci ricolmi di sé. Man mano che cresce la nostra fede, deve crescere anche la nostra preghiera. Una fede che non cresce uccide anche la verità della preghiera. </w:t>
      </w:r>
    </w:p>
    <w:p w14:paraId="39D096F0"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Una fede forte, sana, vera, che cresce di giorno in giorno, sempre ci manifesta la nostra inadeguatezza, la nostra piccolezza in ordine alla nostra vocazione, sia naturale, che soprannaturale. Nell’inadeguatezza non possiamo svolgere la verità della vocazione. Siamo chiamati al matrimonio, ma siamo inabili al vero amore. Riceviamo la vocazione al ministero della profezia, ma non conosciamo la volontà del Signore. Veniamo costituiti ministri di Dio e amministratori dei suoi misteri, ma siamo carenti di ogni verità, grazia, giustizia, santità. Dobbiamo svolgere un qualsiasi altro servizio umano per il più grande bene dell’uomo e manchiamo di ogni saggezza, intelligenza, zelo, gusto dell’amore e della carità.</w:t>
      </w:r>
    </w:p>
    <w:p w14:paraId="123B3E52"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L’uomo è questo: un otre vuoto. Possiamo anche riempire l’otre di cose della terra, ma è sempre vuoto di Dio. Un otre vuoto di Dio non può amare, perché solo Dio è amore e se non può amare neanche può servire, perché il servizio vero dell’uomo verso l’uomo è purissimo amore, carità, misericordia, pietà, compassione, giustizia, sacrificio, rinnegamento di sé fino al martirio. Un otre vuoto di Dio solo da Dio potrà essere riempito. Ma Dio non riempie il nostro otre se noi non glielo chiediamo con fede vera e con preghiera autentica. Mancando noi di purissima fede, siamo anche carenti di ogni preghiera vera. Ci rivolgiamo a Dio recitando formule, spesso gli diciamo anche propositi e desideri inutili, vani. Chiediamo che il nostro otre venga ricolmato di cose, non gli manifestiamo il desiderio che venga ricolmato di Lui.</w:t>
      </w:r>
    </w:p>
    <w:p w14:paraId="05D28E0F"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Tutto questo avviene perché la nostra fede è scarsa nel Signore presso il quale ci rechiamo per implorare una qualche grazia, ed è anche assai carente sulla verità della nostra missione e vocazione. Non crediamo nel mistero che ci avvolge. Abbiamo poca conoscenza di ciò che Dio si attende da noi. Questa non fede nella nostra missione trasforma in non preghiera la nostra quotidiana richiesta al Signore. Chi invece legge la Scrittura Santa vede che tutte le persone che vivono di forte fede nella loro missione sono anche di forti, intense, elevate richieste nella preghiera. Chiedono ciò che è necessario, indispensabile, assoluto per la loro missione. Abramo, Giacobbe, Mosè, Giosuè, ogni uomo di Dio, tutti i profeti, sono persone dalla fede vera e dalla preghiera autentica. Essi sanno osare nel chiedere, manifestano forti esigenze, impensabili e inimmaginabili per l’uomo senza alcuna fede.</w:t>
      </w:r>
    </w:p>
    <w:p w14:paraId="79A086C0"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 xml:space="preserve">Ogni nostra preghiera rivela e manifesta la verità della nostra fede. Dalle preghiere che eleviamo al Signore dobbiamo confessare che siamo veramente poveri di fede. Non crediamo nella vocazione né naturale né soprannaturale. Siamo miseramente imprigionati nella piccola, povera, umanità. Chiediamo al </w:t>
      </w:r>
      <w:r w:rsidRPr="00B40003">
        <w:rPr>
          <w:rFonts w:ascii="Arial" w:hAnsi="Arial" w:cs="Arial"/>
          <w:sz w:val="24"/>
          <w:szCs w:val="24"/>
        </w:rPr>
        <w:lastRenderedPageBreak/>
        <w:t>Signore che riempia il nostro otre vuoto di Lui con cose di questa terra, con altra terra. Ma l’otre non deve essere riempito di terra, bensì del nostro Dio, del nostro Signore Gesù Cristo, dello Spirito Santo, di tutto il Cielo, di ogni grazia e verità soprannaturali, ogni dono divino, ogni potenza celeste. Non solo dobbiamo chiedere che Dio lo ricolmi di sé. Dobbiamo osare ciò che mai potrebbe essere osato ed essere oltremodo esigenti. Non ci si può accontentare del poco, bisogna tendere al molto, anzi al moltissimo.</w:t>
      </w:r>
    </w:p>
    <w:p w14:paraId="1E5E6186"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sz w:val="24"/>
          <w:szCs w:val="24"/>
        </w:rPr>
        <w:t>Eliseo è stato chiamato come profeta al posto di Elia. È questa la sua fede: deve svolgere una missione ardua, difficile, impossibile, umanamente terrificante, e lui è solo piccola, povera, umanità. Non ha nulla di divino, nulla di soprannaturale, nulla di celeste.  Lui sa che è Dio che deve ricolmarlo. Elia lo interroga. La sua risposta è immediata: “</w:t>
      </w:r>
      <w:r w:rsidRPr="00B40003">
        <w:rPr>
          <w:rFonts w:ascii="Arial" w:hAnsi="Arial" w:cs="Arial"/>
          <w:i/>
          <w:color w:val="000000"/>
          <w:sz w:val="24"/>
          <w:szCs w:val="24"/>
        </w:rPr>
        <w:t>«Due terzi del tuo spirito siano in me». Egli soggiunse: «Tu pretendi una cosa difficile! Sia per te così, se mi vedrai quando sarò portato via da te; altrimenti non avverrà»”</w:t>
      </w:r>
      <w:r w:rsidRPr="00B40003">
        <w:rPr>
          <w:rFonts w:ascii="Arial" w:hAnsi="Arial" w:cs="Arial"/>
          <w:color w:val="000000"/>
          <w:sz w:val="24"/>
          <w:szCs w:val="24"/>
        </w:rPr>
        <w:t xml:space="preserve"> (Cfr. 1Re 2,1-18). Elia sa cosa ha chiesto Eliseo e glielo manifesta: una cosa difficile. Ma a Dio non si può se non chiedere cose difficili. Se non chiediamo cose difficili, mai possiamo svolgere il nostro ministero, mai daremo vita vera alla nostra vocazione. </w:t>
      </w:r>
    </w:p>
    <w:p w14:paraId="25D00934"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Vergine Maria, Madre della Redenzione, a noi, chiusi nella nostra immanenza di morte, e che chiediamo sempre al Signore che ricolmi il nostro otre, vuoto di Lui, di altre cose della terra, insegna a chiedere cose difficili, impossibili, irraggiungibili. Lo esige la missione che dobbiamo realizzare. Lo domanda e lo richiede la nostra vocazione che non è umana, ma soprannaturale. Prega tu per noi e ottienici queste cose difficili per essere sempre all’altezza di rispondere alla nostra vocazione in pienezza di verità.</w:t>
      </w:r>
    </w:p>
    <w:p w14:paraId="38FDDA38" w14:textId="77777777" w:rsidR="00B40003" w:rsidRPr="00B40003" w:rsidRDefault="00B40003" w:rsidP="00B40003">
      <w:pPr>
        <w:rPr>
          <w:b/>
          <w:sz w:val="24"/>
          <w:szCs w:val="24"/>
        </w:rPr>
      </w:pPr>
    </w:p>
    <w:p w14:paraId="7DA9775F" w14:textId="77777777" w:rsidR="00B40003" w:rsidRPr="00B40003" w:rsidRDefault="00B40003" w:rsidP="00B40003">
      <w:pPr>
        <w:jc w:val="right"/>
        <w:rPr>
          <w:rFonts w:ascii="Arial" w:hAnsi="Arial" w:cs="Arial"/>
          <w:b/>
          <w:i/>
          <w:sz w:val="24"/>
          <w:szCs w:val="24"/>
        </w:rPr>
      </w:pPr>
    </w:p>
    <w:p w14:paraId="69558054" w14:textId="77777777" w:rsidR="00B40003" w:rsidRPr="00B40003" w:rsidRDefault="00B40003" w:rsidP="00D413DF">
      <w:pPr>
        <w:pStyle w:val="Titolo3"/>
        <w:rPr>
          <w:noProof/>
        </w:rPr>
      </w:pPr>
      <w:bookmarkStart w:id="78" w:name="_Toc62178178"/>
      <w:bookmarkStart w:id="79" w:name="_Toc165020178"/>
      <w:r w:rsidRPr="00B40003">
        <w:rPr>
          <w:noProof/>
        </w:rPr>
        <w:t>Adesso accetta un dono dal tuo servo</w:t>
      </w:r>
      <w:bookmarkEnd w:id="78"/>
      <w:bookmarkEnd w:id="79"/>
    </w:p>
    <w:p w14:paraId="1181F7BA"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Dio è il “Dono gratuito” di misericordia, pietà, compassione, perdono, divina ed eterna carità, fedeltà senza fine. Lui però non si dona, donandoci cose, ma se stesso in Cristo vita, verità, via, redenzione, giustificazione, salvezza e nello Spirito Santo, Santificatore delle nostre anime, Vivificatore dei nostri corpi, Illuminatore del nostro spirito, Fortificatore della nostra debole e fragile volontà.</w:t>
      </w:r>
    </w:p>
    <w:p w14:paraId="42096546"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 xml:space="preserve">Siamo stati creati ad immagine e a somiglianza di Dio. La somiglianza è anche gratuità del dono di noi stessi a Lui perché Lui ci doni ai fratelli. La gratuità non è nelle cose, ma nel dono della nostra persona perché l’altro possa essere da Lui creato nella sua verità umana, redento nella sua realtà di peccato e di morte, elevato a dignità divina e celeste, liberato dalla sua schiavitù di stoltezza, insipienza, inadeguatezza, incompiutezza, carenza di vera umanità. </w:t>
      </w:r>
    </w:p>
    <w:p w14:paraId="7D7F0BF0"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 xml:space="preserve">Con l’incarnazione del Verbo Eterno del Padre noi siamo chiamati ad essere conformi all’immagine nuova di Dio che è il mistero della carità crocifissa. In Cristo Gesù, il Padre si dona gratuitamente agli uomini, ci offre il suo Figlio Unigenito come nostro Redentore, Salvatore attraverso la via dell’espiazione vicaria. Lui viene, prende su di sé il nostro peccato, la nostra morte, ogni inimicizia con Dio, ogni empietà, idolatria, superbia, vanagloria, ogni altra miseria </w:t>
      </w:r>
      <w:r w:rsidRPr="00B40003">
        <w:rPr>
          <w:rFonts w:ascii="Arial" w:hAnsi="Arial" w:cs="Arial"/>
          <w:sz w:val="24"/>
          <w:szCs w:val="24"/>
        </w:rPr>
        <w:lastRenderedPageBreak/>
        <w:t xml:space="preserve">e li inchioda nel suo corpo sulla croce, perché l’uomo viva libero da tutti questi mali che ogni giorno il peccato pone sulle sue spalle. </w:t>
      </w:r>
    </w:p>
    <w:p w14:paraId="0DF9EA68"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 xml:space="preserve">La primitiva, la fondamentale, l’originaria immagine di Dio con Cristo viene infinitamente superata. Non possiamo essere più semplicemente un dono gratuito per gli altri, per tutti gli altri, per il mondo intero. La vera immagine di Dio, secondo la quale ci dobbiamo edificare, è il Cristo Crocifisso, è il Figlio del Padre che si incarna nella nostra umana realtà, prende su di sé la nostra carne di peccato e di morte e la offre al Padre, nella più alta santità, per la nostra salvezza, perdono, riconciliazione con Lui. Il cristiano non è più una persona che vive ad immagine della Beata Trinità, prima della venuta nella carne del Figlio Unigenito del Padre, vive invece ad immagine del mistero della croce e dell’incarnazione. </w:t>
      </w:r>
    </w:p>
    <w:p w14:paraId="47A240C4"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Non si tratta di porre la propria vita a servizio dell’amore. Questo poteva avvenire prima del peccato originale. Oggi la vita la si può vivere in un solo modo: facendone un sacrificio, un olocausto, una crocifissione, una morte per l’espiazione del peccato del mondo, per la  riconciliazione di ogni uomo con il suo Signore. Essere cristiano non può più significare non fare alcun male al prossimo. Tutte le religioni possono essere questo. Vuol dire invece costruirsi, formarsi, divenire vera immagine di Gesù in mezzo ai nostri fratelli, portando la croce del peccato del mondo per la sua redenzione, espiazione, salvezza.</w:t>
      </w:r>
    </w:p>
    <w:p w14:paraId="369B86C1"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Il cristiano è per vocazione uno che espia, lava, purifica l’uomo dal suo peccato. Non lo purifica dicendo parole, annunciando verità, facendo dottrina cristiana, lezioni di catechesi, stupende prediche, omelie senza fine. Non basta annunziare il Vangelo per essere buoni cristiani. Si è buoni cristiani se il Vangelo lo si annunzia e lo si vive alla maniera di Gesù, offrendo il proprio sangue per la redenzione dei fratelli. La gratuità per il cristiano è lasciarsi fare dal Padre celeste vittima, in Cristo, di espiazione per i peccati del mondo.</w:t>
      </w:r>
    </w:p>
    <w:p w14:paraId="078D7501"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Se il cristiano per vocazione è chiamato a imitare Cristo Gesù nel dono gratuito della sua vita, dalla croce, da crocifisso come il suo Maestro, è evidente che tutto ciò che lui fa, perché verità e carità di Cristo in questo mondo, mai potrà essere venduto. Non si vende la carità, né l’amore, né la luce, né la preghiera, né l’intercessione, né la mediazione. In ogni relazione di dono mai si dovrà introdurre lo stile, secondo il mondo, della vendita e della compera. Non si dona per ricevere. Si dona e basta. Non si ama per essere amati. Si ama e basta. L’amore che Dio versa nei nostri cuori deve essere dato gratuitamente sempre.</w:t>
      </w:r>
    </w:p>
    <w:p w14:paraId="58CE6780"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 xml:space="preserve">Eliseo ha ricevuto da Dio il dono di fare miracoli. Naaman il Siro è guarito dalla sua lebbra e vuole offrire al profeta di Dio dei ricchi doni. Gli vengono rifiutati. </w:t>
      </w:r>
      <w:r w:rsidRPr="00B40003">
        <w:rPr>
          <w:rFonts w:ascii="Arial" w:hAnsi="Arial" w:cs="Arial"/>
          <w:i/>
          <w:sz w:val="24"/>
          <w:szCs w:val="24"/>
        </w:rPr>
        <w:t>“</w:t>
      </w:r>
      <w:r w:rsidRPr="00B40003">
        <w:rPr>
          <w:rFonts w:ascii="Arial" w:hAnsi="Arial" w:cs="Arial"/>
          <w:i/>
          <w:color w:val="000000"/>
          <w:sz w:val="24"/>
          <w:szCs w:val="24"/>
        </w:rPr>
        <w:t>Quello disse: «Per la vita del Signore, alla cui presenza io sto, non lo prenderò». L’altro insisteva perché accettasse, ma egli rifiutò”.</w:t>
      </w:r>
      <w:r w:rsidRPr="00B40003">
        <w:rPr>
          <w:rFonts w:ascii="Arial" w:hAnsi="Arial" w:cs="Arial"/>
          <w:color w:val="000000"/>
          <w:sz w:val="24"/>
          <w:szCs w:val="24"/>
        </w:rPr>
        <w:t xml:space="preserve"> </w:t>
      </w:r>
      <w:r w:rsidRPr="00B40003">
        <w:rPr>
          <w:rFonts w:ascii="Arial" w:hAnsi="Arial" w:cs="Arial"/>
          <w:sz w:val="24"/>
          <w:szCs w:val="24"/>
        </w:rPr>
        <w:t xml:space="preserve"> Il dono di Dio si offre senza alcuna ricompensa. La gratuità dovrà accompagnarlo, precederlo, seguirlo. Mai si dovrà pensare di offrire Dio e i suoi doni nel ministero della mediazione e poi attendersi una qualche ricompensa da parte degli uomini. Sarebbe questo pensiero un vero tradimento della vocazione e della missione del cristiano, chiamato a farsi ad immagine perfetta di Gesù Signore. </w:t>
      </w:r>
    </w:p>
    <w:p w14:paraId="016585ED"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sz w:val="24"/>
          <w:szCs w:val="24"/>
        </w:rPr>
        <w:t xml:space="preserve">Purtroppo l’avidità potrebbe sempre impossessarsi del cuore del cristiano, allo stesso modo che si è impossessata del cuore del servo di Eliseo, il quale insegue Naaman, si fa offrire ricchi doni, li nasconde. </w:t>
      </w:r>
      <w:r w:rsidRPr="00B40003">
        <w:rPr>
          <w:rFonts w:ascii="Arial" w:hAnsi="Arial" w:cs="Arial"/>
          <w:i/>
          <w:sz w:val="24"/>
          <w:szCs w:val="24"/>
        </w:rPr>
        <w:t>“</w:t>
      </w:r>
      <w:r w:rsidRPr="00B40003">
        <w:rPr>
          <w:rFonts w:ascii="Arial" w:hAnsi="Arial" w:cs="Arial"/>
          <w:i/>
          <w:color w:val="000000"/>
          <w:sz w:val="24"/>
          <w:szCs w:val="24"/>
        </w:rPr>
        <w:t xml:space="preserve">Poi egli andò a presentarsi al suo </w:t>
      </w:r>
      <w:r w:rsidRPr="00B40003">
        <w:rPr>
          <w:rFonts w:ascii="Arial" w:hAnsi="Arial" w:cs="Arial"/>
          <w:i/>
          <w:color w:val="000000"/>
          <w:sz w:val="24"/>
          <w:szCs w:val="24"/>
        </w:rPr>
        <w:lastRenderedPageBreak/>
        <w:t>signore. Eliseo gli domandò: «Giezi, da dove vieni?». Rispose: «Il tuo servo non è andato da nessuna parte». Egli disse: «Non ero forse 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w:t>
      </w:r>
      <w:r w:rsidRPr="00B40003">
        <w:rPr>
          <w:rFonts w:ascii="Arial" w:hAnsi="Arial" w:cs="Arial"/>
          <w:color w:val="000000"/>
          <w:sz w:val="24"/>
          <w:szCs w:val="24"/>
        </w:rPr>
        <w:t xml:space="preserve"> (Cfr. 2Re 5,1-27). Sempre si attaccherà la lebbra dell’avarizia, della concupiscenza degli occhi, della bramosia, ogni qualvolta non avremo la forza di vivere in perfetta gratuità la nostra vocazione al dono.</w:t>
      </w:r>
    </w:p>
    <w:p w14:paraId="2ECF8235"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Vergine Maria, Madre della Redenzione, tu che sempre ti doni a noi nella più alta carità dell’amore materno, aiutaci a fare di noi stessi un dono a Cristo  Gesù per la redenzione dei cuori e l’espiazione del peccato del mondo. Liberaci dalla lebbra della bramosia, dell’avarizia, dell’usura, dell’egoismo, dell’ingiustizia che sono alto tradimento della nostra chiamata alla gratuità perfetta.</w:t>
      </w:r>
    </w:p>
    <w:p w14:paraId="69C2EC11" w14:textId="77777777" w:rsidR="00B40003" w:rsidRPr="00B40003" w:rsidRDefault="00B40003" w:rsidP="00B40003">
      <w:pPr>
        <w:jc w:val="right"/>
        <w:rPr>
          <w:rFonts w:ascii="Arial" w:hAnsi="Arial" w:cs="Arial"/>
          <w:b/>
          <w:i/>
          <w:sz w:val="24"/>
          <w:szCs w:val="24"/>
        </w:rPr>
      </w:pPr>
    </w:p>
    <w:p w14:paraId="75E73215" w14:textId="77777777" w:rsidR="00B40003" w:rsidRPr="00B40003" w:rsidRDefault="00B40003" w:rsidP="00D413DF">
      <w:pPr>
        <w:pStyle w:val="Titolo3"/>
        <w:rPr>
          <w:noProof/>
        </w:rPr>
      </w:pPr>
      <w:bookmarkStart w:id="80" w:name="_Toc62178180"/>
      <w:bookmarkStart w:id="81" w:name="_Toc165020179"/>
      <w:r w:rsidRPr="00B40003">
        <w:rPr>
          <w:noProof/>
        </w:rPr>
        <w:t>Già, il Signore apre le cateratte in cielo!</w:t>
      </w:r>
      <w:bookmarkEnd w:id="80"/>
      <w:bookmarkEnd w:id="81"/>
    </w:p>
    <w:p w14:paraId="67657FC6"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 xml:space="preserve">Vi è una differenza di verità divina tra la parola dell’uomo e quella di Dio. La prima è senza alcuna potenza. È solo un suono. Manifesta un cuore, un desiderio, una volontà. È senza efficacia. Non dipende quasi mai da colui che la proferisce. È sufficiente un alito di vento, una goccia di pioggia, un evento anodino, e la parola rivela tutta la sua vanità, inefficacia. Essa è povera come è povero colui che la pronunzia. In essa non vi è alcuna onnipotenza creatrice. </w:t>
      </w:r>
    </w:p>
    <w:p w14:paraId="3BE3C3F8" w14:textId="77777777" w:rsidR="00B40003" w:rsidRPr="00B40003" w:rsidRDefault="00B40003" w:rsidP="00B40003">
      <w:pPr>
        <w:spacing w:after="120"/>
        <w:jc w:val="both"/>
        <w:rPr>
          <w:rFonts w:ascii="Arial" w:hAnsi="Arial" w:cs="Arial"/>
          <w:sz w:val="24"/>
          <w:szCs w:val="24"/>
        </w:rPr>
      </w:pPr>
      <w:r w:rsidRPr="00B40003">
        <w:rPr>
          <w:rFonts w:ascii="Arial" w:hAnsi="Arial" w:cs="Arial"/>
          <w:color w:val="000000"/>
          <w:sz w:val="24"/>
          <w:szCs w:val="24"/>
        </w:rPr>
        <w:t xml:space="preserve">Invece </w:t>
      </w:r>
      <w:r w:rsidRPr="00B40003">
        <w:rPr>
          <w:rFonts w:ascii="Arial" w:hAnsi="Arial" w:cs="Arial"/>
          <w:i/>
          <w:color w:val="000000"/>
          <w:sz w:val="24"/>
          <w:szCs w:val="24"/>
        </w:rPr>
        <w:t xml:space="preserve">“La Parola di Dio </w:t>
      </w:r>
      <w:r w:rsidRPr="00B40003">
        <w:rPr>
          <w:rFonts w:ascii="Arial" w:hAnsi="Arial" w:cs="Arial"/>
          <w:i/>
          <w:sz w:val="24"/>
          <w:szCs w:val="24"/>
        </w:rPr>
        <w:t>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r w:rsidRPr="00B40003">
        <w:rPr>
          <w:rFonts w:ascii="Arial" w:hAnsi="Arial" w:cs="Arial"/>
          <w:sz w:val="24"/>
          <w:szCs w:val="24"/>
        </w:rPr>
        <w:t xml:space="preserve"> (Eb 4,12-13). La Parola di Dio diviene fatto, evento, redenzione, nuova creazione, rigenerazione, storia. Quando parla, Dio crea, opera. Quando profetizza il futuro è come se fosse già presente. Dio lo vede dinanzi ai suoi occhi e lo annunzia. </w:t>
      </w:r>
    </w:p>
    <w:p w14:paraId="2BE1D04B"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Se fosse così semplice, non avremmo noi alcuna difficoltà a credere nella Parola del Signore. Vedremmo la sua parola farsi storia e dinanzi ad un evento, ad una visione, ad una realtà nuova, sarebbe da stolti non ammettere ciò che si vede. La realtà invece non è così. La Parola di Dio dice oggi ciò che avverrà domani. Dice ciò che si compie nell’invisibile, nel più alto nascondimento. Spesso si realizza dopo lunghi e lunghi secoli. Invisibilità, lunghezza nel tempo sono categorie che non cadono sotto i sensi dell’uomo e per questo gli occorre la fede. Un’altra verità rende ancora più difficile la fede. Non è sempre Dio a parlare direttamente dal Cielo. È bensì l’uomo, come suo inviato, suo messaggero, suo profeta. Le difficoltà si infittiscono.</w:t>
      </w:r>
    </w:p>
    <w:p w14:paraId="1100A6DD"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 xml:space="preserve">Un uomo dice la Parola di Dio ma con parole e discorsi umani. La dice nella sua più pura e semplice umanità. Addirittura la dice nella sua rozzezza, piccolezza, rudezza, senza alcuna arte oratoria. La bocca di un uomo diventa bocca di Dio, ma senza alcun cambiamento né nella voce, né nella natura, né nell’aspetto. Un uomo come tutti gli altri uomini viene e ti dice: questa è parola del Signore, questa </w:t>
      </w:r>
      <w:r w:rsidRPr="00B40003">
        <w:rPr>
          <w:rFonts w:ascii="Arial" w:hAnsi="Arial" w:cs="Arial"/>
          <w:sz w:val="24"/>
          <w:szCs w:val="24"/>
        </w:rPr>
        <w:lastRenderedPageBreak/>
        <w:t>è volontà di Dio, sua profezia. A te è chiesta la fede. Su quali fondamenti si deve accordare una fede che richiede l’annullamento, l’annichilimento della nostra mente, della nostra esperienza e di tutta la storia che è sotto i nostri occhi? C’è un segno certo che ci aiuti a credere che l’uomo che dice la parola porta veramente un messaggio da parte del Signore?</w:t>
      </w:r>
    </w:p>
    <w:p w14:paraId="610E290D"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 xml:space="preserve">La parola del Signore non è creatrice di soli eventi del futuro, ma anche di eventi che si compiono oggi. Il profeta dice la Parola che oggi si realizza sotto i nostri occhi. Oggi ci rivela la presenza di Dio nella nostra vita. È sempre la parola che avviene, che si compie il fondamento su cui ci si deve poggiare per costruire l’edificio della nostra fede nella parola di un uomo. Si riconosce l’uomo come vero profeta. Si fonda sulla sua parola la nostra fede. È urgente però che l’uomo dia i segni della verità della sua missione. Questa urgenza è chiesta ad ogni discepolo di Gesù, portatore nel mondo della vera parola di Dio che è il Vangelo. Se lui non dona la verità del suo essere vero inviato di Cristo Signore, nessuno potrà mai credere nella sua parola. Manca il fondamento sul quale poter costruire la fede. </w:t>
      </w:r>
    </w:p>
    <w:p w14:paraId="7749BD79" w14:textId="77777777" w:rsidR="00B40003" w:rsidRPr="00B40003" w:rsidRDefault="00B40003" w:rsidP="00B40003">
      <w:pPr>
        <w:spacing w:after="120"/>
        <w:jc w:val="both"/>
        <w:rPr>
          <w:rFonts w:ascii="Arial" w:hAnsi="Arial" w:cs="Arial"/>
          <w:i/>
          <w:color w:val="000000"/>
          <w:sz w:val="24"/>
          <w:szCs w:val="24"/>
        </w:rPr>
      </w:pPr>
      <w:r w:rsidRPr="00B40003">
        <w:rPr>
          <w:rFonts w:ascii="Arial" w:hAnsi="Arial" w:cs="Arial"/>
          <w:sz w:val="24"/>
          <w:szCs w:val="24"/>
        </w:rPr>
        <w:t xml:space="preserve">Eliseo è vero profeta di Dio, riconosciuto dal mondo dei Giudei e dei pagani. Oggi fa una profezia inaudita, sconvolgente. In un tempo di carestia pesante, pesantissima,  nel quale si era compiuta questa parola del Signore: </w:t>
      </w:r>
      <w:r w:rsidRPr="00B40003">
        <w:rPr>
          <w:rFonts w:ascii="Arial" w:hAnsi="Arial" w:cs="Arial"/>
          <w:i/>
          <w:sz w:val="24"/>
          <w:szCs w:val="24"/>
        </w:rPr>
        <w:t>“</w:t>
      </w:r>
      <w:r w:rsidRPr="00B40003">
        <w:rPr>
          <w:rFonts w:ascii="Arial" w:hAnsi="Arial" w:cs="Arial"/>
          <w:i/>
          <w:color w:val="000000"/>
          <w:sz w:val="24"/>
          <w:szCs w:val="24"/>
        </w:rPr>
        <w:t>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r w:rsidRPr="00B40003">
        <w:rPr>
          <w:rFonts w:ascii="Arial" w:hAnsi="Arial" w:cs="Arial"/>
          <w:color w:val="000000"/>
          <w:sz w:val="24"/>
          <w:szCs w:val="24"/>
        </w:rPr>
        <w:t xml:space="preserve"> (Dt 28,54-57), in questo tempo così difficile per ogni uomo ecco cosa annunzia il profeta: </w:t>
      </w:r>
      <w:r w:rsidRPr="00B40003">
        <w:rPr>
          <w:rFonts w:ascii="Arial" w:hAnsi="Arial" w:cs="Arial"/>
          <w:i/>
          <w:color w:val="000000"/>
          <w:sz w:val="24"/>
          <w:szCs w:val="24"/>
        </w:rPr>
        <w:t xml:space="preserve">«Ascoltate la parola del Signore! Così dice il Signore: “A quest’ora, domani, alla porta di Samaria un sea di farina costerà un siclo e anche due sea di orzo costeranno un siclo”». </w:t>
      </w:r>
    </w:p>
    <w:p w14:paraId="62F6BE6B"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 xml:space="preserve">La risposta dell’uomo è di totale incredulità:  </w:t>
      </w:r>
      <w:r w:rsidRPr="00B40003">
        <w:rPr>
          <w:rFonts w:ascii="Arial" w:hAnsi="Arial" w:cs="Arial"/>
          <w:i/>
          <w:color w:val="000000"/>
          <w:sz w:val="24"/>
          <w:szCs w:val="24"/>
        </w:rPr>
        <w:t>“Ma lo scudiero, al cui braccio il re si appoggiava, rispose all’uomo di Dio: «Già, il Signore apre le cateratte in cielo! Avverrà mai una cosa simile?». Ed egli replicò: «Ecco, tu lo vedrai con i tuoi occhi, ma non ne mangerai»”</w:t>
      </w:r>
      <w:r w:rsidRPr="00B40003">
        <w:rPr>
          <w:rFonts w:ascii="Arial" w:hAnsi="Arial" w:cs="Arial"/>
          <w:color w:val="000000"/>
          <w:sz w:val="24"/>
          <w:szCs w:val="24"/>
        </w:rPr>
        <w:t xml:space="preserve"> (Cfr. 2Re 7,1-20). La storia narra che la parola del profeta si è compiuta in modo ancora più grande del significato letterale di quanto era stato profetizzato. Il Signore stesso durante la notte aveva disperso l’esercito che assediava la città, abbandonando sul campo tutte le sue abbondantissime provviste. Il vero profeta non possiede una parola vera ed una falsa, una di Dio e una dell’uomo. La parola del profeta è sempre di Dio ed è Dio che la compie perché è sua. Spesso si compie nell’immediatezza, altre volte nell’invisibilità del cuore, altre volte infine dopo un lungo tempo. L’uomo di fede sa che si compirà e attende. Nessuna parola di Dio è mai caduta a vuoto. </w:t>
      </w:r>
    </w:p>
    <w:p w14:paraId="2EF40BA1"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 xml:space="preserve">Vergine Maria, Madre della Redenzione, donaci una forte fede nella Parola del Signore. Essa è tutta profetica. Dinanzi al dilagante fenomeno della non fede, aiutaci a credere che solo essa è parola di vita eterna, parola che salva, redime, </w:t>
      </w:r>
      <w:r w:rsidRPr="00B40003">
        <w:rPr>
          <w:rFonts w:ascii="Arial" w:hAnsi="Arial" w:cs="Arial"/>
          <w:color w:val="000000"/>
          <w:sz w:val="24"/>
          <w:szCs w:val="24"/>
        </w:rPr>
        <w:lastRenderedPageBreak/>
        <w:t>converte, eleva, crea la vera umanità. Dinanzi ai progetti di morte, che oggi l’uomo si costruisce e si inventa come via della vita, donaci la vera fede con la quale solamente si possono smentire queste false profezie che non sono di vera vita. Per il tuo aiuto, Madre, ti ringraziamo e ti benediciamo in eterno.</w:t>
      </w:r>
    </w:p>
    <w:p w14:paraId="636EE385" w14:textId="77777777" w:rsidR="00B40003" w:rsidRPr="00B40003" w:rsidRDefault="00B40003" w:rsidP="00B40003">
      <w:pPr>
        <w:rPr>
          <w:sz w:val="24"/>
          <w:szCs w:val="24"/>
        </w:rPr>
      </w:pPr>
    </w:p>
    <w:p w14:paraId="301B62D3" w14:textId="77777777" w:rsidR="00B40003" w:rsidRPr="00B40003" w:rsidRDefault="00B40003" w:rsidP="00D413DF">
      <w:pPr>
        <w:pStyle w:val="Titolo3"/>
        <w:rPr>
          <w:noProof/>
        </w:rPr>
      </w:pPr>
      <w:bookmarkStart w:id="82" w:name="_Toc62178182"/>
      <w:bookmarkStart w:id="83" w:name="_Toc165020180"/>
      <w:r w:rsidRPr="00B40003">
        <w:rPr>
          <w:noProof/>
        </w:rPr>
        <w:t>Egli non fu messo a morte</w:t>
      </w:r>
      <w:bookmarkEnd w:id="82"/>
      <w:bookmarkEnd w:id="83"/>
    </w:p>
    <w:p w14:paraId="2A9E8F3D"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 xml:space="preserve">Possiamo comprendere quanto avviene nella storia, se ricordiamo quanto il Signore ha rivelato al suo profeta: </w:t>
      </w:r>
      <w:r w:rsidRPr="00B40003">
        <w:rPr>
          <w:rFonts w:ascii="Arial" w:hAnsi="Arial" w:cs="Arial"/>
          <w:i/>
          <w:color w:val="000000"/>
          <w:sz w:val="24"/>
          <w:szCs w:val="24"/>
        </w:rPr>
        <w:t>«Che cosa vedi, Geremia?». Risposi: «Vedo un ramo di mandorlo». Il Signore soggiunse: «Hai visto bene, poiché io vigilo sulla mia parola per realizzarla»</w:t>
      </w:r>
      <w:r w:rsidRPr="00B40003">
        <w:rPr>
          <w:rFonts w:ascii="Arial" w:hAnsi="Arial" w:cs="Arial"/>
          <w:color w:val="000000"/>
          <w:sz w:val="24"/>
          <w:szCs w:val="24"/>
        </w:rPr>
        <w:t xml:space="preserve"> (Ger 1,11-12). Il mandorlo è detto nell’antico Israele: </w:t>
      </w:r>
      <w:r w:rsidRPr="00B40003">
        <w:rPr>
          <w:rFonts w:ascii="Arial" w:hAnsi="Arial" w:cs="Arial"/>
          <w:i/>
          <w:color w:val="000000"/>
          <w:sz w:val="24"/>
          <w:szCs w:val="24"/>
        </w:rPr>
        <w:t>“Il vigilante”</w:t>
      </w:r>
      <w:r w:rsidRPr="00B40003">
        <w:rPr>
          <w:rFonts w:ascii="Arial" w:hAnsi="Arial" w:cs="Arial"/>
          <w:color w:val="000000"/>
          <w:sz w:val="24"/>
          <w:szCs w:val="24"/>
        </w:rPr>
        <w:t>. Vigilava indicando con i suoi fiori la fine del buio e l’avviarsi dei giorni verso una luce più piena. Anche oggi e sempre Dio è “il Vigilante”. Egli vigila sulla sua Parola per realizzarla sempre, in ogni momento della storia.</w:t>
      </w:r>
    </w:p>
    <w:p w14:paraId="1FE9D7E7"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La Parola di Dio non è stata affidata all’uomo, Dio l’ha consegnata tutta al suo Santo Spirito. È Lui che la ispira nel suo nascere. È Lui che la interpreta nel suo farsi, nel suo realizzarsi nella storia. È Lui che le dona pienezza di verità e di compimento. Alla Parola del Signore si può applicare quanto dice il Salmo sull’intero suo popolo schiavo nell’esilio di Babilonia:</w:t>
      </w:r>
      <w:r w:rsidRPr="00B40003">
        <w:rPr>
          <w:rFonts w:ascii="Arial" w:hAnsi="Arial" w:cs="Arial"/>
          <w:i/>
          <w:color w:val="000000"/>
          <w:sz w:val="24"/>
          <w:szCs w:val="24"/>
        </w:rPr>
        <w:t xml:space="preserve"> “Se il Signore non fosse stato per noi – lo dica Israele –, se il Signore non fosse stato per noi, quando eravamo assaliti, allora ci avrebbero inghiottiti vivi. Allora le acque ci avrebbero travolti, un torrente ci avrebbe sommersi; allora ci avrebbero sommersi acque impetuose”  (</w:t>
      </w:r>
      <w:r w:rsidRPr="00B40003">
        <w:rPr>
          <w:rFonts w:ascii="Arial" w:hAnsi="Arial" w:cs="Arial"/>
          <w:color w:val="000000"/>
          <w:sz w:val="24"/>
          <w:szCs w:val="24"/>
        </w:rPr>
        <w:t xml:space="preserve">Cfr. Sal 124 (123) 1-8). Se il Signore non fosse perennemente colui che nel suo Santo Spirito vigila sulla sua Parola, di essa non resterebbe neanche il più piccolo segno. Tutto sarebbe travolto dalla furia distruttrice della mente dell’uomo. Non rimarrebbe alcuna verità in essa. </w:t>
      </w:r>
    </w:p>
    <w:p w14:paraId="690C69FE"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Non appena un uomo si distacca dallo Spirito di Dio, all’istante distrugge la Parola del Signore e la corrompe con le falsità della sua mente e il marcio che regna nel suo cuore. La verità non viene all’uomo dalla carta della Scrittura, né scaturisce dal cuore di chi legge. La verità della Parola viene perennemente dal cuore dello Spirito Santo. È Lui Datore della Parola, l’Interprete autentico di essa, Colui che ogni giorno la dona secondo una verità attuale, facendo crescere in noi il vero significato di rivelazione e di salvezza in essa contenuto.</w:t>
      </w:r>
    </w:p>
    <w:p w14:paraId="1C4B3481"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 xml:space="preserve">Quella di Dio non è Parola che si compie solo nell’eternità, è anche Parola che deve realizzarsi nella storia, nel tempo di ogni uomo. Ogni giorno essa deve attuare la profezia contenuta in essa. La nostra storia è complessa, difficile. È in tutto simile a quelle rapide così vorticose che si trasformano in vere cascate. Come fa la barca della Parola a rimanere sempre a galla in queste rapide vorticose e travolgenti? Solo per purissima grazia del Signore. È Lui che tiene la barca della sua Parola stretta nelle sue mani, in modo che essa mai affondi, mai si distrugga, mai impatti contro sassi e scogli posti sul suo passaggio. </w:t>
      </w:r>
    </w:p>
    <w:p w14:paraId="0C29FCAD"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 xml:space="preserve">Conservare la Parola sempre nella sua più perfetta verità, in una attualità ogni giorno più santa, assieme al compimento di ogni profezia di Dio è un grande miracolo, inferiore solo al miracolo dell’Eucaristia, nel quale del pane e del vino si trasformano in corpo e sangue di Cristo. Come l’Eucaristia è miracolo perenne nel mondo, così anche la conservazione nella verità e il compimento di ogni </w:t>
      </w:r>
      <w:r w:rsidRPr="00B40003">
        <w:rPr>
          <w:rFonts w:ascii="Arial" w:hAnsi="Arial" w:cs="Arial"/>
          <w:color w:val="000000"/>
          <w:sz w:val="24"/>
          <w:szCs w:val="24"/>
        </w:rPr>
        <w:lastRenderedPageBreak/>
        <w:t>profezia di Dio nella nostra storia convulsa, difficile, impossibile, contraria ad ogni luce, è il miracolo che dovrebbe farci riflettere, pensare, meditare sulla bontà e misericordia del nostro Dio per noi. Mai la sua luce si spegnerà. Mai la sua profezia finirà di compiersi. Mai la sua Parola nella verità più pura e più santa si eclisserà per noi.</w:t>
      </w:r>
    </w:p>
    <w:p w14:paraId="41CF3B16"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 xml:space="preserve">Quando il buio veritativo e morale scende su di noi e oscura ogni luce di giustizia e di santità, è in quel momento che Dio suscita la persona giusta perché dia compimento ad ogni sua profezia. Il Signore promette a Davide che da lui sarebbe sorto un re dal regno eterno. Una donna malvagia decide un nefando progetto: </w:t>
      </w:r>
      <w:r w:rsidRPr="00B40003">
        <w:rPr>
          <w:rFonts w:ascii="Arial" w:hAnsi="Arial" w:cs="Arial"/>
          <w:i/>
          <w:color w:val="000000"/>
          <w:sz w:val="24"/>
          <w:szCs w:val="24"/>
        </w:rPr>
        <w:t>“Atalia, madre di Acazia, visto che era morto suo figlio, si accinse a sterminare tutta la discendenza regale. Ma Ioseba, figlia del re Ioram e sorella di Acazia, prese Ioas, figlio di Acazia, sottraendolo ai figli del re destinati alla morte, e lo portò assieme alla sua nutrice nella camera dei letti; lo nascose così ad Atalia ed egli non fu messo a morte”</w:t>
      </w:r>
      <w:r w:rsidRPr="00B40003">
        <w:rPr>
          <w:rFonts w:ascii="Arial" w:hAnsi="Arial" w:cs="Arial"/>
          <w:color w:val="000000"/>
          <w:sz w:val="24"/>
          <w:szCs w:val="24"/>
        </w:rPr>
        <w:t xml:space="preserve"> (Cfr. 2Re 11,1-20). Se il Signore non fosse il Vigilante sulla sua Parola, la profezia oggi sarebbe cancellata da questa donna che si nutre di cattiveria, anziché di pane.</w:t>
      </w:r>
    </w:p>
    <w:p w14:paraId="461A8459"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 xml:space="preserve">Ma anche dopo la scomparsa della monarchia in Israele, sempre il Signore ha vigilato perché vi fosse una discendenza per Davide. Scompare la monarchia, non scompare la discendenza. Finiscono i re, non finisce la profezia. Dio è l’Eterno, il Santo, l’Onnipotente, il Signore della storia e degli eventi. Se osserviamo la storia, spesse volte constatiamo che tutti sono intenti a distruggere la profezia di Dio, tutti vorrebbero cancellarla, annullarla, rendere Dio un bugiardo e i suoi servi dei visionari. Noi tutti siamo interessati ad una profezia particolare: </w:t>
      </w:r>
      <w:r w:rsidRPr="00B40003">
        <w:rPr>
          <w:rFonts w:ascii="Arial" w:hAnsi="Arial" w:cs="Arial"/>
          <w:i/>
          <w:color w:val="000000"/>
          <w:sz w:val="24"/>
          <w:szCs w:val="24"/>
        </w:rPr>
        <w:t>“Una luce ti avvolgerà e nessuno potrà distruggerla”</w:t>
      </w:r>
      <w:r w:rsidRPr="00B40003">
        <w:rPr>
          <w:rFonts w:ascii="Arial" w:hAnsi="Arial" w:cs="Arial"/>
          <w:color w:val="000000"/>
          <w:sz w:val="24"/>
          <w:szCs w:val="24"/>
        </w:rPr>
        <w:t xml:space="preserve">. </w:t>
      </w:r>
    </w:p>
    <w:p w14:paraId="02541D82"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Questa parola se fosse il frutto di un visionario, di un insano di mente, a quest’ora sarebbe annullata, annientata, distrutta. Poiché questa è purissima Parola divina, nessuna potenza infernale la potrà annientare. A volte può anche sembrare che la barca di Dio stia per sfracellarsi contro gli scogli della malvagità dei moderni Atalia, ma subito dopo la barca ricompare sana e salva nelle tumultuose acque del fiume della storia. Se fosse per noi, saremmo noi stessi i primi distruttori, a motivo della poca, scarsa o nulla fede in essa. Invece è sempre Dio il Vigilante e Lui conosce le mosse degli uomini ancor prima che il loro cuore le concepisca e la loro volontà le possa mettere in atto. Nessuno potrà mai vincere  il Signore. È Lui il Dio che governa la sua Parola.</w:t>
      </w:r>
    </w:p>
    <w:p w14:paraId="6FFCA92A"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 xml:space="preserve">Vergine Maria, Madre della Redenzione, in te la Parola di Dio si è fatta carne, la profezia del Padre celeste ha preso vita, dopo aver attraversato secoli e secoli nella cattiveria, malvagità, malizia, peccato della storia. Fa’ che anche oggi la profezia attuale del Signore possa farsi carne in ogni uomo. Con te al nostro fianco, la Parola risplenderà nella sua bellezza divina. </w:t>
      </w:r>
    </w:p>
    <w:p w14:paraId="4AF29F27" w14:textId="77777777" w:rsidR="00B40003" w:rsidRPr="00B40003" w:rsidRDefault="00B40003" w:rsidP="00B40003">
      <w:pPr>
        <w:jc w:val="right"/>
        <w:rPr>
          <w:rFonts w:ascii="Arial" w:hAnsi="Arial" w:cs="Arial"/>
          <w:b/>
          <w:i/>
          <w:sz w:val="24"/>
          <w:szCs w:val="24"/>
        </w:rPr>
      </w:pPr>
    </w:p>
    <w:p w14:paraId="58D0857D" w14:textId="77777777" w:rsidR="00B40003" w:rsidRPr="00B40003" w:rsidRDefault="00B40003" w:rsidP="00D413DF">
      <w:pPr>
        <w:pStyle w:val="Titolo3"/>
        <w:rPr>
          <w:noProof/>
        </w:rPr>
      </w:pPr>
      <w:bookmarkStart w:id="84" w:name="_Toc62178184"/>
      <w:bookmarkStart w:id="85" w:name="_Toc165020181"/>
      <w:r w:rsidRPr="00B40003">
        <w:rPr>
          <w:noProof/>
        </w:rPr>
        <w:t>Ho trovato nel tempio del Signore il libro della legge</w:t>
      </w:r>
      <w:bookmarkEnd w:id="84"/>
      <w:bookmarkEnd w:id="85"/>
    </w:p>
    <w:p w14:paraId="12E3E565"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 xml:space="preserve">L’uomo è persona creata da Dio con due componenti essenziali: corporeità e spiritualità. È corpo animato. È anima incarnata. La sua è vita sempre in divenire. È una storia che inizia, cresce, raggiunge la sua maturità, con una vocazione eterna. Deve lasciare questa terra per entrare nella più pura spiritualità con la </w:t>
      </w:r>
      <w:r w:rsidRPr="00B40003">
        <w:rPr>
          <w:rFonts w:ascii="Arial" w:hAnsi="Arial" w:cs="Arial"/>
          <w:sz w:val="24"/>
          <w:szCs w:val="24"/>
        </w:rPr>
        <w:lastRenderedPageBreak/>
        <w:t xml:space="preserve">risurrezione del suo corpo. Essendo questo grande mistero in divenire, come tale dovrà sempre vedersi, pensarsi, accogliersi, compiersi. </w:t>
      </w:r>
    </w:p>
    <w:p w14:paraId="4BE4013F"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Si diviene attraverso il corpo. Per esso l’anima cresce nella verità, nella giustizia, nella santità, in ogni perfezione morale e spirituale. L’anima è ciò che è il suo corpo. Se il corpo è virtuoso, l’anima è virtuosa. Se il corpo è nel vizio e nel peccato anche l’anima è nel peccato, nella morte spirituale. Quando il corpo vive senza Dio, anche l’anima è senza Dio. È sufficiente osservare il corpo per conoscere l’anima, se è nobile, santa, virtuosa, piena di pietà e di misericordia, se vicina a Dio oppure lontana da Lui. Il corpo è il vero specchio dell’anima.</w:t>
      </w:r>
    </w:p>
    <w:p w14:paraId="0510B883"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Il Signore conosce l’uomo. È Lui che lo ha fatto. Sapendo quanto la corporeità sia indispensabile per la vita dell’anima, non gli ha costruito una religiosità tutta spirituale, gliene ha offerta una tutta materiale, fisica, corporea, tangibile, visibile, afferrabile. Sono in grande errore gli spiritualisti che annullano il corpo nella religione o nelle relazioni con Dio e con gli uomini. Annullare il corpo è annullare la vera religione, la vera relazione, il vero rapporto con Dio e con gli uomini. Il corpo è componente essenziale, indispensabile nella religione. Tutta la molteplice ritualità voluta da Dio attesta questa esigenza.</w:t>
      </w:r>
    </w:p>
    <w:p w14:paraId="6D833F45"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Anche il Nuovo Testamento è fatto ritualità corporea, fisica. È sufficiente pensare per un attimo ai sacramenti della salvezza. La grazia è sempre donata attraverso una realtà fisica quale l’acqua, il pane, il vino, gli oli, le imposizioni delle mani, le unzioni. Nessuna grazia viene direttamente da Dio senza il corpo della Chiesa. È dal Corpo della Chiesa che si riversa sul mondo la luce, la verità, la grazia, la pace che devono inondare ogni cuore, purificare ogni corpo, elevare ogni anima, santificare tutta la persona.</w:t>
      </w:r>
    </w:p>
    <w:p w14:paraId="5F1F376B"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Anche la Legge è stata data da Dio in una corporeità, in una fisicità, in una visibilità e sensibilità perenne. Prima fu data su due tavole di pietra. Poi, man mano che la rivelazione progrediva, ogni rivelazione, manifestazione, opera di Dio, diveniva scrittura su un apposito rotolo, che formava il Libro della Legge, la cui fisicità doveva rimanere sempre dinanzi agli occhi dei figli di Israele. La Legge andava letta, interpretata, compresa, illuminata. Il contatto fisico con la Legge è vita per Israele. Mai un giorno senza contatto fisico. La legge andava toccata, presa con le mani, srotolata, accolta nell’anima con gli occhi, illuminata al cuore con l’intelligenza, posta nel proprio intimo anche attraverso gli orecchi che ascoltavano e custodivano con amore.</w:t>
      </w:r>
    </w:p>
    <w:p w14:paraId="4B9DFFBA"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 xml:space="preserve">È un esercizio fisico necessario il contatto quotidiano con la Legge di Dio, con il Rotolo delle Scritture. È però un Rotolo la cui scrittura è sempre aperta a nuove Parole di Dio a motivo della rivelazione che è sempre in divenire. Nel Nuovo Testamento vale questa norma: il Vangelo è terminato per quanto riguarda la vita storica di Cristo, non è terminato per quanto riguarda la vita storica del suo corpo. Ogni santo aggiunge una nuova pericope al Vangelo della Chiesa. </w:t>
      </w:r>
    </w:p>
    <w:p w14:paraId="07686614"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sz w:val="24"/>
          <w:szCs w:val="24"/>
        </w:rPr>
        <w:t xml:space="preserve">Israele è un popolo che cammina per contatto corporeo, fisico, visibile, udibile con il Libro della Legge del Signore. La Legge è la sua vita. Il Rotolo è il suo pane spirituale quotidiano. Ad Ezechiele il Signore comandò di mangiarlo fisicamente, per attestare quanto fosse necessario il contatto fisico con la Legge. Questo popolo che avrebbe dovuto perennemente nutrirsi fisicamente della Legge, si smarrisce a tal punto da perdere il Libro. Non si è ricordato più di esso. Non ne </w:t>
      </w:r>
      <w:r w:rsidRPr="00B40003">
        <w:rPr>
          <w:rFonts w:ascii="Arial" w:hAnsi="Arial" w:cs="Arial"/>
          <w:sz w:val="24"/>
          <w:szCs w:val="24"/>
        </w:rPr>
        <w:lastRenderedPageBreak/>
        <w:t xml:space="preserve">ha sentito neanche l’esigenza. Solo dopo tanto tempo esso fu trovato nel tempio, mentre si eseguivano i lavoro di restauro: </w:t>
      </w:r>
      <w:r w:rsidRPr="00B40003">
        <w:rPr>
          <w:rFonts w:ascii="Arial" w:hAnsi="Arial" w:cs="Arial"/>
          <w:i/>
          <w:sz w:val="24"/>
          <w:szCs w:val="24"/>
        </w:rPr>
        <w:t>“</w:t>
      </w:r>
      <w:r w:rsidRPr="00B40003">
        <w:rPr>
          <w:rFonts w:ascii="Arial" w:hAnsi="Arial" w:cs="Arial"/>
          <w:i/>
          <w:color w:val="000000"/>
          <w:sz w:val="24"/>
          <w:szCs w:val="24"/>
        </w:rPr>
        <w:t>Il sommo sacerdote Chelkia disse allo scriba Safan: «Ho trovato nel tempio del Signore il libro della legge». Chelkia diede il libro a Safan, che lo lesse. Poi lo scriba Safan annunciò al re: «Il sacerdote Chelkia mi ha dato un libro». Safan lo lesse davanti al re. Udite le parole del libro della legge, il re si stracciò le vesti”</w:t>
      </w:r>
      <w:r w:rsidRPr="00B40003">
        <w:rPr>
          <w:rFonts w:ascii="Arial" w:hAnsi="Arial" w:cs="Arial"/>
          <w:color w:val="000000"/>
          <w:sz w:val="24"/>
          <w:szCs w:val="24"/>
        </w:rPr>
        <w:t xml:space="preserve"> (Cfr. 2Re 22,8-20). Aveva ben ragione di strapparsi le vesti in segno di dolore. Essi avevano dimenticato del tutto il loro Dio e Signore. Erano divenuti idolatri.</w:t>
      </w:r>
    </w:p>
    <w:p w14:paraId="4B20C922"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 xml:space="preserve">Anche noi cristiani dovremmo stracciarci le vesti. Anche noi abbiamo perso il contatto fisico con il Vangelo. Un Papa, un Vescovo, un Sacerdote, un Diacono, ogni fedele laico, cresce in verità in misura del suo contatto fisico con il Vangelo. Solo se cresce in verità, potrà anche crescere in grazia. È dalla crescita in verità che si cresce nella grazia. Chi non cresce nella verità neanche cresce nella grazia e rimane incompiuto, irrealizzato, appena abbozzato. Rimane come un aborto nella sua vita spirituale. Una comunità che si distacca dal Vangelo, è una comunità pagana, anche se la sua ritualità è ritenuta eccellente. Il Vangelo va preso in mano, aperto, letto, studiato, meditato con l’aiuto della Chiesa e dello Spirito Santo. Lo studio fisico del Vangelo è necessario per entrare nella sua comprensione spirituale. Un prete senza questo esercizio quotidiano, è prete senza Dio e senza gli uomini. È ministro della falsità, perché privo del contatto fisico quotidiano con il Libro della Parola. </w:t>
      </w:r>
    </w:p>
    <w:p w14:paraId="43D0FC36"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 xml:space="preserve">Vergine Maria, Madre della Redenzione, in te la Verità divina si è fatta fisicamente carne. Sostieni ogni discepolo di Gesù a trasformare il Vangelo in sua carne, attraverso il contatto fisico quotidiano operato singolarmente e nella comunità ecclesiale sempre però sotto la potente guida dello Spirito Santo. Aiutaci, o Madre, a divorare giorno dopo giorno il Santo Vangelo di Dio anche fisicamente, attraverso la nostra bocca e non soltanto attraverso le mani, gli occhi, gli orecchi. Grazie, o Madre, per questo tuo santo aiuto. </w:t>
      </w:r>
    </w:p>
    <w:p w14:paraId="43687BCF" w14:textId="77777777" w:rsidR="00B40003" w:rsidRPr="00B40003" w:rsidRDefault="00B40003" w:rsidP="00B40003">
      <w:pPr>
        <w:spacing w:after="120"/>
        <w:jc w:val="right"/>
        <w:rPr>
          <w:rFonts w:ascii="Arial" w:hAnsi="Arial" w:cs="Arial"/>
          <w:b/>
          <w:i/>
          <w:sz w:val="24"/>
          <w:szCs w:val="24"/>
        </w:rPr>
      </w:pPr>
    </w:p>
    <w:p w14:paraId="1A628606" w14:textId="77777777" w:rsidR="00B40003" w:rsidRPr="00B40003" w:rsidRDefault="00B40003" w:rsidP="00D413DF">
      <w:pPr>
        <w:pStyle w:val="Titolo3"/>
        <w:rPr>
          <w:noProof/>
        </w:rPr>
      </w:pPr>
      <w:bookmarkStart w:id="86" w:name="_Toc62178186"/>
      <w:bookmarkStart w:id="87" w:name="_Toc165020182"/>
      <w:r w:rsidRPr="00B40003">
        <w:rPr>
          <w:noProof/>
        </w:rPr>
        <w:t>Tutto il popolo aderì all’alleanza</w:t>
      </w:r>
      <w:bookmarkEnd w:id="86"/>
      <w:bookmarkEnd w:id="87"/>
    </w:p>
    <w:p w14:paraId="641B326C"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La conversione sempre da compiere è il passaggio dal singolo alla comunità. Nella nostra fede la relazione non è tra il singolo e Dio, ma tra il popolo e Dio, tra la comunità e Dio, tra la Chiesa e Dio. Come popolo, come comunità, come Chiesa dobbiamo sempre pensarci, vederci, considerarci, relazionarci.</w:t>
      </w:r>
    </w:p>
    <w:p w14:paraId="026A4C1B"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 xml:space="preserve">La conversione alla Chiesa urge sempre. Mai dovrà essere pensata come compiuta. È sempre da realizzare. Ogni giorno siamo chiamati a convertirci alla Chiesa. Siamo invitati a vederci come corpo di Cristo Gesù. Siamo un solo corpo dalle molte membra. Una sola vita che si esprime attraverso la cooperazione, collaborazione, funzionalità propria, particolare responsabilità  di un numero molteplice di persone. La Chiesa è il contrario dell’individualismo, dell’egoismo, del </w:t>
      </w:r>
      <w:proofErr w:type="spellStart"/>
      <w:r w:rsidRPr="00B40003">
        <w:rPr>
          <w:rFonts w:ascii="Arial" w:hAnsi="Arial" w:cs="Arial"/>
          <w:sz w:val="24"/>
          <w:szCs w:val="24"/>
        </w:rPr>
        <w:t>singolarismo</w:t>
      </w:r>
      <w:proofErr w:type="spellEnd"/>
      <w:r w:rsidRPr="00B40003">
        <w:rPr>
          <w:rFonts w:ascii="Arial" w:hAnsi="Arial" w:cs="Arial"/>
          <w:sz w:val="24"/>
          <w:szCs w:val="24"/>
        </w:rPr>
        <w:t>, del personalismo, di tutto ciò che è frattura, divisione, scissione, separazione, distanza degli uni dagli altri.</w:t>
      </w:r>
    </w:p>
    <w:p w14:paraId="42F64661"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 xml:space="preserve">Se leggiamo in questa prospettiva le opere della carne: </w:t>
      </w:r>
      <w:r w:rsidRPr="00B40003">
        <w:rPr>
          <w:rFonts w:ascii="Arial" w:hAnsi="Arial" w:cs="Arial"/>
          <w:i/>
          <w:sz w:val="24"/>
          <w:szCs w:val="24"/>
        </w:rPr>
        <w:t>“Fornicazione, impurità, dissolutezza, idolatria, stregonerie, inimicizie, discordia, gelosia, dissensi, divisioni, fazioni,</w:t>
      </w:r>
      <w:r w:rsidRPr="00B40003">
        <w:rPr>
          <w:rFonts w:ascii="Arial" w:hAnsi="Arial" w:cs="Arial"/>
          <w:i/>
          <w:position w:val="4"/>
          <w:sz w:val="24"/>
          <w:szCs w:val="24"/>
        </w:rPr>
        <w:t xml:space="preserve"> </w:t>
      </w:r>
      <w:r w:rsidRPr="00B40003">
        <w:rPr>
          <w:rFonts w:ascii="Arial" w:hAnsi="Arial" w:cs="Arial"/>
          <w:i/>
          <w:sz w:val="24"/>
          <w:szCs w:val="24"/>
        </w:rPr>
        <w:t>invidie, ubriachezze, orge e cose del genere”</w:t>
      </w:r>
      <w:r w:rsidRPr="00B40003">
        <w:rPr>
          <w:rFonts w:ascii="Arial" w:hAnsi="Arial" w:cs="Arial"/>
          <w:sz w:val="24"/>
          <w:szCs w:val="24"/>
        </w:rPr>
        <w:t xml:space="preserve"> e i frutti dello </w:t>
      </w:r>
      <w:r w:rsidRPr="00B40003">
        <w:rPr>
          <w:rFonts w:ascii="Arial" w:hAnsi="Arial" w:cs="Arial"/>
          <w:sz w:val="24"/>
          <w:szCs w:val="24"/>
        </w:rPr>
        <w:lastRenderedPageBreak/>
        <w:t xml:space="preserve">Spirito: </w:t>
      </w:r>
      <w:r w:rsidRPr="00B40003">
        <w:rPr>
          <w:rFonts w:ascii="Arial" w:hAnsi="Arial" w:cs="Arial"/>
          <w:i/>
          <w:sz w:val="24"/>
          <w:szCs w:val="24"/>
        </w:rPr>
        <w:t>“Amore, gioia, pace, magnanimità, benevolenza, bontà, fedeltà, mitezza, dominio di sé”</w:t>
      </w:r>
      <w:r w:rsidRPr="00B40003">
        <w:rPr>
          <w:rFonts w:ascii="Arial" w:hAnsi="Arial" w:cs="Arial"/>
          <w:sz w:val="24"/>
          <w:szCs w:val="24"/>
        </w:rPr>
        <w:t xml:space="preserve"> (Cfr. Gal 5,18-23), dobbiamo tutti concordare che le prime sono a servizio della distruzione della Chiesa, della comunità, del popolo dell’alleanza. I secondi sono tutti finalizzati a mostrare il volto stupendo della Chiesa nella sua unità. La carne devasta e provoca danni infiniti in seno ad essa. Lo Spirito genera la Chiesa e la ricompone in ogni sua frattura.</w:t>
      </w:r>
    </w:p>
    <w:p w14:paraId="7CF6D546"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 xml:space="preserve">Vivere secondo la carne è percorrere quella via larga e spaziosa che conduce alla perdizione e alla distruzione di ogni forma di vera vita. Vivere invece secondo lo Spirito esige quella costante conversione alla Chiesa, alla comunità, al popolo di Dio. Vuole e domanda una fede viva, vera, nella nostra stessa costituzione ontologica soprannaturale. La carne separa e allontana tutti i membri gli uni dagli altri. Lo Spirito sempre </w:t>
      </w:r>
      <w:proofErr w:type="spellStart"/>
      <w:r w:rsidRPr="00B40003">
        <w:rPr>
          <w:rFonts w:ascii="Arial" w:hAnsi="Arial" w:cs="Arial"/>
          <w:sz w:val="24"/>
          <w:szCs w:val="24"/>
        </w:rPr>
        <w:t>li</w:t>
      </w:r>
      <w:proofErr w:type="spellEnd"/>
      <w:r w:rsidRPr="00B40003">
        <w:rPr>
          <w:rFonts w:ascii="Arial" w:hAnsi="Arial" w:cs="Arial"/>
          <w:sz w:val="24"/>
          <w:szCs w:val="24"/>
        </w:rPr>
        <w:t xml:space="preserve"> unifica, li riconduce nella loro verità di essenza, verità ontologica soprannaturale. Convertendoci ogni giorno allo Spirito Santo, ci convertiamo alla nostra verità, essenza, nuova costituzione soprannaturale, vera divina costituzione, vera celeste ontologia. Questo mistero è oggi distrutto da molti. Anche in passato esso spesso veniva lacerato, annientato, frantumato. Sono molti i frantumatori del corpo di Cristo, pochi in verità i suoi costruttori. Sono tanti coloro che dividono, rari quelli che spendono la loro vita per unire, riedificare l’unità della Chiesa. </w:t>
      </w:r>
    </w:p>
    <w:p w14:paraId="2460CDB3" w14:textId="77777777" w:rsidR="00B40003" w:rsidRPr="00B40003" w:rsidRDefault="00B40003" w:rsidP="00B40003">
      <w:pPr>
        <w:spacing w:after="120"/>
        <w:jc w:val="both"/>
        <w:rPr>
          <w:rFonts w:ascii="Arial" w:hAnsi="Arial" w:cs="Arial"/>
          <w:sz w:val="24"/>
          <w:szCs w:val="24"/>
        </w:rPr>
      </w:pPr>
      <w:r w:rsidRPr="00B40003">
        <w:rPr>
          <w:rFonts w:ascii="Arial" w:hAnsi="Arial" w:cs="Arial"/>
          <w:sz w:val="24"/>
          <w:szCs w:val="24"/>
        </w:rPr>
        <w:t xml:space="preserve">La distruzione del corpo di Cristo ieri avveniva per blocchi, per creazione di nuovi corpi ecclesiali, come se il corpo di Cristo si potesse moltiplicare in una molteplicità di altri corpi, tutti con la stessa potenza di grazia e di verità, così come avviene nell’Eucaristia. Il corpo di Cristo è uno e uno deve rimanere in eterno. Oggi però vi è qualcosa di più insidioso. Il corpo di Cristo non si separa più per blocchi che si dividono, ognuno dei quali pretende di essere il solo portatore della verità. Oggi vi è una scissione di cellula da cellula, cristiano da cristiano, persona da persona. Pur rimanendo nello stesso blocco, vi è questa volatilizzazione, evaporazione. È come se il corpo si dividesse e divenisse solo cellula, non in contrapposizione, ma in indifferenza, in non considerazione dell’altra, ognuna con la sua identità senza le altre, indifferentemente dalle altre. </w:t>
      </w:r>
    </w:p>
    <w:p w14:paraId="30C01BD4"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sz w:val="24"/>
          <w:szCs w:val="24"/>
        </w:rPr>
        <w:t xml:space="preserve">Urge la conversione all’unità, alla comunità, alla Chiesa. Urge questa presa di coscienza collettiva. Nell’Antico Israele, quando l’unità veniva frantumata e la singolarità e l’individualismo prendevano il sopravvento, subito o i profeti, o i re, o persone di grande influenza morale e spirituale, con fermezza di spirito e fortezze nella decisione, imponevano a tutto il popolo la conversione a Dio secondo la legge dell’alleanza: </w:t>
      </w:r>
      <w:r w:rsidRPr="00B40003">
        <w:rPr>
          <w:rFonts w:ascii="Arial" w:hAnsi="Arial" w:cs="Arial"/>
          <w:i/>
          <w:sz w:val="24"/>
          <w:szCs w:val="24"/>
        </w:rPr>
        <w:t>“</w:t>
      </w:r>
      <w:r w:rsidRPr="00B40003">
        <w:rPr>
          <w:rFonts w:ascii="Arial" w:hAnsi="Arial" w:cs="Arial"/>
          <w:i/>
          <w:color w:val="000000"/>
          <w:sz w:val="24"/>
          <w:szCs w:val="24"/>
        </w:rPr>
        <w:t>Il re mandò a radunare presso di sé tutti gli anziani di Giuda e di Gerusalemme. Il re salì al tempio del Signore; erano con lui tutti gli uomini di Giuda, tutti gli abitanti di Gerusalemme, i sacerdoti, i profeti e tutto il popolo, dal più piccolo al più grande. Lesse alla loro presenza tutte le parole del libro dell’alleanza, trovato nel tempio del Signore. Il re, in piedi presso la colonna, concluse l’alleanza davanti al Signore, per seguire il Signore e osservare i suoi comandi, le istruzioni e le leggi con tutto il cuore e con tutta l’anima, per attuare le parole dell’alleanza scritte in quel libro. Tutto il popolo aderì all’alleanza”</w:t>
      </w:r>
      <w:r w:rsidRPr="00B40003">
        <w:rPr>
          <w:rFonts w:ascii="Arial" w:hAnsi="Arial" w:cs="Arial"/>
          <w:color w:val="000000"/>
          <w:sz w:val="24"/>
          <w:szCs w:val="24"/>
        </w:rPr>
        <w:t xml:space="preserve"> (Cfr. 2Re 23,1-28). </w:t>
      </w:r>
    </w:p>
    <w:p w14:paraId="54F858A6"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 xml:space="preserve">Nessuna costruzione di unità potrà mai reggere se non vengono distrutte in noi tutte le opere della carne. La conversione teologica è vera, porta frutti, solo se è </w:t>
      </w:r>
      <w:r w:rsidRPr="00B40003">
        <w:rPr>
          <w:rFonts w:ascii="Arial" w:hAnsi="Arial" w:cs="Arial"/>
          <w:color w:val="000000"/>
          <w:sz w:val="24"/>
          <w:szCs w:val="24"/>
        </w:rPr>
        <w:lastRenderedPageBreak/>
        <w:t xml:space="preserve">sorretta da una autentica conversione morale, che non è del singolo uomo, della singola persona, ma di tutto il popolo di Dio, di tutta la Chiesa, di tutta l’assemblea del Signore. Ognuno pubblicamente si deve impegnare a rinnegare le opere della carme per vivere secondo lo Spirito e produrre i suoi frutti. </w:t>
      </w:r>
    </w:p>
    <w:p w14:paraId="566DC0D4"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Oggi addirittura si pretende dalla Chiesa che abolisca dalla sua verità l’urgenza della conversione morale. Si vuole e si esige che rinunci alla sua legge evangelica, che è da Dio, non da se stessa. Se la Chiesa, per assurdo, abolisse la conversione morale, necessaria per essere veri discepoli di Gesù, condannerebbe se stessa alla morte per sempre. Essa vive di altissima moralità. Abolire la moralità nel suo seno è dichiarazione di suicidio, è vera eutanasia spirituale, perché totale distruzione di se stessa. Molti cristiani oggi questo vogliono dalla Chiesa. Il suo suicidio spirituale, la sua eutanasia morale, la sua morte veritativa.</w:t>
      </w:r>
    </w:p>
    <w:p w14:paraId="4B8B6DC4" w14:textId="77777777" w:rsidR="00B40003" w:rsidRPr="00B40003" w:rsidRDefault="00B40003" w:rsidP="00B40003">
      <w:pPr>
        <w:spacing w:after="120"/>
        <w:jc w:val="both"/>
        <w:rPr>
          <w:rFonts w:ascii="Arial" w:hAnsi="Arial" w:cs="Arial"/>
          <w:color w:val="000000"/>
          <w:sz w:val="24"/>
          <w:szCs w:val="24"/>
        </w:rPr>
      </w:pPr>
      <w:r w:rsidRPr="00B40003">
        <w:rPr>
          <w:rFonts w:ascii="Arial" w:hAnsi="Arial" w:cs="Arial"/>
          <w:color w:val="000000"/>
          <w:sz w:val="24"/>
          <w:szCs w:val="24"/>
        </w:rPr>
        <w:t xml:space="preserve">Vergine Maria, Madre della Redenzione, aiutaci a comprendere che la conversione al Corpo di Cristo è la sola via per la vera sussistenza del popolo di Dio. O ci convertiamo alla Chiesa, oppure non ci sarà alcun futuro di vita per noi. Le opere della carne ci divoreranno e la comunità da esse sarà ridotta in polvere. Da tanto scempio liberaci, o Madre tutta santa. </w:t>
      </w:r>
    </w:p>
    <w:p w14:paraId="73DB4F80" w14:textId="77777777" w:rsidR="00005E50" w:rsidRPr="00005E50" w:rsidRDefault="00005E50" w:rsidP="00005E50">
      <w:pPr>
        <w:spacing w:after="200"/>
        <w:jc w:val="both"/>
        <w:rPr>
          <w:rFonts w:ascii="Arial" w:hAnsi="Arial" w:cs="Arial"/>
          <w:color w:val="000000" w:themeColor="text1"/>
          <w:sz w:val="24"/>
          <w:szCs w:val="24"/>
        </w:rPr>
      </w:pPr>
    </w:p>
    <w:p w14:paraId="3F081B6F" w14:textId="77777777" w:rsidR="00005E50" w:rsidRPr="00005E50" w:rsidRDefault="00005E50" w:rsidP="00005E50">
      <w:pPr>
        <w:spacing w:after="200"/>
        <w:rPr>
          <w:rFonts w:ascii="Arial" w:hAnsi="Arial" w:cs="Arial"/>
          <w:i/>
          <w:iCs/>
          <w:color w:val="000000" w:themeColor="text1"/>
          <w:sz w:val="24"/>
          <w:szCs w:val="24"/>
        </w:rPr>
      </w:pPr>
    </w:p>
    <w:p w14:paraId="55C11783" w14:textId="77777777" w:rsidR="00BD52B5" w:rsidRPr="00BD52B5" w:rsidRDefault="00BD52B5" w:rsidP="00BD52B5">
      <w:pPr>
        <w:keepNext/>
        <w:spacing w:after="200"/>
        <w:jc w:val="center"/>
        <w:outlineLvl w:val="0"/>
        <w:rPr>
          <w:rFonts w:ascii="Arial" w:hAnsi="Arial"/>
          <w:b/>
          <w:color w:val="000000" w:themeColor="text1"/>
          <w:sz w:val="40"/>
        </w:rPr>
      </w:pPr>
      <w:bookmarkStart w:id="88" w:name="_Toc165020183"/>
      <w:r w:rsidRPr="00BD52B5">
        <w:rPr>
          <w:rFonts w:ascii="Arial" w:hAnsi="Arial"/>
          <w:b/>
          <w:color w:val="000000" w:themeColor="text1"/>
          <w:sz w:val="40"/>
        </w:rPr>
        <w:t>INDICE</w:t>
      </w:r>
      <w:bookmarkEnd w:id="88"/>
    </w:p>
    <w:p w14:paraId="6BAFE231" w14:textId="77777777" w:rsidR="00BD52B5" w:rsidRPr="00BD52B5" w:rsidRDefault="00BD52B5" w:rsidP="00BD52B5">
      <w:pPr>
        <w:spacing w:after="200"/>
        <w:rPr>
          <w:color w:val="000000" w:themeColor="text1"/>
        </w:rPr>
      </w:pPr>
    </w:p>
    <w:p w14:paraId="3C33316B" w14:textId="4950E3C6" w:rsidR="00C12FE5" w:rsidRDefault="00BD52B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D52B5">
        <w:rPr>
          <w:rFonts w:ascii="Arial" w:hAnsi="Arial"/>
          <w:color w:val="000000" w:themeColor="text1"/>
        </w:rPr>
        <w:fldChar w:fldCharType="begin"/>
      </w:r>
      <w:r w:rsidRPr="00BD52B5">
        <w:rPr>
          <w:rFonts w:ascii="Arial" w:hAnsi="Arial"/>
          <w:color w:val="000000" w:themeColor="text1"/>
        </w:rPr>
        <w:instrText xml:space="preserve"> TOC \o "1-3" \h \z \u </w:instrText>
      </w:r>
      <w:r w:rsidRPr="00BD52B5">
        <w:rPr>
          <w:rFonts w:ascii="Arial" w:hAnsi="Arial"/>
          <w:color w:val="000000" w:themeColor="text1"/>
        </w:rPr>
        <w:fldChar w:fldCharType="separate"/>
      </w:r>
      <w:hyperlink w:anchor="_Toc165020145" w:history="1">
        <w:r w:rsidR="00C12FE5" w:rsidRPr="00800FFF">
          <w:rPr>
            <w:rStyle w:val="Collegamentoipertestuale"/>
            <w:noProof/>
          </w:rPr>
          <w:t>LA MORALE NEL SECONDO LIBRO DEI RE</w:t>
        </w:r>
        <w:r w:rsidR="00C12FE5">
          <w:rPr>
            <w:noProof/>
            <w:webHidden/>
          </w:rPr>
          <w:tab/>
        </w:r>
        <w:r w:rsidR="00C12FE5">
          <w:rPr>
            <w:noProof/>
            <w:webHidden/>
          </w:rPr>
          <w:fldChar w:fldCharType="begin"/>
        </w:r>
        <w:r w:rsidR="00C12FE5">
          <w:rPr>
            <w:noProof/>
            <w:webHidden/>
          </w:rPr>
          <w:instrText xml:space="preserve"> PAGEREF _Toc165020145 \h </w:instrText>
        </w:r>
        <w:r w:rsidR="00C12FE5">
          <w:rPr>
            <w:noProof/>
            <w:webHidden/>
          </w:rPr>
        </w:r>
        <w:r w:rsidR="00C12FE5">
          <w:rPr>
            <w:noProof/>
            <w:webHidden/>
          </w:rPr>
          <w:fldChar w:fldCharType="separate"/>
        </w:r>
        <w:r w:rsidR="00C12FE5">
          <w:rPr>
            <w:noProof/>
            <w:webHidden/>
          </w:rPr>
          <w:t>1</w:t>
        </w:r>
        <w:r w:rsidR="00C12FE5">
          <w:rPr>
            <w:noProof/>
            <w:webHidden/>
          </w:rPr>
          <w:fldChar w:fldCharType="end"/>
        </w:r>
      </w:hyperlink>
    </w:p>
    <w:p w14:paraId="12FBBC73" w14:textId="0262D19F" w:rsidR="00C12FE5" w:rsidRDefault="00C12FE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146" w:history="1">
        <w:r w:rsidRPr="00800FFF">
          <w:rPr>
            <w:rStyle w:val="Collegamentoipertestuale"/>
            <w:noProof/>
          </w:rPr>
          <w:t>PREMESSA</w:t>
        </w:r>
        <w:r>
          <w:rPr>
            <w:noProof/>
            <w:webHidden/>
          </w:rPr>
          <w:tab/>
        </w:r>
        <w:r>
          <w:rPr>
            <w:noProof/>
            <w:webHidden/>
          </w:rPr>
          <w:fldChar w:fldCharType="begin"/>
        </w:r>
        <w:r>
          <w:rPr>
            <w:noProof/>
            <w:webHidden/>
          </w:rPr>
          <w:instrText xml:space="preserve"> PAGEREF _Toc165020146 \h </w:instrText>
        </w:r>
        <w:r>
          <w:rPr>
            <w:noProof/>
            <w:webHidden/>
          </w:rPr>
        </w:r>
        <w:r>
          <w:rPr>
            <w:noProof/>
            <w:webHidden/>
          </w:rPr>
          <w:fldChar w:fldCharType="separate"/>
        </w:r>
        <w:r>
          <w:rPr>
            <w:noProof/>
            <w:webHidden/>
          </w:rPr>
          <w:t>1</w:t>
        </w:r>
        <w:r>
          <w:rPr>
            <w:noProof/>
            <w:webHidden/>
          </w:rPr>
          <w:fldChar w:fldCharType="end"/>
        </w:r>
      </w:hyperlink>
    </w:p>
    <w:p w14:paraId="5E7954CD" w14:textId="356B46EC"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47" w:history="1">
        <w:r w:rsidRPr="00800FFF">
          <w:rPr>
            <w:rStyle w:val="Collegamentoipertestuale"/>
            <w:rFonts w:ascii="Arial" w:hAnsi="Arial"/>
            <w:b/>
            <w:noProof/>
          </w:rPr>
          <w:t>Il sacerdozio ordinato: essenzialità e storicità</w:t>
        </w:r>
        <w:r>
          <w:rPr>
            <w:noProof/>
            <w:webHidden/>
          </w:rPr>
          <w:tab/>
        </w:r>
        <w:r>
          <w:rPr>
            <w:noProof/>
            <w:webHidden/>
          </w:rPr>
          <w:fldChar w:fldCharType="begin"/>
        </w:r>
        <w:r>
          <w:rPr>
            <w:noProof/>
            <w:webHidden/>
          </w:rPr>
          <w:instrText xml:space="preserve"> PAGEREF _Toc165020147 \h </w:instrText>
        </w:r>
        <w:r>
          <w:rPr>
            <w:noProof/>
            <w:webHidden/>
          </w:rPr>
        </w:r>
        <w:r>
          <w:rPr>
            <w:noProof/>
            <w:webHidden/>
          </w:rPr>
          <w:fldChar w:fldCharType="separate"/>
        </w:r>
        <w:r>
          <w:rPr>
            <w:noProof/>
            <w:webHidden/>
          </w:rPr>
          <w:t>7</w:t>
        </w:r>
        <w:r>
          <w:rPr>
            <w:noProof/>
            <w:webHidden/>
          </w:rPr>
          <w:fldChar w:fldCharType="end"/>
        </w:r>
      </w:hyperlink>
    </w:p>
    <w:p w14:paraId="6FB7322F" w14:textId="569F2942"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48" w:history="1">
        <w:r w:rsidRPr="00800FFF">
          <w:rPr>
            <w:rStyle w:val="Collegamentoipertestuale"/>
            <w:rFonts w:ascii="Arial" w:hAnsi="Arial"/>
            <w:b/>
            <w:noProof/>
          </w:rPr>
          <w:t>Spiritualità Sacerdotale</w:t>
        </w:r>
        <w:r>
          <w:rPr>
            <w:noProof/>
            <w:webHidden/>
          </w:rPr>
          <w:tab/>
        </w:r>
        <w:r>
          <w:rPr>
            <w:noProof/>
            <w:webHidden/>
          </w:rPr>
          <w:fldChar w:fldCharType="begin"/>
        </w:r>
        <w:r>
          <w:rPr>
            <w:noProof/>
            <w:webHidden/>
          </w:rPr>
          <w:instrText xml:space="preserve"> PAGEREF _Toc165020148 \h </w:instrText>
        </w:r>
        <w:r>
          <w:rPr>
            <w:noProof/>
            <w:webHidden/>
          </w:rPr>
        </w:r>
        <w:r>
          <w:rPr>
            <w:noProof/>
            <w:webHidden/>
          </w:rPr>
          <w:fldChar w:fldCharType="separate"/>
        </w:r>
        <w:r>
          <w:rPr>
            <w:noProof/>
            <w:webHidden/>
          </w:rPr>
          <w:t>13</w:t>
        </w:r>
        <w:r>
          <w:rPr>
            <w:noProof/>
            <w:webHidden/>
          </w:rPr>
          <w:fldChar w:fldCharType="end"/>
        </w:r>
      </w:hyperlink>
    </w:p>
    <w:p w14:paraId="620D1CA0" w14:textId="1A098FFB"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49" w:history="1">
        <w:r w:rsidRPr="00800FFF">
          <w:rPr>
            <w:rStyle w:val="Collegamentoipertestuale"/>
            <w:rFonts w:ascii="Arial" w:hAnsi="Arial"/>
            <w:b/>
            <w:noProof/>
          </w:rPr>
          <w:t>La santità del sacerdote</w:t>
        </w:r>
        <w:r>
          <w:rPr>
            <w:noProof/>
            <w:webHidden/>
          </w:rPr>
          <w:tab/>
        </w:r>
        <w:r>
          <w:rPr>
            <w:noProof/>
            <w:webHidden/>
          </w:rPr>
          <w:fldChar w:fldCharType="begin"/>
        </w:r>
        <w:r>
          <w:rPr>
            <w:noProof/>
            <w:webHidden/>
          </w:rPr>
          <w:instrText xml:space="preserve"> PAGEREF _Toc165020149 \h </w:instrText>
        </w:r>
        <w:r>
          <w:rPr>
            <w:noProof/>
            <w:webHidden/>
          </w:rPr>
        </w:r>
        <w:r>
          <w:rPr>
            <w:noProof/>
            <w:webHidden/>
          </w:rPr>
          <w:fldChar w:fldCharType="separate"/>
        </w:r>
        <w:r>
          <w:rPr>
            <w:noProof/>
            <w:webHidden/>
          </w:rPr>
          <w:t>17</w:t>
        </w:r>
        <w:r>
          <w:rPr>
            <w:noProof/>
            <w:webHidden/>
          </w:rPr>
          <w:fldChar w:fldCharType="end"/>
        </w:r>
      </w:hyperlink>
    </w:p>
    <w:p w14:paraId="2C10012A" w14:textId="34F373CD"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50" w:history="1">
        <w:r w:rsidRPr="00800FFF">
          <w:rPr>
            <w:rStyle w:val="Collegamentoipertestuale"/>
            <w:rFonts w:ascii="Arial" w:hAnsi="Arial"/>
            <w:b/>
            <w:noProof/>
          </w:rPr>
          <w:t>Sacerdote: uomo del mistero e mistagogo</w:t>
        </w:r>
        <w:r>
          <w:rPr>
            <w:noProof/>
            <w:webHidden/>
          </w:rPr>
          <w:tab/>
        </w:r>
        <w:r>
          <w:rPr>
            <w:noProof/>
            <w:webHidden/>
          </w:rPr>
          <w:fldChar w:fldCharType="begin"/>
        </w:r>
        <w:r>
          <w:rPr>
            <w:noProof/>
            <w:webHidden/>
          </w:rPr>
          <w:instrText xml:space="preserve"> PAGEREF _Toc165020150 \h </w:instrText>
        </w:r>
        <w:r>
          <w:rPr>
            <w:noProof/>
            <w:webHidden/>
          </w:rPr>
        </w:r>
        <w:r>
          <w:rPr>
            <w:noProof/>
            <w:webHidden/>
          </w:rPr>
          <w:fldChar w:fldCharType="separate"/>
        </w:r>
        <w:r>
          <w:rPr>
            <w:noProof/>
            <w:webHidden/>
          </w:rPr>
          <w:t>28</w:t>
        </w:r>
        <w:r>
          <w:rPr>
            <w:noProof/>
            <w:webHidden/>
          </w:rPr>
          <w:fldChar w:fldCharType="end"/>
        </w:r>
      </w:hyperlink>
    </w:p>
    <w:p w14:paraId="7D097654" w14:textId="5CC18ACC"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51" w:history="1">
        <w:r w:rsidRPr="00800FFF">
          <w:rPr>
            <w:rStyle w:val="Collegamentoipertestuale"/>
            <w:rFonts w:ascii="Arial" w:hAnsi="Arial"/>
            <w:b/>
            <w:noProof/>
          </w:rPr>
          <w:t>Il progetto del Signore Dio sul Presbitero nella Chiesa e nel mondo</w:t>
        </w:r>
        <w:r>
          <w:rPr>
            <w:noProof/>
            <w:webHidden/>
          </w:rPr>
          <w:tab/>
        </w:r>
        <w:r>
          <w:rPr>
            <w:noProof/>
            <w:webHidden/>
          </w:rPr>
          <w:fldChar w:fldCharType="begin"/>
        </w:r>
        <w:r>
          <w:rPr>
            <w:noProof/>
            <w:webHidden/>
          </w:rPr>
          <w:instrText xml:space="preserve"> PAGEREF _Toc165020151 \h </w:instrText>
        </w:r>
        <w:r>
          <w:rPr>
            <w:noProof/>
            <w:webHidden/>
          </w:rPr>
        </w:r>
        <w:r>
          <w:rPr>
            <w:noProof/>
            <w:webHidden/>
          </w:rPr>
          <w:fldChar w:fldCharType="separate"/>
        </w:r>
        <w:r>
          <w:rPr>
            <w:noProof/>
            <w:webHidden/>
          </w:rPr>
          <w:t>40</w:t>
        </w:r>
        <w:r>
          <w:rPr>
            <w:noProof/>
            <w:webHidden/>
          </w:rPr>
          <w:fldChar w:fldCharType="end"/>
        </w:r>
      </w:hyperlink>
    </w:p>
    <w:p w14:paraId="6F0D7F0E" w14:textId="24FD20AF"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52" w:history="1">
        <w:r w:rsidRPr="00800FFF">
          <w:rPr>
            <w:rStyle w:val="Collegamentoipertestuale"/>
            <w:rFonts w:ascii="Arial" w:hAnsi="Arial"/>
            <w:b/>
            <w:noProof/>
          </w:rPr>
          <w:t>LA VITA È NELLA PAROLA DEL SIGNORE</w:t>
        </w:r>
        <w:r>
          <w:rPr>
            <w:noProof/>
            <w:webHidden/>
          </w:rPr>
          <w:tab/>
        </w:r>
        <w:r>
          <w:rPr>
            <w:noProof/>
            <w:webHidden/>
          </w:rPr>
          <w:fldChar w:fldCharType="begin"/>
        </w:r>
        <w:r>
          <w:rPr>
            <w:noProof/>
            <w:webHidden/>
          </w:rPr>
          <w:instrText xml:space="preserve"> PAGEREF _Toc165020152 \h </w:instrText>
        </w:r>
        <w:r>
          <w:rPr>
            <w:noProof/>
            <w:webHidden/>
          </w:rPr>
        </w:r>
        <w:r>
          <w:rPr>
            <w:noProof/>
            <w:webHidden/>
          </w:rPr>
          <w:fldChar w:fldCharType="separate"/>
        </w:r>
        <w:r>
          <w:rPr>
            <w:noProof/>
            <w:webHidden/>
          </w:rPr>
          <w:t>43</w:t>
        </w:r>
        <w:r>
          <w:rPr>
            <w:noProof/>
            <w:webHidden/>
          </w:rPr>
          <w:fldChar w:fldCharType="end"/>
        </w:r>
      </w:hyperlink>
    </w:p>
    <w:p w14:paraId="73D036BE" w14:textId="069E2D22"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53" w:history="1">
        <w:r w:rsidRPr="00800FFF">
          <w:rPr>
            <w:rStyle w:val="Collegamentoipertestuale"/>
            <w:rFonts w:ascii="Arial" w:hAnsi="Arial"/>
            <w:b/>
            <w:noProof/>
          </w:rPr>
          <w:t>LA VITA RITORNA PER LA PAROLA DEL PROFETA</w:t>
        </w:r>
        <w:r>
          <w:rPr>
            <w:noProof/>
            <w:webHidden/>
          </w:rPr>
          <w:tab/>
        </w:r>
        <w:r>
          <w:rPr>
            <w:noProof/>
            <w:webHidden/>
          </w:rPr>
          <w:fldChar w:fldCharType="begin"/>
        </w:r>
        <w:r>
          <w:rPr>
            <w:noProof/>
            <w:webHidden/>
          </w:rPr>
          <w:instrText xml:space="preserve"> PAGEREF _Toc165020153 \h </w:instrText>
        </w:r>
        <w:r>
          <w:rPr>
            <w:noProof/>
            <w:webHidden/>
          </w:rPr>
        </w:r>
        <w:r>
          <w:rPr>
            <w:noProof/>
            <w:webHidden/>
          </w:rPr>
          <w:fldChar w:fldCharType="separate"/>
        </w:r>
        <w:r>
          <w:rPr>
            <w:noProof/>
            <w:webHidden/>
          </w:rPr>
          <w:t>51</w:t>
        </w:r>
        <w:r>
          <w:rPr>
            <w:noProof/>
            <w:webHidden/>
          </w:rPr>
          <w:fldChar w:fldCharType="end"/>
        </w:r>
      </w:hyperlink>
    </w:p>
    <w:p w14:paraId="15D0FE34" w14:textId="199E2682"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54" w:history="1">
        <w:r w:rsidRPr="00800FFF">
          <w:rPr>
            <w:rStyle w:val="Collegamentoipertestuale"/>
            <w:rFonts w:ascii="Arial" w:hAnsi="Arial"/>
            <w:b/>
            <w:noProof/>
          </w:rPr>
          <w:t>PAROLA DEL SIGNORE E VOLONTÀ DI MALE DELL’UOMO</w:t>
        </w:r>
        <w:r>
          <w:rPr>
            <w:noProof/>
            <w:webHidden/>
          </w:rPr>
          <w:tab/>
        </w:r>
        <w:r>
          <w:rPr>
            <w:noProof/>
            <w:webHidden/>
          </w:rPr>
          <w:fldChar w:fldCharType="begin"/>
        </w:r>
        <w:r>
          <w:rPr>
            <w:noProof/>
            <w:webHidden/>
          </w:rPr>
          <w:instrText xml:space="preserve"> PAGEREF _Toc165020154 \h </w:instrText>
        </w:r>
        <w:r>
          <w:rPr>
            <w:noProof/>
            <w:webHidden/>
          </w:rPr>
        </w:r>
        <w:r>
          <w:rPr>
            <w:noProof/>
            <w:webHidden/>
          </w:rPr>
          <w:fldChar w:fldCharType="separate"/>
        </w:r>
        <w:r>
          <w:rPr>
            <w:noProof/>
            <w:webHidden/>
          </w:rPr>
          <w:t>65</w:t>
        </w:r>
        <w:r>
          <w:rPr>
            <w:noProof/>
            <w:webHidden/>
          </w:rPr>
          <w:fldChar w:fldCharType="end"/>
        </w:r>
      </w:hyperlink>
    </w:p>
    <w:p w14:paraId="0DB4C904" w14:textId="55D39C87"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55" w:history="1">
        <w:r w:rsidRPr="00800FFF">
          <w:rPr>
            <w:rStyle w:val="Collegamentoipertestuale"/>
            <w:rFonts w:ascii="Arial" w:hAnsi="Arial"/>
            <w:b/>
            <w:noProof/>
          </w:rPr>
          <w:t>GLI AMARI FRUTTI DEL NON ASCOLTO DELLA PAROLA</w:t>
        </w:r>
        <w:r>
          <w:rPr>
            <w:noProof/>
            <w:webHidden/>
          </w:rPr>
          <w:tab/>
        </w:r>
        <w:r>
          <w:rPr>
            <w:noProof/>
            <w:webHidden/>
          </w:rPr>
          <w:fldChar w:fldCharType="begin"/>
        </w:r>
        <w:r>
          <w:rPr>
            <w:noProof/>
            <w:webHidden/>
          </w:rPr>
          <w:instrText xml:space="preserve"> PAGEREF _Toc165020155 \h </w:instrText>
        </w:r>
        <w:r>
          <w:rPr>
            <w:noProof/>
            <w:webHidden/>
          </w:rPr>
        </w:r>
        <w:r>
          <w:rPr>
            <w:noProof/>
            <w:webHidden/>
          </w:rPr>
          <w:fldChar w:fldCharType="separate"/>
        </w:r>
        <w:r>
          <w:rPr>
            <w:noProof/>
            <w:webHidden/>
          </w:rPr>
          <w:t>89</w:t>
        </w:r>
        <w:r>
          <w:rPr>
            <w:noProof/>
            <w:webHidden/>
          </w:rPr>
          <w:fldChar w:fldCharType="end"/>
        </w:r>
      </w:hyperlink>
    </w:p>
    <w:p w14:paraId="6B9053CD" w14:textId="4F7722B5"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56" w:history="1">
        <w:r w:rsidRPr="00800FFF">
          <w:rPr>
            <w:rStyle w:val="Collegamentoipertestuale"/>
            <w:rFonts w:ascii="Arial" w:hAnsi="Arial"/>
            <w:b/>
            <w:noProof/>
          </w:rPr>
          <w:t>IL RITROVAMENTO DELLA LEGGE SMARRITA</w:t>
        </w:r>
        <w:r>
          <w:rPr>
            <w:noProof/>
            <w:webHidden/>
          </w:rPr>
          <w:tab/>
        </w:r>
        <w:r>
          <w:rPr>
            <w:noProof/>
            <w:webHidden/>
          </w:rPr>
          <w:fldChar w:fldCharType="begin"/>
        </w:r>
        <w:r>
          <w:rPr>
            <w:noProof/>
            <w:webHidden/>
          </w:rPr>
          <w:instrText xml:space="preserve"> PAGEREF _Toc165020156 \h </w:instrText>
        </w:r>
        <w:r>
          <w:rPr>
            <w:noProof/>
            <w:webHidden/>
          </w:rPr>
        </w:r>
        <w:r>
          <w:rPr>
            <w:noProof/>
            <w:webHidden/>
          </w:rPr>
          <w:fldChar w:fldCharType="separate"/>
        </w:r>
        <w:r>
          <w:rPr>
            <w:noProof/>
            <w:webHidden/>
          </w:rPr>
          <w:t>105</w:t>
        </w:r>
        <w:r>
          <w:rPr>
            <w:noProof/>
            <w:webHidden/>
          </w:rPr>
          <w:fldChar w:fldCharType="end"/>
        </w:r>
      </w:hyperlink>
    </w:p>
    <w:p w14:paraId="1AEBC5E7" w14:textId="7FC2660B"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57" w:history="1">
        <w:r w:rsidRPr="00800FFF">
          <w:rPr>
            <w:rStyle w:val="Collegamentoipertestuale"/>
            <w:rFonts w:ascii="Arial" w:hAnsi="Arial"/>
            <w:b/>
            <w:noProof/>
          </w:rPr>
          <w:t>IL RITORNO DEL POPOLO NELLA LEGGE DEL SUO DIO</w:t>
        </w:r>
        <w:r>
          <w:rPr>
            <w:noProof/>
            <w:webHidden/>
          </w:rPr>
          <w:tab/>
        </w:r>
        <w:r>
          <w:rPr>
            <w:noProof/>
            <w:webHidden/>
          </w:rPr>
          <w:fldChar w:fldCharType="begin"/>
        </w:r>
        <w:r>
          <w:rPr>
            <w:noProof/>
            <w:webHidden/>
          </w:rPr>
          <w:instrText xml:space="preserve"> PAGEREF _Toc165020157 \h </w:instrText>
        </w:r>
        <w:r>
          <w:rPr>
            <w:noProof/>
            <w:webHidden/>
          </w:rPr>
        </w:r>
        <w:r>
          <w:rPr>
            <w:noProof/>
            <w:webHidden/>
          </w:rPr>
          <w:fldChar w:fldCharType="separate"/>
        </w:r>
        <w:r>
          <w:rPr>
            <w:noProof/>
            <w:webHidden/>
          </w:rPr>
          <w:t>112</w:t>
        </w:r>
        <w:r>
          <w:rPr>
            <w:noProof/>
            <w:webHidden/>
          </w:rPr>
          <w:fldChar w:fldCharType="end"/>
        </w:r>
      </w:hyperlink>
    </w:p>
    <w:p w14:paraId="6213EE15" w14:textId="05D46CE2" w:rsidR="00C12FE5" w:rsidRDefault="00C12FE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158" w:history="1">
        <w:r w:rsidRPr="00800FFF">
          <w:rPr>
            <w:rStyle w:val="Collegamentoipertestuale"/>
            <w:noProof/>
          </w:rPr>
          <w:t>APPENDICE PRIMA</w:t>
        </w:r>
        <w:r>
          <w:rPr>
            <w:noProof/>
            <w:webHidden/>
          </w:rPr>
          <w:tab/>
        </w:r>
        <w:r>
          <w:rPr>
            <w:noProof/>
            <w:webHidden/>
          </w:rPr>
          <w:fldChar w:fldCharType="begin"/>
        </w:r>
        <w:r>
          <w:rPr>
            <w:noProof/>
            <w:webHidden/>
          </w:rPr>
          <w:instrText xml:space="preserve"> PAGEREF _Toc165020158 \h </w:instrText>
        </w:r>
        <w:r>
          <w:rPr>
            <w:noProof/>
            <w:webHidden/>
          </w:rPr>
        </w:r>
        <w:r>
          <w:rPr>
            <w:noProof/>
            <w:webHidden/>
          </w:rPr>
          <w:fldChar w:fldCharType="separate"/>
        </w:r>
        <w:r>
          <w:rPr>
            <w:noProof/>
            <w:webHidden/>
          </w:rPr>
          <w:t>114</w:t>
        </w:r>
        <w:r>
          <w:rPr>
            <w:noProof/>
            <w:webHidden/>
          </w:rPr>
          <w:fldChar w:fldCharType="end"/>
        </w:r>
      </w:hyperlink>
    </w:p>
    <w:p w14:paraId="31A17A31" w14:textId="33217686"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59" w:history="1">
        <w:r w:rsidRPr="00800FFF">
          <w:rPr>
            <w:rStyle w:val="Collegamentoipertestuale"/>
            <w:rFonts w:eastAsia="Calibri"/>
            <w:noProof/>
          </w:rPr>
          <w:t>Prima riflessione</w:t>
        </w:r>
        <w:r>
          <w:rPr>
            <w:noProof/>
            <w:webHidden/>
          </w:rPr>
          <w:tab/>
        </w:r>
        <w:r>
          <w:rPr>
            <w:noProof/>
            <w:webHidden/>
          </w:rPr>
          <w:fldChar w:fldCharType="begin"/>
        </w:r>
        <w:r>
          <w:rPr>
            <w:noProof/>
            <w:webHidden/>
          </w:rPr>
          <w:instrText xml:space="preserve"> PAGEREF _Toc165020159 \h </w:instrText>
        </w:r>
        <w:r>
          <w:rPr>
            <w:noProof/>
            <w:webHidden/>
          </w:rPr>
        </w:r>
        <w:r>
          <w:rPr>
            <w:noProof/>
            <w:webHidden/>
          </w:rPr>
          <w:fldChar w:fldCharType="separate"/>
        </w:r>
        <w:r>
          <w:rPr>
            <w:noProof/>
            <w:webHidden/>
          </w:rPr>
          <w:t>114</w:t>
        </w:r>
        <w:r>
          <w:rPr>
            <w:noProof/>
            <w:webHidden/>
          </w:rPr>
          <w:fldChar w:fldCharType="end"/>
        </w:r>
      </w:hyperlink>
    </w:p>
    <w:p w14:paraId="1AD9661F" w14:textId="4B21D371"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60" w:history="1">
        <w:r w:rsidRPr="00800FFF">
          <w:rPr>
            <w:rStyle w:val="Collegamentoipertestuale"/>
            <w:rFonts w:eastAsia="Calibri"/>
            <w:noProof/>
          </w:rPr>
          <w:t>Seconda riflessione</w:t>
        </w:r>
        <w:r>
          <w:rPr>
            <w:noProof/>
            <w:webHidden/>
          </w:rPr>
          <w:tab/>
        </w:r>
        <w:r>
          <w:rPr>
            <w:noProof/>
            <w:webHidden/>
          </w:rPr>
          <w:fldChar w:fldCharType="begin"/>
        </w:r>
        <w:r>
          <w:rPr>
            <w:noProof/>
            <w:webHidden/>
          </w:rPr>
          <w:instrText xml:space="preserve"> PAGEREF _Toc165020160 \h </w:instrText>
        </w:r>
        <w:r>
          <w:rPr>
            <w:noProof/>
            <w:webHidden/>
          </w:rPr>
        </w:r>
        <w:r>
          <w:rPr>
            <w:noProof/>
            <w:webHidden/>
          </w:rPr>
          <w:fldChar w:fldCharType="separate"/>
        </w:r>
        <w:r>
          <w:rPr>
            <w:noProof/>
            <w:webHidden/>
          </w:rPr>
          <w:t>115</w:t>
        </w:r>
        <w:r>
          <w:rPr>
            <w:noProof/>
            <w:webHidden/>
          </w:rPr>
          <w:fldChar w:fldCharType="end"/>
        </w:r>
      </w:hyperlink>
    </w:p>
    <w:p w14:paraId="212F6F35" w14:textId="71E8238D"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61" w:history="1">
        <w:r w:rsidRPr="00800FFF">
          <w:rPr>
            <w:rStyle w:val="Collegamentoipertestuale"/>
            <w:rFonts w:eastAsia="Calibri"/>
            <w:noProof/>
          </w:rPr>
          <w:t>Terza riflessione</w:t>
        </w:r>
        <w:r>
          <w:rPr>
            <w:noProof/>
            <w:webHidden/>
          </w:rPr>
          <w:tab/>
        </w:r>
        <w:r>
          <w:rPr>
            <w:noProof/>
            <w:webHidden/>
          </w:rPr>
          <w:fldChar w:fldCharType="begin"/>
        </w:r>
        <w:r>
          <w:rPr>
            <w:noProof/>
            <w:webHidden/>
          </w:rPr>
          <w:instrText xml:space="preserve"> PAGEREF _Toc165020161 \h </w:instrText>
        </w:r>
        <w:r>
          <w:rPr>
            <w:noProof/>
            <w:webHidden/>
          </w:rPr>
        </w:r>
        <w:r>
          <w:rPr>
            <w:noProof/>
            <w:webHidden/>
          </w:rPr>
          <w:fldChar w:fldCharType="separate"/>
        </w:r>
        <w:r>
          <w:rPr>
            <w:noProof/>
            <w:webHidden/>
          </w:rPr>
          <w:t>125</w:t>
        </w:r>
        <w:r>
          <w:rPr>
            <w:noProof/>
            <w:webHidden/>
          </w:rPr>
          <w:fldChar w:fldCharType="end"/>
        </w:r>
      </w:hyperlink>
    </w:p>
    <w:p w14:paraId="33CA03B8" w14:textId="6B0F1182" w:rsidR="00C12FE5" w:rsidRDefault="00C12FE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162" w:history="1">
        <w:r w:rsidRPr="00800FFF">
          <w:rPr>
            <w:rStyle w:val="Collegamentoipertestuale"/>
            <w:rFonts w:eastAsia="Calibri"/>
            <w:noProof/>
          </w:rPr>
          <w:t>APPENDICE SECONDA</w:t>
        </w:r>
        <w:r>
          <w:rPr>
            <w:noProof/>
            <w:webHidden/>
          </w:rPr>
          <w:tab/>
        </w:r>
        <w:r>
          <w:rPr>
            <w:noProof/>
            <w:webHidden/>
          </w:rPr>
          <w:fldChar w:fldCharType="begin"/>
        </w:r>
        <w:r>
          <w:rPr>
            <w:noProof/>
            <w:webHidden/>
          </w:rPr>
          <w:instrText xml:space="preserve"> PAGEREF _Toc165020162 \h </w:instrText>
        </w:r>
        <w:r>
          <w:rPr>
            <w:noProof/>
            <w:webHidden/>
          </w:rPr>
        </w:r>
        <w:r>
          <w:rPr>
            <w:noProof/>
            <w:webHidden/>
          </w:rPr>
          <w:fldChar w:fldCharType="separate"/>
        </w:r>
        <w:r>
          <w:rPr>
            <w:noProof/>
            <w:webHidden/>
          </w:rPr>
          <w:t>135</w:t>
        </w:r>
        <w:r>
          <w:rPr>
            <w:noProof/>
            <w:webHidden/>
          </w:rPr>
          <w:fldChar w:fldCharType="end"/>
        </w:r>
      </w:hyperlink>
    </w:p>
    <w:p w14:paraId="67FD7DE9" w14:textId="6FE634F9"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63" w:history="1">
        <w:r w:rsidRPr="00800FFF">
          <w:rPr>
            <w:rStyle w:val="Collegamentoipertestuale"/>
            <w:rFonts w:eastAsia="Calibri"/>
            <w:noProof/>
          </w:rPr>
          <w:t>DISTRUZIONE DELLA VERITÀ DEL PADRE-DIO</w:t>
        </w:r>
        <w:r>
          <w:rPr>
            <w:noProof/>
            <w:webHidden/>
          </w:rPr>
          <w:tab/>
        </w:r>
        <w:r>
          <w:rPr>
            <w:noProof/>
            <w:webHidden/>
          </w:rPr>
          <w:fldChar w:fldCharType="begin"/>
        </w:r>
        <w:r>
          <w:rPr>
            <w:noProof/>
            <w:webHidden/>
          </w:rPr>
          <w:instrText xml:space="preserve"> PAGEREF _Toc165020163 \h </w:instrText>
        </w:r>
        <w:r>
          <w:rPr>
            <w:noProof/>
            <w:webHidden/>
          </w:rPr>
        </w:r>
        <w:r>
          <w:rPr>
            <w:noProof/>
            <w:webHidden/>
          </w:rPr>
          <w:fldChar w:fldCharType="separate"/>
        </w:r>
        <w:r>
          <w:rPr>
            <w:noProof/>
            <w:webHidden/>
          </w:rPr>
          <w:t>135</w:t>
        </w:r>
        <w:r>
          <w:rPr>
            <w:noProof/>
            <w:webHidden/>
          </w:rPr>
          <w:fldChar w:fldCharType="end"/>
        </w:r>
      </w:hyperlink>
    </w:p>
    <w:p w14:paraId="02D44C35" w14:textId="72BDA8D7"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64" w:history="1">
        <w:r w:rsidRPr="00800FFF">
          <w:rPr>
            <w:rStyle w:val="Collegamentoipertestuale"/>
            <w:rFonts w:eastAsia="Calibri"/>
            <w:noProof/>
          </w:rPr>
          <w:t>DSTRUZIONE DELLA VERITÀ DI CRISTO GESÙ</w:t>
        </w:r>
        <w:r>
          <w:rPr>
            <w:noProof/>
            <w:webHidden/>
          </w:rPr>
          <w:tab/>
        </w:r>
        <w:r>
          <w:rPr>
            <w:noProof/>
            <w:webHidden/>
          </w:rPr>
          <w:fldChar w:fldCharType="begin"/>
        </w:r>
        <w:r>
          <w:rPr>
            <w:noProof/>
            <w:webHidden/>
          </w:rPr>
          <w:instrText xml:space="preserve"> PAGEREF _Toc165020164 \h </w:instrText>
        </w:r>
        <w:r>
          <w:rPr>
            <w:noProof/>
            <w:webHidden/>
          </w:rPr>
        </w:r>
        <w:r>
          <w:rPr>
            <w:noProof/>
            <w:webHidden/>
          </w:rPr>
          <w:fldChar w:fldCharType="separate"/>
        </w:r>
        <w:r>
          <w:rPr>
            <w:noProof/>
            <w:webHidden/>
          </w:rPr>
          <w:t>148</w:t>
        </w:r>
        <w:r>
          <w:rPr>
            <w:noProof/>
            <w:webHidden/>
          </w:rPr>
          <w:fldChar w:fldCharType="end"/>
        </w:r>
      </w:hyperlink>
    </w:p>
    <w:p w14:paraId="257C4AB2" w14:textId="7244E87C"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65" w:history="1">
        <w:r w:rsidRPr="00800FFF">
          <w:rPr>
            <w:rStyle w:val="Collegamentoipertestuale"/>
            <w:rFonts w:eastAsia="Calibri"/>
            <w:noProof/>
          </w:rPr>
          <w:t>DISTRUZIONE DELLA VERITÀ DELLO SPIRITO SANTO</w:t>
        </w:r>
        <w:r>
          <w:rPr>
            <w:noProof/>
            <w:webHidden/>
          </w:rPr>
          <w:tab/>
        </w:r>
        <w:r>
          <w:rPr>
            <w:noProof/>
            <w:webHidden/>
          </w:rPr>
          <w:fldChar w:fldCharType="begin"/>
        </w:r>
        <w:r>
          <w:rPr>
            <w:noProof/>
            <w:webHidden/>
          </w:rPr>
          <w:instrText xml:space="preserve"> PAGEREF _Toc165020165 \h </w:instrText>
        </w:r>
        <w:r>
          <w:rPr>
            <w:noProof/>
            <w:webHidden/>
          </w:rPr>
        </w:r>
        <w:r>
          <w:rPr>
            <w:noProof/>
            <w:webHidden/>
          </w:rPr>
          <w:fldChar w:fldCharType="separate"/>
        </w:r>
        <w:r>
          <w:rPr>
            <w:noProof/>
            <w:webHidden/>
          </w:rPr>
          <w:t>151</w:t>
        </w:r>
        <w:r>
          <w:rPr>
            <w:noProof/>
            <w:webHidden/>
          </w:rPr>
          <w:fldChar w:fldCharType="end"/>
        </w:r>
      </w:hyperlink>
    </w:p>
    <w:p w14:paraId="2C4A6669" w14:textId="744B1B36"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66" w:history="1">
        <w:r w:rsidRPr="00800FFF">
          <w:rPr>
            <w:rStyle w:val="Collegamentoipertestuale"/>
            <w:rFonts w:eastAsia="Calibri"/>
            <w:noProof/>
          </w:rPr>
          <w:t>DISTRUZIONE DELLA VERITÀ DELLA VERGINE MARIA</w:t>
        </w:r>
        <w:r>
          <w:rPr>
            <w:noProof/>
            <w:webHidden/>
          </w:rPr>
          <w:tab/>
        </w:r>
        <w:r>
          <w:rPr>
            <w:noProof/>
            <w:webHidden/>
          </w:rPr>
          <w:fldChar w:fldCharType="begin"/>
        </w:r>
        <w:r>
          <w:rPr>
            <w:noProof/>
            <w:webHidden/>
          </w:rPr>
          <w:instrText xml:space="preserve"> PAGEREF _Toc165020166 \h </w:instrText>
        </w:r>
        <w:r>
          <w:rPr>
            <w:noProof/>
            <w:webHidden/>
          </w:rPr>
        </w:r>
        <w:r>
          <w:rPr>
            <w:noProof/>
            <w:webHidden/>
          </w:rPr>
          <w:fldChar w:fldCharType="separate"/>
        </w:r>
        <w:r>
          <w:rPr>
            <w:noProof/>
            <w:webHidden/>
          </w:rPr>
          <w:t>157</w:t>
        </w:r>
        <w:r>
          <w:rPr>
            <w:noProof/>
            <w:webHidden/>
          </w:rPr>
          <w:fldChar w:fldCharType="end"/>
        </w:r>
      </w:hyperlink>
    </w:p>
    <w:p w14:paraId="3D478929" w14:textId="555DA166"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67" w:history="1">
        <w:r w:rsidRPr="00800FFF">
          <w:rPr>
            <w:rStyle w:val="Collegamentoipertestuale"/>
            <w:rFonts w:eastAsia="Calibri"/>
            <w:noProof/>
          </w:rPr>
          <w:t>DISTRUZIONE DELLA VERITÀ DELLA RIVELAZIONE</w:t>
        </w:r>
        <w:r>
          <w:rPr>
            <w:noProof/>
            <w:webHidden/>
          </w:rPr>
          <w:tab/>
        </w:r>
        <w:r>
          <w:rPr>
            <w:noProof/>
            <w:webHidden/>
          </w:rPr>
          <w:fldChar w:fldCharType="begin"/>
        </w:r>
        <w:r>
          <w:rPr>
            <w:noProof/>
            <w:webHidden/>
          </w:rPr>
          <w:instrText xml:space="preserve"> PAGEREF _Toc165020167 \h </w:instrText>
        </w:r>
        <w:r>
          <w:rPr>
            <w:noProof/>
            <w:webHidden/>
          </w:rPr>
        </w:r>
        <w:r>
          <w:rPr>
            <w:noProof/>
            <w:webHidden/>
          </w:rPr>
          <w:fldChar w:fldCharType="separate"/>
        </w:r>
        <w:r>
          <w:rPr>
            <w:noProof/>
            <w:webHidden/>
          </w:rPr>
          <w:t>165</w:t>
        </w:r>
        <w:r>
          <w:rPr>
            <w:noProof/>
            <w:webHidden/>
          </w:rPr>
          <w:fldChar w:fldCharType="end"/>
        </w:r>
      </w:hyperlink>
    </w:p>
    <w:p w14:paraId="7C65BA84" w14:textId="3E5CBD8F"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68" w:history="1">
        <w:r w:rsidRPr="00800FFF">
          <w:rPr>
            <w:rStyle w:val="Collegamentoipertestuale"/>
            <w:rFonts w:eastAsia="Calibri"/>
            <w:noProof/>
          </w:rPr>
          <w:t>DISTRUZIONE DELLA VERITÀ DELLA TRADIZIONE</w:t>
        </w:r>
        <w:r>
          <w:rPr>
            <w:noProof/>
            <w:webHidden/>
          </w:rPr>
          <w:tab/>
        </w:r>
        <w:r>
          <w:rPr>
            <w:noProof/>
            <w:webHidden/>
          </w:rPr>
          <w:fldChar w:fldCharType="begin"/>
        </w:r>
        <w:r>
          <w:rPr>
            <w:noProof/>
            <w:webHidden/>
          </w:rPr>
          <w:instrText xml:space="preserve"> PAGEREF _Toc165020168 \h </w:instrText>
        </w:r>
        <w:r>
          <w:rPr>
            <w:noProof/>
            <w:webHidden/>
          </w:rPr>
        </w:r>
        <w:r>
          <w:rPr>
            <w:noProof/>
            <w:webHidden/>
          </w:rPr>
          <w:fldChar w:fldCharType="separate"/>
        </w:r>
        <w:r>
          <w:rPr>
            <w:noProof/>
            <w:webHidden/>
          </w:rPr>
          <w:t>170</w:t>
        </w:r>
        <w:r>
          <w:rPr>
            <w:noProof/>
            <w:webHidden/>
          </w:rPr>
          <w:fldChar w:fldCharType="end"/>
        </w:r>
      </w:hyperlink>
    </w:p>
    <w:p w14:paraId="65B144E0" w14:textId="2DB3F8CF"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69" w:history="1">
        <w:r w:rsidRPr="00800FFF">
          <w:rPr>
            <w:rStyle w:val="Collegamentoipertestuale"/>
            <w:rFonts w:eastAsia="Calibri"/>
            <w:noProof/>
          </w:rPr>
          <w:t>DISTRUZIONE DELLA VERITÀ DEI DISCEPOLI DI GESÙ</w:t>
        </w:r>
        <w:r>
          <w:rPr>
            <w:noProof/>
            <w:webHidden/>
          </w:rPr>
          <w:tab/>
        </w:r>
        <w:r>
          <w:rPr>
            <w:noProof/>
            <w:webHidden/>
          </w:rPr>
          <w:fldChar w:fldCharType="begin"/>
        </w:r>
        <w:r>
          <w:rPr>
            <w:noProof/>
            <w:webHidden/>
          </w:rPr>
          <w:instrText xml:space="preserve"> PAGEREF _Toc165020169 \h </w:instrText>
        </w:r>
        <w:r>
          <w:rPr>
            <w:noProof/>
            <w:webHidden/>
          </w:rPr>
        </w:r>
        <w:r>
          <w:rPr>
            <w:noProof/>
            <w:webHidden/>
          </w:rPr>
          <w:fldChar w:fldCharType="separate"/>
        </w:r>
        <w:r>
          <w:rPr>
            <w:noProof/>
            <w:webHidden/>
          </w:rPr>
          <w:t>176</w:t>
        </w:r>
        <w:r>
          <w:rPr>
            <w:noProof/>
            <w:webHidden/>
          </w:rPr>
          <w:fldChar w:fldCharType="end"/>
        </w:r>
      </w:hyperlink>
    </w:p>
    <w:p w14:paraId="5CAC2701" w14:textId="7CA5FD3C"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70" w:history="1">
        <w:r w:rsidRPr="00800FFF">
          <w:rPr>
            <w:rStyle w:val="Collegamentoipertestuale"/>
            <w:rFonts w:eastAsia="Calibri"/>
            <w:noProof/>
          </w:rPr>
          <w:t>DISTRUZIONE DELLA VERITÀ DELLA GRAZIA</w:t>
        </w:r>
        <w:r>
          <w:rPr>
            <w:noProof/>
            <w:webHidden/>
          </w:rPr>
          <w:tab/>
        </w:r>
        <w:r>
          <w:rPr>
            <w:noProof/>
            <w:webHidden/>
          </w:rPr>
          <w:fldChar w:fldCharType="begin"/>
        </w:r>
        <w:r>
          <w:rPr>
            <w:noProof/>
            <w:webHidden/>
          </w:rPr>
          <w:instrText xml:space="preserve"> PAGEREF _Toc165020170 \h </w:instrText>
        </w:r>
        <w:r>
          <w:rPr>
            <w:noProof/>
            <w:webHidden/>
          </w:rPr>
        </w:r>
        <w:r>
          <w:rPr>
            <w:noProof/>
            <w:webHidden/>
          </w:rPr>
          <w:fldChar w:fldCharType="separate"/>
        </w:r>
        <w:r>
          <w:rPr>
            <w:noProof/>
            <w:webHidden/>
          </w:rPr>
          <w:t>179</w:t>
        </w:r>
        <w:r>
          <w:rPr>
            <w:noProof/>
            <w:webHidden/>
          </w:rPr>
          <w:fldChar w:fldCharType="end"/>
        </w:r>
      </w:hyperlink>
    </w:p>
    <w:p w14:paraId="53614534" w14:textId="1E744B18"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71" w:history="1">
        <w:r w:rsidRPr="00800FFF">
          <w:rPr>
            <w:rStyle w:val="Collegamentoipertestuale"/>
            <w:rFonts w:eastAsia="Calibri"/>
            <w:noProof/>
          </w:rPr>
          <w:t>DISTRUZIONE DELLA VERITÀ DELLA CHIESA</w:t>
        </w:r>
        <w:r>
          <w:rPr>
            <w:noProof/>
            <w:webHidden/>
          </w:rPr>
          <w:tab/>
        </w:r>
        <w:r>
          <w:rPr>
            <w:noProof/>
            <w:webHidden/>
          </w:rPr>
          <w:fldChar w:fldCharType="begin"/>
        </w:r>
        <w:r>
          <w:rPr>
            <w:noProof/>
            <w:webHidden/>
          </w:rPr>
          <w:instrText xml:space="preserve"> PAGEREF _Toc165020171 \h </w:instrText>
        </w:r>
        <w:r>
          <w:rPr>
            <w:noProof/>
            <w:webHidden/>
          </w:rPr>
        </w:r>
        <w:r>
          <w:rPr>
            <w:noProof/>
            <w:webHidden/>
          </w:rPr>
          <w:fldChar w:fldCharType="separate"/>
        </w:r>
        <w:r>
          <w:rPr>
            <w:noProof/>
            <w:webHidden/>
          </w:rPr>
          <w:t>185</w:t>
        </w:r>
        <w:r>
          <w:rPr>
            <w:noProof/>
            <w:webHidden/>
          </w:rPr>
          <w:fldChar w:fldCharType="end"/>
        </w:r>
      </w:hyperlink>
    </w:p>
    <w:p w14:paraId="55A8AEAF" w14:textId="5E34998A"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72" w:history="1">
        <w:r w:rsidRPr="00800FFF">
          <w:rPr>
            <w:rStyle w:val="Collegamentoipertestuale"/>
            <w:rFonts w:eastAsia="Calibri"/>
            <w:noProof/>
          </w:rPr>
          <w:t>DISTRUZIONE DELLA VERITÀ DEI MINISTRI SACRI</w:t>
        </w:r>
        <w:r>
          <w:rPr>
            <w:noProof/>
            <w:webHidden/>
          </w:rPr>
          <w:tab/>
        </w:r>
        <w:r>
          <w:rPr>
            <w:noProof/>
            <w:webHidden/>
          </w:rPr>
          <w:fldChar w:fldCharType="begin"/>
        </w:r>
        <w:r>
          <w:rPr>
            <w:noProof/>
            <w:webHidden/>
          </w:rPr>
          <w:instrText xml:space="preserve"> PAGEREF _Toc165020172 \h </w:instrText>
        </w:r>
        <w:r>
          <w:rPr>
            <w:noProof/>
            <w:webHidden/>
          </w:rPr>
        </w:r>
        <w:r>
          <w:rPr>
            <w:noProof/>
            <w:webHidden/>
          </w:rPr>
          <w:fldChar w:fldCharType="separate"/>
        </w:r>
        <w:r>
          <w:rPr>
            <w:noProof/>
            <w:webHidden/>
          </w:rPr>
          <w:t>194</w:t>
        </w:r>
        <w:r>
          <w:rPr>
            <w:noProof/>
            <w:webHidden/>
          </w:rPr>
          <w:fldChar w:fldCharType="end"/>
        </w:r>
      </w:hyperlink>
    </w:p>
    <w:p w14:paraId="434264C3" w14:textId="47063E60"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73" w:history="1">
        <w:r w:rsidRPr="00800FFF">
          <w:rPr>
            <w:rStyle w:val="Collegamentoipertestuale"/>
            <w:rFonts w:eastAsia="Calibri"/>
            <w:noProof/>
          </w:rPr>
          <w:t>DISTRUZIONE DELLA VERITÀ DELL’ETERNITÀ</w:t>
        </w:r>
        <w:r>
          <w:rPr>
            <w:noProof/>
            <w:webHidden/>
          </w:rPr>
          <w:tab/>
        </w:r>
        <w:r>
          <w:rPr>
            <w:noProof/>
            <w:webHidden/>
          </w:rPr>
          <w:fldChar w:fldCharType="begin"/>
        </w:r>
        <w:r>
          <w:rPr>
            <w:noProof/>
            <w:webHidden/>
          </w:rPr>
          <w:instrText xml:space="preserve"> PAGEREF _Toc165020173 \h </w:instrText>
        </w:r>
        <w:r>
          <w:rPr>
            <w:noProof/>
            <w:webHidden/>
          </w:rPr>
        </w:r>
        <w:r>
          <w:rPr>
            <w:noProof/>
            <w:webHidden/>
          </w:rPr>
          <w:fldChar w:fldCharType="separate"/>
        </w:r>
        <w:r>
          <w:rPr>
            <w:noProof/>
            <w:webHidden/>
          </w:rPr>
          <w:t>202</w:t>
        </w:r>
        <w:r>
          <w:rPr>
            <w:noProof/>
            <w:webHidden/>
          </w:rPr>
          <w:fldChar w:fldCharType="end"/>
        </w:r>
      </w:hyperlink>
    </w:p>
    <w:p w14:paraId="652069F9" w14:textId="39BEA571"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74" w:history="1">
        <w:r w:rsidRPr="00800FFF">
          <w:rPr>
            <w:rStyle w:val="Collegamentoipertestuale"/>
            <w:rFonts w:eastAsia="Calibri"/>
            <w:noProof/>
          </w:rPr>
          <w:t>DISTRUZION DELLA VERITÀ DELLA CREAZIONE</w:t>
        </w:r>
        <w:r>
          <w:rPr>
            <w:noProof/>
            <w:webHidden/>
          </w:rPr>
          <w:tab/>
        </w:r>
        <w:r>
          <w:rPr>
            <w:noProof/>
            <w:webHidden/>
          </w:rPr>
          <w:fldChar w:fldCharType="begin"/>
        </w:r>
        <w:r>
          <w:rPr>
            <w:noProof/>
            <w:webHidden/>
          </w:rPr>
          <w:instrText xml:space="preserve"> PAGEREF _Toc165020174 \h </w:instrText>
        </w:r>
        <w:r>
          <w:rPr>
            <w:noProof/>
            <w:webHidden/>
          </w:rPr>
        </w:r>
        <w:r>
          <w:rPr>
            <w:noProof/>
            <w:webHidden/>
          </w:rPr>
          <w:fldChar w:fldCharType="separate"/>
        </w:r>
        <w:r>
          <w:rPr>
            <w:noProof/>
            <w:webHidden/>
          </w:rPr>
          <w:t>212</w:t>
        </w:r>
        <w:r>
          <w:rPr>
            <w:noProof/>
            <w:webHidden/>
          </w:rPr>
          <w:fldChar w:fldCharType="end"/>
        </w:r>
      </w:hyperlink>
    </w:p>
    <w:p w14:paraId="278E6D32" w14:textId="7307B334"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75" w:history="1">
        <w:r w:rsidRPr="00800FFF">
          <w:rPr>
            <w:rStyle w:val="Collegamentoipertestuale"/>
            <w:noProof/>
          </w:rPr>
          <w:t>I FRUTTI DEL NON ASCOLTO DELLA PAROLA</w:t>
        </w:r>
        <w:r>
          <w:rPr>
            <w:noProof/>
            <w:webHidden/>
          </w:rPr>
          <w:tab/>
        </w:r>
        <w:r>
          <w:rPr>
            <w:noProof/>
            <w:webHidden/>
          </w:rPr>
          <w:fldChar w:fldCharType="begin"/>
        </w:r>
        <w:r>
          <w:rPr>
            <w:noProof/>
            <w:webHidden/>
          </w:rPr>
          <w:instrText xml:space="preserve"> PAGEREF _Toc165020175 \h </w:instrText>
        </w:r>
        <w:r>
          <w:rPr>
            <w:noProof/>
            <w:webHidden/>
          </w:rPr>
        </w:r>
        <w:r>
          <w:rPr>
            <w:noProof/>
            <w:webHidden/>
          </w:rPr>
          <w:fldChar w:fldCharType="separate"/>
        </w:r>
        <w:r>
          <w:rPr>
            <w:noProof/>
            <w:webHidden/>
          </w:rPr>
          <w:t>229</w:t>
        </w:r>
        <w:r>
          <w:rPr>
            <w:noProof/>
            <w:webHidden/>
          </w:rPr>
          <w:fldChar w:fldCharType="end"/>
        </w:r>
      </w:hyperlink>
    </w:p>
    <w:p w14:paraId="1DFFD4AF" w14:textId="49A9AC2F" w:rsidR="00C12FE5" w:rsidRDefault="00C12FE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176" w:history="1">
        <w:r w:rsidRPr="00800FFF">
          <w:rPr>
            <w:rStyle w:val="Collegamentoipertestuale"/>
            <w:noProof/>
          </w:rPr>
          <w:t>APPENDICE TERZA</w:t>
        </w:r>
        <w:r>
          <w:rPr>
            <w:noProof/>
            <w:webHidden/>
          </w:rPr>
          <w:tab/>
        </w:r>
        <w:r>
          <w:rPr>
            <w:noProof/>
            <w:webHidden/>
          </w:rPr>
          <w:fldChar w:fldCharType="begin"/>
        </w:r>
        <w:r>
          <w:rPr>
            <w:noProof/>
            <w:webHidden/>
          </w:rPr>
          <w:instrText xml:space="preserve"> PAGEREF _Toc165020176 \h </w:instrText>
        </w:r>
        <w:r>
          <w:rPr>
            <w:noProof/>
            <w:webHidden/>
          </w:rPr>
        </w:r>
        <w:r>
          <w:rPr>
            <w:noProof/>
            <w:webHidden/>
          </w:rPr>
          <w:fldChar w:fldCharType="separate"/>
        </w:r>
        <w:r>
          <w:rPr>
            <w:noProof/>
            <w:webHidden/>
          </w:rPr>
          <w:t>238</w:t>
        </w:r>
        <w:r>
          <w:rPr>
            <w:noProof/>
            <w:webHidden/>
          </w:rPr>
          <w:fldChar w:fldCharType="end"/>
        </w:r>
      </w:hyperlink>
    </w:p>
    <w:p w14:paraId="7A8EF5EB" w14:textId="2C3D668C"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77" w:history="1">
        <w:r w:rsidRPr="00800FFF">
          <w:rPr>
            <w:rStyle w:val="Collegamentoipertestuale"/>
            <w:noProof/>
          </w:rPr>
          <w:t>Tu pretendi una cosa difficile!</w:t>
        </w:r>
        <w:r>
          <w:rPr>
            <w:noProof/>
            <w:webHidden/>
          </w:rPr>
          <w:tab/>
        </w:r>
        <w:r>
          <w:rPr>
            <w:noProof/>
            <w:webHidden/>
          </w:rPr>
          <w:fldChar w:fldCharType="begin"/>
        </w:r>
        <w:r>
          <w:rPr>
            <w:noProof/>
            <w:webHidden/>
          </w:rPr>
          <w:instrText xml:space="preserve"> PAGEREF _Toc165020177 \h </w:instrText>
        </w:r>
        <w:r>
          <w:rPr>
            <w:noProof/>
            <w:webHidden/>
          </w:rPr>
        </w:r>
        <w:r>
          <w:rPr>
            <w:noProof/>
            <w:webHidden/>
          </w:rPr>
          <w:fldChar w:fldCharType="separate"/>
        </w:r>
        <w:r>
          <w:rPr>
            <w:noProof/>
            <w:webHidden/>
          </w:rPr>
          <w:t>238</w:t>
        </w:r>
        <w:r>
          <w:rPr>
            <w:noProof/>
            <w:webHidden/>
          </w:rPr>
          <w:fldChar w:fldCharType="end"/>
        </w:r>
      </w:hyperlink>
    </w:p>
    <w:p w14:paraId="597D28FD" w14:textId="2D22050E"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78" w:history="1">
        <w:r w:rsidRPr="00800FFF">
          <w:rPr>
            <w:rStyle w:val="Collegamentoipertestuale"/>
            <w:noProof/>
          </w:rPr>
          <w:t>Adesso accetta un dono dal tuo servo</w:t>
        </w:r>
        <w:r>
          <w:rPr>
            <w:noProof/>
            <w:webHidden/>
          </w:rPr>
          <w:tab/>
        </w:r>
        <w:r>
          <w:rPr>
            <w:noProof/>
            <w:webHidden/>
          </w:rPr>
          <w:fldChar w:fldCharType="begin"/>
        </w:r>
        <w:r>
          <w:rPr>
            <w:noProof/>
            <w:webHidden/>
          </w:rPr>
          <w:instrText xml:space="preserve"> PAGEREF _Toc165020178 \h </w:instrText>
        </w:r>
        <w:r>
          <w:rPr>
            <w:noProof/>
            <w:webHidden/>
          </w:rPr>
        </w:r>
        <w:r>
          <w:rPr>
            <w:noProof/>
            <w:webHidden/>
          </w:rPr>
          <w:fldChar w:fldCharType="separate"/>
        </w:r>
        <w:r>
          <w:rPr>
            <w:noProof/>
            <w:webHidden/>
          </w:rPr>
          <w:t>240</w:t>
        </w:r>
        <w:r>
          <w:rPr>
            <w:noProof/>
            <w:webHidden/>
          </w:rPr>
          <w:fldChar w:fldCharType="end"/>
        </w:r>
      </w:hyperlink>
    </w:p>
    <w:p w14:paraId="319A4C0D" w14:textId="33DBA31D"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79" w:history="1">
        <w:r w:rsidRPr="00800FFF">
          <w:rPr>
            <w:rStyle w:val="Collegamentoipertestuale"/>
            <w:noProof/>
          </w:rPr>
          <w:t>Già, il Signore apre le cateratte in cielo!</w:t>
        </w:r>
        <w:r>
          <w:rPr>
            <w:noProof/>
            <w:webHidden/>
          </w:rPr>
          <w:tab/>
        </w:r>
        <w:r>
          <w:rPr>
            <w:noProof/>
            <w:webHidden/>
          </w:rPr>
          <w:fldChar w:fldCharType="begin"/>
        </w:r>
        <w:r>
          <w:rPr>
            <w:noProof/>
            <w:webHidden/>
          </w:rPr>
          <w:instrText xml:space="preserve"> PAGEREF _Toc165020179 \h </w:instrText>
        </w:r>
        <w:r>
          <w:rPr>
            <w:noProof/>
            <w:webHidden/>
          </w:rPr>
        </w:r>
        <w:r>
          <w:rPr>
            <w:noProof/>
            <w:webHidden/>
          </w:rPr>
          <w:fldChar w:fldCharType="separate"/>
        </w:r>
        <w:r>
          <w:rPr>
            <w:noProof/>
            <w:webHidden/>
          </w:rPr>
          <w:t>242</w:t>
        </w:r>
        <w:r>
          <w:rPr>
            <w:noProof/>
            <w:webHidden/>
          </w:rPr>
          <w:fldChar w:fldCharType="end"/>
        </w:r>
      </w:hyperlink>
    </w:p>
    <w:p w14:paraId="076455E9" w14:textId="0329DEDD"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80" w:history="1">
        <w:r w:rsidRPr="00800FFF">
          <w:rPr>
            <w:rStyle w:val="Collegamentoipertestuale"/>
            <w:noProof/>
          </w:rPr>
          <w:t>Egli non fu messo a morte</w:t>
        </w:r>
        <w:r>
          <w:rPr>
            <w:noProof/>
            <w:webHidden/>
          </w:rPr>
          <w:tab/>
        </w:r>
        <w:r>
          <w:rPr>
            <w:noProof/>
            <w:webHidden/>
          </w:rPr>
          <w:fldChar w:fldCharType="begin"/>
        </w:r>
        <w:r>
          <w:rPr>
            <w:noProof/>
            <w:webHidden/>
          </w:rPr>
          <w:instrText xml:space="preserve"> PAGEREF _Toc165020180 \h </w:instrText>
        </w:r>
        <w:r>
          <w:rPr>
            <w:noProof/>
            <w:webHidden/>
          </w:rPr>
        </w:r>
        <w:r>
          <w:rPr>
            <w:noProof/>
            <w:webHidden/>
          </w:rPr>
          <w:fldChar w:fldCharType="separate"/>
        </w:r>
        <w:r>
          <w:rPr>
            <w:noProof/>
            <w:webHidden/>
          </w:rPr>
          <w:t>244</w:t>
        </w:r>
        <w:r>
          <w:rPr>
            <w:noProof/>
            <w:webHidden/>
          </w:rPr>
          <w:fldChar w:fldCharType="end"/>
        </w:r>
      </w:hyperlink>
    </w:p>
    <w:p w14:paraId="2F406E30" w14:textId="03459C09"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81" w:history="1">
        <w:r w:rsidRPr="00800FFF">
          <w:rPr>
            <w:rStyle w:val="Collegamentoipertestuale"/>
            <w:noProof/>
          </w:rPr>
          <w:t>Ho trovato nel tempio del Signore il libro della legge</w:t>
        </w:r>
        <w:r>
          <w:rPr>
            <w:noProof/>
            <w:webHidden/>
          </w:rPr>
          <w:tab/>
        </w:r>
        <w:r>
          <w:rPr>
            <w:noProof/>
            <w:webHidden/>
          </w:rPr>
          <w:fldChar w:fldCharType="begin"/>
        </w:r>
        <w:r>
          <w:rPr>
            <w:noProof/>
            <w:webHidden/>
          </w:rPr>
          <w:instrText xml:space="preserve"> PAGEREF _Toc165020181 \h </w:instrText>
        </w:r>
        <w:r>
          <w:rPr>
            <w:noProof/>
            <w:webHidden/>
          </w:rPr>
        </w:r>
        <w:r>
          <w:rPr>
            <w:noProof/>
            <w:webHidden/>
          </w:rPr>
          <w:fldChar w:fldCharType="separate"/>
        </w:r>
        <w:r>
          <w:rPr>
            <w:noProof/>
            <w:webHidden/>
          </w:rPr>
          <w:t>245</w:t>
        </w:r>
        <w:r>
          <w:rPr>
            <w:noProof/>
            <w:webHidden/>
          </w:rPr>
          <w:fldChar w:fldCharType="end"/>
        </w:r>
      </w:hyperlink>
    </w:p>
    <w:p w14:paraId="55CFF729" w14:textId="192517B6" w:rsidR="00C12FE5" w:rsidRDefault="00C12FE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82" w:history="1">
        <w:r w:rsidRPr="00800FFF">
          <w:rPr>
            <w:rStyle w:val="Collegamentoipertestuale"/>
            <w:noProof/>
          </w:rPr>
          <w:t>Tutto il popolo aderì all’alleanza</w:t>
        </w:r>
        <w:r>
          <w:rPr>
            <w:noProof/>
            <w:webHidden/>
          </w:rPr>
          <w:tab/>
        </w:r>
        <w:r>
          <w:rPr>
            <w:noProof/>
            <w:webHidden/>
          </w:rPr>
          <w:fldChar w:fldCharType="begin"/>
        </w:r>
        <w:r>
          <w:rPr>
            <w:noProof/>
            <w:webHidden/>
          </w:rPr>
          <w:instrText xml:space="preserve"> PAGEREF _Toc165020182 \h </w:instrText>
        </w:r>
        <w:r>
          <w:rPr>
            <w:noProof/>
            <w:webHidden/>
          </w:rPr>
        </w:r>
        <w:r>
          <w:rPr>
            <w:noProof/>
            <w:webHidden/>
          </w:rPr>
          <w:fldChar w:fldCharType="separate"/>
        </w:r>
        <w:r>
          <w:rPr>
            <w:noProof/>
            <w:webHidden/>
          </w:rPr>
          <w:t>247</w:t>
        </w:r>
        <w:r>
          <w:rPr>
            <w:noProof/>
            <w:webHidden/>
          </w:rPr>
          <w:fldChar w:fldCharType="end"/>
        </w:r>
      </w:hyperlink>
    </w:p>
    <w:p w14:paraId="2649C3ED" w14:textId="42842CB5" w:rsidR="00C12FE5" w:rsidRDefault="00C12FE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183" w:history="1">
        <w:r w:rsidRPr="00800FFF">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_Toc165020183 \h </w:instrText>
        </w:r>
        <w:r>
          <w:rPr>
            <w:noProof/>
            <w:webHidden/>
          </w:rPr>
        </w:r>
        <w:r>
          <w:rPr>
            <w:noProof/>
            <w:webHidden/>
          </w:rPr>
          <w:fldChar w:fldCharType="separate"/>
        </w:r>
        <w:r>
          <w:rPr>
            <w:noProof/>
            <w:webHidden/>
          </w:rPr>
          <w:t>249</w:t>
        </w:r>
        <w:r>
          <w:rPr>
            <w:noProof/>
            <w:webHidden/>
          </w:rPr>
          <w:fldChar w:fldCharType="end"/>
        </w:r>
      </w:hyperlink>
    </w:p>
    <w:p w14:paraId="756D0057" w14:textId="76EE2161" w:rsidR="00BD52B5" w:rsidRPr="00BD52B5" w:rsidRDefault="00BD52B5" w:rsidP="00BD52B5">
      <w:pPr>
        <w:tabs>
          <w:tab w:val="right" w:leader="dot" w:pos="8494"/>
        </w:tabs>
        <w:spacing w:before="120" w:after="120"/>
      </w:pPr>
      <w:r w:rsidRPr="00BD52B5">
        <w:rPr>
          <w:rFonts w:ascii="Arial" w:hAnsi="Arial"/>
          <w:b/>
          <w:caps/>
          <w:smallCaps/>
          <w:color w:val="000000" w:themeColor="text1"/>
        </w:rPr>
        <w:fldChar w:fldCharType="end"/>
      </w:r>
      <w:bookmarkEnd w:id="2"/>
      <w:bookmarkEnd w:id="3"/>
      <w:bookmarkEnd w:id="4"/>
    </w:p>
    <w:sectPr w:rsidR="00BD52B5" w:rsidRPr="00BD52B5">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B09E" w14:textId="77777777" w:rsidR="00443697" w:rsidRDefault="00443697">
      <w:r>
        <w:separator/>
      </w:r>
    </w:p>
  </w:endnote>
  <w:endnote w:type="continuationSeparator" w:id="0">
    <w:p w14:paraId="09765615" w14:textId="77777777" w:rsidR="00443697" w:rsidRDefault="0044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EE26" w14:textId="77777777" w:rsidR="00443697" w:rsidRDefault="00443697">
      <w:r>
        <w:separator/>
      </w:r>
    </w:p>
  </w:footnote>
  <w:footnote w:type="continuationSeparator" w:id="0">
    <w:p w14:paraId="28C68E61" w14:textId="77777777" w:rsidR="00443697" w:rsidRDefault="00443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0"/>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1"/>
  </w:num>
  <w:num w:numId="12" w16cid:durableId="1149009256">
    <w:abstractNumId w:val="51"/>
  </w:num>
  <w:num w:numId="13" w16cid:durableId="550849770">
    <w:abstractNumId w:val="44"/>
  </w:num>
  <w:num w:numId="14" w16cid:durableId="1071855047">
    <w:abstractNumId w:val="13"/>
  </w:num>
  <w:num w:numId="15" w16cid:durableId="666982650">
    <w:abstractNumId w:val="59"/>
  </w:num>
  <w:num w:numId="16" w16cid:durableId="1036156875">
    <w:abstractNumId w:val="34"/>
  </w:num>
  <w:num w:numId="17" w16cid:durableId="858928211">
    <w:abstractNumId w:val="22"/>
  </w:num>
  <w:num w:numId="18" w16cid:durableId="1620917595">
    <w:abstractNumId w:val="45"/>
  </w:num>
  <w:num w:numId="19" w16cid:durableId="726539259">
    <w:abstractNumId w:val="58"/>
  </w:num>
  <w:num w:numId="20" w16cid:durableId="1831362479">
    <w:abstractNumId w:val="4"/>
  </w:num>
  <w:num w:numId="21" w16cid:durableId="990795419">
    <w:abstractNumId w:val="55"/>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3"/>
  </w:num>
  <w:num w:numId="30" w16cid:durableId="53282593">
    <w:abstractNumId w:val="11"/>
  </w:num>
  <w:num w:numId="31" w16cid:durableId="868762820">
    <w:abstractNumId w:val="43"/>
  </w:num>
  <w:num w:numId="32" w16cid:durableId="339478161">
    <w:abstractNumId w:val="56"/>
  </w:num>
  <w:num w:numId="33" w16cid:durableId="976685879">
    <w:abstractNumId w:val="39"/>
  </w:num>
  <w:num w:numId="34" w16cid:durableId="1407798205">
    <w:abstractNumId w:val="26"/>
  </w:num>
  <w:num w:numId="35" w16cid:durableId="1428960004">
    <w:abstractNumId w:val="24"/>
  </w:num>
  <w:num w:numId="36" w16cid:durableId="1310091637">
    <w:abstractNumId w:val="54"/>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2"/>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3"/>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2EA2"/>
    <w:rsid w:val="000C5AE1"/>
    <w:rsid w:val="000E02C5"/>
    <w:rsid w:val="000E3F04"/>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57186"/>
    <w:rsid w:val="00361355"/>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697"/>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118D2"/>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02A25"/>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092"/>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10A1"/>
    <w:rsid w:val="00941AC7"/>
    <w:rsid w:val="00942356"/>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E1550"/>
    <w:rsid w:val="00AE161F"/>
    <w:rsid w:val="00AE6B86"/>
    <w:rsid w:val="00AF0199"/>
    <w:rsid w:val="00AF1588"/>
    <w:rsid w:val="00AF185D"/>
    <w:rsid w:val="00B03D15"/>
    <w:rsid w:val="00B04EB0"/>
    <w:rsid w:val="00B07808"/>
    <w:rsid w:val="00B07C66"/>
    <w:rsid w:val="00B12E84"/>
    <w:rsid w:val="00B15E8D"/>
    <w:rsid w:val="00B1661A"/>
    <w:rsid w:val="00B174B9"/>
    <w:rsid w:val="00B22EDD"/>
    <w:rsid w:val="00B24CDC"/>
    <w:rsid w:val="00B25506"/>
    <w:rsid w:val="00B2777C"/>
    <w:rsid w:val="00B40003"/>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D52B5"/>
    <w:rsid w:val="00BE37E9"/>
    <w:rsid w:val="00BE501D"/>
    <w:rsid w:val="00BE6826"/>
    <w:rsid w:val="00BF71B1"/>
    <w:rsid w:val="00C01023"/>
    <w:rsid w:val="00C0757D"/>
    <w:rsid w:val="00C12FE5"/>
    <w:rsid w:val="00C16B27"/>
    <w:rsid w:val="00C20A53"/>
    <w:rsid w:val="00C20C4F"/>
    <w:rsid w:val="00C22B1F"/>
    <w:rsid w:val="00C307DF"/>
    <w:rsid w:val="00C40F85"/>
    <w:rsid w:val="00C42264"/>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3DC4"/>
    <w:rsid w:val="00D34FD3"/>
    <w:rsid w:val="00D3581F"/>
    <w:rsid w:val="00D36D96"/>
    <w:rsid w:val="00D37785"/>
    <w:rsid w:val="00D413DF"/>
    <w:rsid w:val="00D426D7"/>
    <w:rsid w:val="00D43887"/>
    <w:rsid w:val="00D44BD9"/>
    <w:rsid w:val="00D45396"/>
    <w:rsid w:val="00D45D30"/>
    <w:rsid w:val="00D45F9D"/>
    <w:rsid w:val="00D46800"/>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4437"/>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778E6"/>
    <w:rsid w:val="00E84036"/>
    <w:rsid w:val="00E90004"/>
    <w:rsid w:val="00EA12F8"/>
    <w:rsid w:val="00EA7552"/>
    <w:rsid w:val="00EB7443"/>
    <w:rsid w:val="00EC51A9"/>
    <w:rsid w:val="00EC6362"/>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2EF9"/>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uiPriority w:val="9"/>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uiPriority w:val="99"/>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uiPriority w:val="9"/>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uiPriority w:val="99"/>
    <w:rsid w:val="00260099"/>
    <w:pPr>
      <w:tabs>
        <w:tab w:val="center" w:pos="4819"/>
        <w:tab w:val="right" w:pos="9638"/>
      </w:tabs>
    </w:pPr>
    <w:rPr>
      <w:b/>
    </w:rPr>
  </w:style>
  <w:style w:type="character" w:customStyle="1" w:styleId="IntestazioneCarattere">
    <w:name w:val="Intestazione Carattere"/>
    <w:basedOn w:val="Carpredefinitoparagrafo"/>
    <w:link w:val="Intestazione"/>
    <w:uiPriority w:val="99"/>
    <w:rsid w:val="00260099"/>
    <w:rPr>
      <w:b/>
    </w:rPr>
  </w:style>
  <w:style w:type="character" w:customStyle="1" w:styleId="CorpotestoCarattere">
    <w:name w:val="Corpo testo Carattere"/>
    <w:link w:val="Corpotesto"/>
    <w:uiPriority w:val="99"/>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250</Pages>
  <Words>123039</Words>
  <Characters>701327</Characters>
  <Application>Microsoft Office Word</Application>
  <DocSecurity>0</DocSecurity>
  <Lines>5844</Lines>
  <Paragraphs>1645</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822721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8</cp:revision>
  <cp:lastPrinted>2003-11-20T12:40:00Z</cp:lastPrinted>
  <dcterms:created xsi:type="dcterms:W3CDTF">2024-04-23T20:47:00Z</dcterms:created>
  <dcterms:modified xsi:type="dcterms:W3CDTF">2024-04-26T08:35:00Z</dcterms:modified>
</cp:coreProperties>
</file>